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A3" w:rsidRPr="00191AFD" w:rsidRDefault="00F528A3" w:rsidP="009D708E">
      <w:pPr>
        <w:jc w:val="center"/>
        <w:rPr>
          <w:rFonts w:ascii="Times New Roman" w:hAnsi="Times New Roman"/>
          <w:b/>
          <w:sz w:val="32"/>
          <w:szCs w:val="32"/>
        </w:rPr>
      </w:pPr>
      <w:r w:rsidRPr="00191AFD">
        <w:rPr>
          <w:rFonts w:ascii="Times New Roman" w:hAnsi="Times New Roman"/>
          <w:b/>
          <w:sz w:val="32"/>
          <w:szCs w:val="32"/>
        </w:rPr>
        <w:t>Central States Communication Association</w:t>
      </w:r>
    </w:p>
    <w:p w:rsidR="00F528A3" w:rsidRPr="00191AFD" w:rsidRDefault="00F528A3" w:rsidP="009D708E">
      <w:pPr>
        <w:jc w:val="center"/>
        <w:rPr>
          <w:rFonts w:ascii="Times New Roman" w:hAnsi="Times New Roman"/>
          <w:b/>
          <w:sz w:val="32"/>
          <w:szCs w:val="32"/>
        </w:rPr>
      </w:pPr>
      <w:r w:rsidRPr="00191AFD">
        <w:rPr>
          <w:rFonts w:ascii="Times New Roman" w:hAnsi="Times New Roman"/>
          <w:b/>
          <w:sz w:val="32"/>
          <w:szCs w:val="32"/>
        </w:rPr>
        <w:t>2015 Annual Conference</w:t>
      </w:r>
    </w:p>
    <w:p w:rsidR="00F36660" w:rsidRPr="00191AFD" w:rsidRDefault="00F36660" w:rsidP="009D708E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91AFD">
        <w:rPr>
          <w:rFonts w:ascii="Times New Roman" w:hAnsi="Times New Roman"/>
          <w:b/>
          <w:i/>
          <w:sz w:val="32"/>
          <w:szCs w:val="32"/>
        </w:rPr>
        <w:t>Convergence</w:t>
      </w:r>
    </w:p>
    <w:p w:rsidR="009D708E" w:rsidRPr="00191AFD" w:rsidRDefault="009D708E" w:rsidP="009D708E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28A3" w:rsidRPr="00191AFD" w:rsidRDefault="00912D07" w:rsidP="00F528A3">
      <w:pPr>
        <w:jc w:val="center"/>
        <w:rPr>
          <w:rFonts w:ascii="Times New Roman" w:hAnsi="Times New Roman"/>
          <w:b/>
          <w:sz w:val="32"/>
          <w:szCs w:val="32"/>
        </w:rPr>
      </w:pPr>
      <w:r w:rsidRPr="00191AFD">
        <w:rPr>
          <w:rFonts w:ascii="Times New Roman" w:hAnsi="Times New Roman"/>
          <w:b/>
          <w:sz w:val="32"/>
          <w:szCs w:val="32"/>
        </w:rPr>
        <w:t>Short Course</w:t>
      </w:r>
      <w:r w:rsidR="00F528A3" w:rsidRPr="00191AFD">
        <w:rPr>
          <w:rFonts w:ascii="Times New Roman" w:hAnsi="Times New Roman"/>
          <w:b/>
          <w:sz w:val="32"/>
          <w:szCs w:val="32"/>
        </w:rPr>
        <w:t xml:space="preserve"> </w:t>
      </w:r>
      <w:r w:rsidR="00414D3D" w:rsidRPr="00191AFD">
        <w:rPr>
          <w:rFonts w:ascii="Times New Roman" w:hAnsi="Times New Roman"/>
          <w:b/>
          <w:sz w:val="32"/>
          <w:szCs w:val="32"/>
        </w:rPr>
        <w:t>Submission</w:t>
      </w:r>
      <w:r w:rsidR="00F528A3" w:rsidRPr="00191AFD">
        <w:rPr>
          <w:rFonts w:ascii="Times New Roman" w:hAnsi="Times New Roman"/>
          <w:b/>
          <w:sz w:val="32"/>
          <w:szCs w:val="32"/>
        </w:rPr>
        <w:t xml:space="preserve"> Form</w:t>
      </w:r>
    </w:p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</w:p>
    <w:tbl>
      <w:tblPr>
        <w:tblW w:w="1098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2160"/>
        <w:gridCol w:w="8820"/>
      </w:tblGrid>
      <w:tr w:rsidR="00F36660" w:rsidRPr="0009525C" w:rsidTr="00912D07">
        <w:trPr>
          <w:trHeight w:val="468"/>
        </w:trPr>
        <w:tc>
          <w:tcPr>
            <w:tcW w:w="2160" w:type="dxa"/>
          </w:tcPr>
          <w:p w:rsidR="00F36660" w:rsidRPr="00F36660" w:rsidRDefault="00912D07" w:rsidP="00414D3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Short Course</w:t>
            </w:r>
            <w:r w:rsidR="00F528A3">
              <w:rPr>
                <w:rFonts w:ascii="Times New Roman" w:hAnsi="Times New Roman"/>
                <w:b/>
              </w:rPr>
              <w:t xml:space="preserve"> </w:t>
            </w:r>
            <w:r w:rsidR="00414D3D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8820" w:type="dxa"/>
          </w:tcPr>
          <w:p w:rsidR="00F36660" w:rsidRPr="0009525C" w:rsidRDefault="00F36660" w:rsidP="00414D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</w:t>
            </w:r>
            <w:r w:rsidRPr="0009525C">
              <w:rPr>
                <w:rFonts w:ascii="Times New Roman" w:hAnsi="Times New Roman"/>
              </w:rPr>
              <w:t xml:space="preserve">anel </w:t>
            </w:r>
            <w:r w:rsidR="00414D3D">
              <w:rPr>
                <w:rFonts w:ascii="Times New Roman" w:hAnsi="Times New Roman"/>
              </w:rPr>
              <w:t>Title</w:t>
            </w:r>
            <w:r w:rsidRPr="0009525C">
              <w:rPr>
                <w:rFonts w:ascii="Times New Roman" w:hAnsi="Times New Roman"/>
              </w:rPr>
              <w:t>]</w:t>
            </w:r>
          </w:p>
        </w:tc>
      </w:tr>
      <w:tr w:rsidR="00F36660" w:rsidRPr="0009525C" w:rsidTr="00912D07">
        <w:trPr>
          <w:trHeight w:val="504"/>
        </w:trPr>
        <w:tc>
          <w:tcPr>
            <w:tcW w:w="2160" w:type="dxa"/>
          </w:tcPr>
          <w:p w:rsidR="00F36660" w:rsidRPr="00F36660" w:rsidRDefault="00F36660" w:rsidP="009D708E">
            <w:pPr>
              <w:rPr>
                <w:rFonts w:ascii="Times New Roman" w:hAnsi="Times New Roman"/>
              </w:rPr>
            </w:pPr>
          </w:p>
        </w:tc>
        <w:tc>
          <w:tcPr>
            <w:tcW w:w="8820" w:type="dxa"/>
          </w:tcPr>
          <w:p w:rsidR="00F36660" w:rsidRPr="00F36660" w:rsidRDefault="00F36660" w:rsidP="009D708E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912D07">
        <w:trPr>
          <w:trHeight w:val="504"/>
        </w:trPr>
        <w:tc>
          <w:tcPr>
            <w:tcW w:w="2160" w:type="dxa"/>
          </w:tcPr>
          <w:p w:rsidR="00745027" w:rsidRPr="00745027" w:rsidRDefault="00912D07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Presenter</w:t>
            </w:r>
            <w:r w:rsidR="00F528A3">
              <w:rPr>
                <w:rStyle w:val="FootnoteReference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882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912D07">
        <w:trPr>
          <w:trHeight w:val="504"/>
        </w:trPr>
        <w:tc>
          <w:tcPr>
            <w:tcW w:w="216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0" w:type="dxa"/>
          </w:tcPr>
          <w:p w:rsidR="00745027" w:rsidRPr="0009525C" w:rsidRDefault="00745027" w:rsidP="00CE3A62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912D07">
        <w:trPr>
          <w:trHeight w:val="468"/>
        </w:trPr>
        <w:tc>
          <w:tcPr>
            <w:tcW w:w="2160" w:type="dxa"/>
          </w:tcPr>
          <w:p w:rsidR="00745027" w:rsidRPr="00745027" w:rsidRDefault="00745027" w:rsidP="00912D07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</w:t>
            </w:r>
            <w:r w:rsidR="00912D07">
              <w:rPr>
                <w:rFonts w:ascii="Times New Roman" w:hAnsi="Times New Roman"/>
                <w:b/>
              </w:rPr>
              <w:t>resenter</w:t>
            </w:r>
          </w:p>
        </w:tc>
        <w:tc>
          <w:tcPr>
            <w:tcW w:w="882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912D07">
        <w:trPr>
          <w:trHeight w:val="468"/>
        </w:trPr>
        <w:tc>
          <w:tcPr>
            <w:tcW w:w="216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0" w:type="dxa"/>
          </w:tcPr>
          <w:p w:rsidR="00745027" w:rsidRPr="0009525C" w:rsidRDefault="00745027" w:rsidP="00CE3A62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912D07">
        <w:trPr>
          <w:trHeight w:val="468"/>
        </w:trPr>
        <w:tc>
          <w:tcPr>
            <w:tcW w:w="2160" w:type="dxa"/>
          </w:tcPr>
          <w:p w:rsidR="00745027" w:rsidRPr="00745027" w:rsidRDefault="00912D0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resenter</w:t>
            </w:r>
          </w:p>
        </w:tc>
        <w:tc>
          <w:tcPr>
            <w:tcW w:w="8820" w:type="dxa"/>
          </w:tcPr>
          <w:p w:rsidR="00745027" w:rsidRPr="0009525C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912D07">
        <w:trPr>
          <w:trHeight w:val="468"/>
        </w:trPr>
        <w:tc>
          <w:tcPr>
            <w:tcW w:w="216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0" w:type="dxa"/>
          </w:tcPr>
          <w:p w:rsidR="00745027" w:rsidRPr="0009525C" w:rsidRDefault="00745027" w:rsidP="00CE3A62">
            <w:pPr>
              <w:rPr>
                <w:rFonts w:ascii="Times New Roman" w:hAnsi="Times New Roman"/>
              </w:rPr>
            </w:pPr>
          </w:p>
        </w:tc>
      </w:tr>
      <w:tr w:rsidR="00745027" w:rsidRPr="0009525C" w:rsidTr="00912D07">
        <w:trPr>
          <w:trHeight w:val="468"/>
        </w:trPr>
        <w:tc>
          <w:tcPr>
            <w:tcW w:w="2160" w:type="dxa"/>
          </w:tcPr>
          <w:p w:rsidR="00745027" w:rsidRPr="00745027" w:rsidRDefault="00912D0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resenter</w:t>
            </w:r>
          </w:p>
        </w:tc>
        <w:tc>
          <w:tcPr>
            <w:tcW w:w="8820" w:type="dxa"/>
          </w:tcPr>
          <w:p w:rsidR="00745027" w:rsidRDefault="00745027" w:rsidP="008E07D5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  <w:p w:rsidR="00912D07" w:rsidRPr="0009525C" w:rsidRDefault="00912D07" w:rsidP="008E07D5">
            <w:pPr>
              <w:rPr>
                <w:rFonts w:ascii="Times New Roman" w:hAnsi="Times New Roman"/>
              </w:rPr>
            </w:pPr>
          </w:p>
        </w:tc>
      </w:tr>
      <w:tr w:rsidR="00191AFD" w:rsidRPr="0009525C" w:rsidTr="00912D07">
        <w:trPr>
          <w:trHeight w:val="468"/>
        </w:trPr>
        <w:tc>
          <w:tcPr>
            <w:tcW w:w="2160" w:type="dxa"/>
          </w:tcPr>
          <w:p w:rsidR="00191AFD" w:rsidRPr="00745027" w:rsidRDefault="00191AFD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0" w:type="dxa"/>
          </w:tcPr>
          <w:p w:rsidR="00191AFD" w:rsidRPr="0009525C" w:rsidRDefault="00191AFD" w:rsidP="008E07D5">
            <w:pPr>
              <w:rPr>
                <w:rFonts w:ascii="Times New Roman" w:hAnsi="Times New Roman"/>
              </w:rPr>
            </w:pPr>
          </w:p>
        </w:tc>
      </w:tr>
      <w:tr w:rsidR="00D22E6B" w:rsidRPr="0009525C" w:rsidTr="00191AFD">
        <w:trPr>
          <w:trHeight w:val="1943"/>
        </w:trPr>
        <w:tc>
          <w:tcPr>
            <w:tcW w:w="2160" w:type="dxa"/>
          </w:tcPr>
          <w:p w:rsidR="00D22E6B" w:rsidRPr="00F528A3" w:rsidRDefault="00912D07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Short Course</w:t>
            </w:r>
            <w:r w:rsidR="00D22E6B" w:rsidRPr="00F528A3">
              <w:rPr>
                <w:rFonts w:ascii="Times New Roman" w:hAnsi="Times New Roman"/>
                <w:b/>
              </w:rPr>
              <w:t xml:space="preserve"> Description</w:t>
            </w:r>
          </w:p>
        </w:tc>
        <w:tc>
          <w:tcPr>
            <w:tcW w:w="8820" w:type="dxa"/>
          </w:tcPr>
          <w:p w:rsidR="00D22E6B" w:rsidRPr="0009525C" w:rsidRDefault="00D22E6B" w:rsidP="00912D07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D</w:t>
            </w:r>
            <w:r w:rsidRPr="0009525C">
              <w:rPr>
                <w:rFonts w:ascii="Times New Roman" w:hAnsi="Times New Roman"/>
              </w:rPr>
              <w:t>escription</w:t>
            </w:r>
            <w:r>
              <w:rPr>
                <w:rFonts w:ascii="Times New Roman" w:hAnsi="Times New Roman"/>
              </w:rPr>
              <w:t xml:space="preserve"> – </w:t>
            </w:r>
            <w:r w:rsidR="00912D07">
              <w:rPr>
                <w:rFonts w:ascii="Times New Roman" w:hAnsi="Times New Roman"/>
              </w:rPr>
              <w:t>approximately</w:t>
            </w:r>
            <w:r w:rsidRPr="0009525C">
              <w:rPr>
                <w:rFonts w:ascii="Times New Roman" w:hAnsi="Times New Roman"/>
              </w:rPr>
              <w:t xml:space="preserve"> 75 words]</w:t>
            </w:r>
          </w:p>
        </w:tc>
      </w:tr>
      <w:tr w:rsidR="00191AFD" w:rsidRPr="0009525C" w:rsidTr="00191AFD">
        <w:trPr>
          <w:trHeight w:val="413"/>
        </w:trPr>
        <w:tc>
          <w:tcPr>
            <w:tcW w:w="2160" w:type="dxa"/>
          </w:tcPr>
          <w:p w:rsidR="00191AFD" w:rsidRDefault="00191AFD" w:rsidP="009D708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20" w:type="dxa"/>
          </w:tcPr>
          <w:p w:rsidR="00191AFD" w:rsidRPr="0009525C" w:rsidRDefault="00191AFD" w:rsidP="00912D07">
            <w:pPr>
              <w:rPr>
                <w:rFonts w:ascii="Times New Roman" w:hAnsi="Times New Roman"/>
              </w:rPr>
            </w:pPr>
          </w:p>
        </w:tc>
      </w:tr>
      <w:tr w:rsidR="00191AFD" w:rsidRPr="0009525C" w:rsidTr="00191AFD">
        <w:trPr>
          <w:trHeight w:val="1943"/>
        </w:trPr>
        <w:tc>
          <w:tcPr>
            <w:tcW w:w="2160" w:type="dxa"/>
          </w:tcPr>
          <w:p w:rsidR="00191AFD" w:rsidRPr="00F528A3" w:rsidRDefault="00191AFD" w:rsidP="001C75F3">
            <w:pPr>
              <w:rPr>
                <w:rFonts w:ascii="Times New Roman" w:hAnsi="Times New Roman"/>
                <w:b/>
              </w:rPr>
            </w:pPr>
            <w:r w:rsidRPr="00F528A3">
              <w:rPr>
                <w:rFonts w:ascii="Times New Roman" w:hAnsi="Times New Roman"/>
                <w:b/>
              </w:rPr>
              <w:t xml:space="preserve">Rationale for </w:t>
            </w:r>
            <w:r>
              <w:rPr>
                <w:rFonts w:ascii="Times New Roman" w:hAnsi="Times New Roman"/>
                <w:b/>
              </w:rPr>
              <w:t>Short Course</w:t>
            </w:r>
          </w:p>
        </w:tc>
        <w:tc>
          <w:tcPr>
            <w:tcW w:w="8820" w:type="dxa"/>
          </w:tcPr>
          <w:p w:rsidR="00191AFD" w:rsidRPr="0009525C" w:rsidRDefault="00191AFD" w:rsidP="001C75F3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Rationale – approximately</w:t>
            </w:r>
            <w:r w:rsidRPr="0009525C">
              <w:rPr>
                <w:rFonts w:ascii="Times New Roman" w:hAnsi="Times New Roman"/>
              </w:rPr>
              <w:t xml:space="preserve"> 75 words</w:t>
            </w:r>
            <w:r>
              <w:rPr>
                <w:rFonts w:ascii="Times New Roman" w:hAnsi="Times New Roman"/>
              </w:rPr>
              <w:t>, include need for the short course and target audience</w:t>
            </w:r>
            <w:r w:rsidRPr="0009525C">
              <w:rPr>
                <w:rFonts w:ascii="Times New Roman" w:hAnsi="Times New Roman"/>
              </w:rPr>
              <w:t>]</w:t>
            </w:r>
          </w:p>
        </w:tc>
      </w:tr>
    </w:tbl>
    <w:p w:rsidR="009D708E" w:rsidRPr="000B5781" w:rsidRDefault="009D708E" w:rsidP="009D708E">
      <w:pPr>
        <w:rPr>
          <w:rFonts w:ascii="Times New Roman" w:hAnsi="Times New Roman"/>
          <w:b/>
        </w:rPr>
      </w:pPr>
    </w:p>
    <w:sectPr w:rsidR="009D708E" w:rsidRPr="000B5781" w:rsidSect="009D708E">
      <w:footnotePr>
        <w:numFmt w:val="chicago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2E" w:rsidRDefault="00AE3D2E" w:rsidP="00F528A3">
      <w:r>
        <w:separator/>
      </w:r>
    </w:p>
  </w:endnote>
  <w:endnote w:type="continuationSeparator" w:id="0">
    <w:p w:rsidR="00AE3D2E" w:rsidRDefault="00AE3D2E" w:rsidP="00F5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2E" w:rsidRDefault="00AE3D2E" w:rsidP="00F528A3">
      <w:r>
        <w:separator/>
      </w:r>
    </w:p>
  </w:footnote>
  <w:footnote w:type="continuationSeparator" w:id="0">
    <w:p w:rsidR="00AE3D2E" w:rsidRDefault="00AE3D2E" w:rsidP="00F528A3">
      <w:r>
        <w:continuationSeparator/>
      </w:r>
    </w:p>
  </w:footnote>
  <w:footnote w:id="1">
    <w:p w:rsidR="00F528A3" w:rsidRDefault="00F528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91AFD">
        <w:t>S</w:t>
      </w:r>
      <w:r w:rsidR="00912D07">
        <w:t xml:space="preserve">hort courses generally have </w:t>
      </w:r>
      <w:r w:rsidR="00191AFD">
        <w:t>one to three</w:t>
      </w:r>
      <w:r w:rsidR="00912D07">
        <w:t xml:space="preserve"> presenters</w:t>
      </w:r>
      <w:r>
        <w:t xml:space="preserve">.  If </w:t>
      </w:r>
      <w:r w:rsidR="00191AFD">
        <w:t>more</w:t>
      </w:r>
      <w:r>
        <w:t xml:space="preserve"> than</w:t>
      </w:r>
      <w:r w:rsidR="00191AFD">
        <w:t xml:space="preserve"> four presenters</w:t>
      </w:r>
      <w:r w:rsidR="00F747C7">
        <w:t xml:space="preserve"> are</w:t>
      </w:r>
      <w:r w:rsidR="00552AE7">
        <w:t xml:space="preserve"> ultimately</w:t>
      </w:r>
      <w:r w:rsidR="00D22E6B">
        <w:t xml:space="preserve"> </w:t>
      </w:r>
      <w:r w:rsidR="00C83C48">
        <w:t>included</w:t>
      </w:r>
      <w:r>
        <w:t>,</w:t>
      </w:r>
      <w:r w:rsidR="00191AFD">
        <w:t xml:space="preserve"> justify the number of presenters</w:t>
      </w:r>
      <w:r>
        <w:t xml:space="preserve"> in the rationale</w:t>
      </w:r>
      <w:r w:rsidR="00C83C48">
        <w:t xml:space="preserve"> section</w:t>
      </w:r>
      <w:r w:rsidR="00191AFD">
        <w:t>.</w:t>
      </w:r>
      <w:r w:rsidR="00A417D6">
        <w:t xml:space="preserve">  </w:t>
      </w:r>
      <w:r w:rsidR="00D22E6B">
        <w:t>To facilitate convergence, p</w:t>
      </w:r>
      <w:r w:rsidR="00A417D6">
        <w:t>referen</w:t>
      </w:r>
      <w:r w:rsidR="00191AFD">
        <w:t>ce will be given to those short courses with presenters</w:t>
      </w:r>
      <w:r w:rsidR="00A417D6">
        <w:t xml:space="preserve"> representing multiple institut</w:t>
      </w:r>
      <w:bookmarkStart w:id="0" w:name="_GoBack"/>
      <w:bookmarkEnd w:id="0"/>
      <w:r w:rsidR="00A417D6">
        <w:t>ions.</w:t>
      </w:r>
      <w:r w:rsidR="00D22E6B">
        <w:t xml:space="preserve">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0B5781"/>
    <w:rsid w:val="00097461"/>
    <w:rsid w:val="000B5781"/>
    <w:rsid w:val="00191AFD"/>
    <w:rsid w:val="00293B07"/>
    <w:rsid w:val="00414D3D"/>
    <w:rsid w:val="00416240"/>
    <w:rsid w:val="00427756"/>
    <w:rsid w:val="004B7746"/>
    <w:rsid w:val="00506CC6"/>
    <w:rsid w:val="00552AE7"/>
    <w:rsid w:val="00630FA7"/>
    <w:rsid w:val="00745027"/>
    <w:rsid w:val="007564CF"/>
    <w:rsid w:val="007C3FCD"/>
    <w:rsid w:val="008E07D5"/>
    <w:rsid w:val="00912D07"/>
    <w:rsid w:val="00917EC9"/>
    <w:rsid w:val="009D708E"/>
    <w:rsid w:val="00A417D6"/>
    <w:rsid w:val="00A42C2C"/>
    <w:rsid w:val="00AE3D2E"/>
    <w:rsid w:val="00B0002E"/>
    <w:rsid w:val="00B50129"/>
    <w:rsid w:val="00C13368"/>
    <w:rsid w:val="00C57AC6"/>
    <w:rsid w:val="00C83C48"/>
    <w:rsid w:val="00D22E6B"/>
    <w:rsid w:val="00D30AD3"/>
    <w:rsid w:val="00F36660"/>
    <w:rsid w:val="00F528A3"/>
    <w:rsid w:val="00F747C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22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5781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0B57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F52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8A3"/>
  </w:style>
  <w:style w:type="character" w:styleId="FootnoteReference">
    <w:name w:val="footnote reference"/>
    <w:basedOn w:val="DefaultParagraphFont"/>
    <w:rsid w:val="00F528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22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5781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0B57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F52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8A3"/>
  </w:style>
  <w:style w:type="character" w:styleId="FootnoteReference">
    <w:name w:val="footnote reference"/>
    <w:basedOn w:val="DefaultParagraphFont"/>
    <w:rsid w:val="00F528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7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9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1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1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7F779-8F9F-4ADC-AA02-877921EB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4</cp:revision>
  <dcterms:created xsi:type="dcterms:W3CDTF">2014-05-09T16:54:00Z</dcterms:created>
  <dcterms:modified xsi:type="dcterms:W3CDTF">2014-05-11T16:47:00Z</dcterms:modified>
</cp:coreProperties>
</file>