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3A19" w:rsidRDefault="007F0C42" w:rsidP="00D774BA">
      <w:pPr>
        <w:tabs>
          <w:tab w:val="left" w:pos="7460"/>
        </w:tabs>
        <w:spacing w:before="26" w:after="0" w:line="240" w:lineRule="auto"/>
        <w:ind w:left="114" w:right="-20"/>
        <w:jc w:val="center"/>
        <w:rPr>
          <w:rFonts w:ascii="Times New Roman" w:hAnsi="Times New Roman"/>
          <w:sz w:val="26"/>
          <w:szCs w:val="26"/>
        </w:rPr>
      </w:pPr>
      <w:r>
        <w:rPr>
          <w:noProof/>
          <w:sz w:val="10"/>
          <w:szCs w:val="10"/>
        </w:rPr>
        <w:drawing>
          <wp:inline distT="0" distB="0" distL="0" distR="0">
            <wp:extent cx="2105025" cy="838200"/>
            <wp:effectExtent l="0" t="0" r="9525"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105025" cy="838200"/>
                    </a:xfrm>
                    <a:prstGeom prst="rect">
                      <a:avLst/>
                    </a:prstGeom>
                    <a:noFill/>
                    <a:ln>
                      <a:noFill/>
                    </a:ln>
                  </pic:spPr>
                </pic:pic>
              </a:graphicData>
            </a:graphic>
          </wp:inline>
        </w:drawing>
      </w:r>
    </w:p>
    <w:p w:rsidR="00B43A19" w:rsidRDefault="00B43A19" w:rsidP="00D774BA">
      <w:pPr>
        <w:tabs>
          <w:tab w:val="left" w:pos="6660"/>
        </w:tabs>
        <w:spacing w:before="26" w:after="0" w:line="240" w:lineRule="auto"/>
        <w:ind w:left="114" w:right="-20"/>
        <w:rPr>
          <w:rFonts w:ascii="Times New Roman" w:hAnsi="Times New Roman"/>
          <w:sz w:val="26"/>
          <w:szCs w:val="26"/>
        </w:rPr>
      </w:pPr>
      <w:r>
        <w:rPr>
          <w:rFonts w:ascii="Times New Roman" w:hAnsi="Times New Roman"/>
          <w:sz w:val="26"/>
          <w:szCs w:val="26"/>
        </w:rPr>
        <w:t>For Immediate Release</w:t>
      </w:r>
      <w:r>
        <w:rPr>
          <w:rFonts w:ascii="Times New Roman" w:hAnsi="Times New Roman"/>
          <w:sz w:val="26"/>
          <w:szCs w:val="26"/>
        </w:rPr>
        <w:tab/>
      </w:r>
      <w:r>
        <w:rPr>
          <w:rFonts w:ascii="Times New Roman" w:hAnsi="Times New Roman"/>
          <w:spacing w:val="1"/>
          <w:sz w:val="26"/>
          <w:szCs w:val="26"/>
        </w:rPr>
        <w:t>C</w:t>
      </w:r>
      <w:r>
        <w:rPr>
          <w:rFonts w:ascii="Times New Roman" w:hAnsi="Times New Roman"/>
          <w:sz w:val="26"/>
          <w:szCs w:val="26"/>
        </w:rPr>
        <w:t xml:space="preserve">ontact: </w:t>
      </w:r>
      <w:r>
        <w:rPr>
          <w:rFonts w:ascii="Times New Roman" w:hAnsi="Times New Roman"/>
          <w:spacing w:val="1"/>
          <w:sz w:val="26"/>
          <w:szCs w:val="26"/>
        </w:rPr>
        <w:t>Matt MacLaren</w:t>
      </w:r>
    </w:p>
    <w:p w:rsidR="00B43A19" w:rsidRDefault="00B43A19" w:rsidP="00D774BA">
      <w:pPr>
        <w:tabs>
          <w:tab w:val="left" w:pos="6660"/>
        </w:tabs>
        <w:spacing w:after="0" w:line="298" w:lineRule="exact"/>
        <w:ind w:left="114" w:right="-20"/>
        <w:rPr>
          <w:rFonts w:ascii="Times New Roman" w:hAnsi="Times New Roman"/>
          <w:sz w:val="26"/>
          <w:szCs w:val="26"/>
        </w:rPr>
      </w:pPr>
      <w:r>
        <w:rPr>
          <w:rFonts w:ascii="Times New Roman" w:hAnsi="Times New Roman"/>
          <w:spacing w:val="1"/>
          <w:sz w:val="26"/>
          <w:szCs w:val="26"/>
        </w:rPr>
        <w:t xml:space="preserve">November </w:t>
      </w:r>
      <w:r w:rsidR="007F0C42">
        <w:rPr>
          <w:rFonts w:ascii="Times New Roman" w:hAnsi="Times New Roman"/>
          <w:spacing w:val="1"/>
          <w:sz w:val="26"/>
          <w:szCs w:val="26"/>
        </w:rPr>
        <w:t>8,</w:t>
      </w:r>
      <w:r>
        <w:rPr>
          <w:rFonts w:ascii="Times New Roman" w:hAnsi="Times New Roman"/>
          <w:spacing w:val="1"/>
          <w:sz w:val="26"/>
          <w:szCs w:val="26"/>
        </w:rPr>
        <w:t xml:space="preserve"> 2012</w:t>
      </w:r>
      <w:r>
        <w:rPr>
          <w:rFonts w:ascii="Times New Roman" w:hAnsi="Times New Roman"/>
          <w:sz w:val="26"/>
          <w:szCs w:val="26"/>
        </w:rPr>
        <w:tab/>
        <w:t>614-461-6462 ext. 5</w:t>
      </w:r>
    </w:p>
    <w:p w:rsidR="00B43A19" w:rsidRDefault="00B43A19">
      <w:pPr>
        <w:spacing w:before="6" w:after="0" w:line="280" w:lineRule="exact"/>
        <w:rPr>
          <w:sz w:val="28"/>
          <w:szCs w:val="28"/>
        </w:rPr>
      </w:pPr>
    </w:p>
    <w:p w:rsidR="00B43A19" w:rsidRDefault="007F0C42" w:rsidP="00D774BA">
      <w:pPr>
        <w:spacing w:after="0" w:line="412" w:lineRule="exact"/>
        <w:jc w:val="center"/>
        <w:rPr>
          <w:rFonts w:ascii="Arial Bold" w:hAnsi="Arial Bold" w:cs="Arial Bold"/>
          <w:b/>
          <w:bCs/>
          <w:i/>
          <w:sz w:val="36"/>
          <w:szCs w:val="36"/>
        </w:rPr>
      </w:pPr>
      <w:r>
        <w:rPr>
          <w:rFonts w:ascii="Arial Bold" w:hAnsi="Arial Bold" w:cs="Arial Bold"/>
          <w:b/>
          <w:bCs/>
          <w:i/>
          <w:sz w:val="36"/>
          <w:szCs w:val="36"/>
        </w:rPr>
        <w:t>OH&amp;LA Annual Conference to Feature Andrew Alexander, President of Red Roof Inns, and Tim Bridwell, VP of Hilton Americas</w:t>
      </w:r>
    </w:p>
    <w:p w:rsidR="00B43A19" w:rsidRDefault="00B43A19">
      <w:pPr>
        <w:spacing w:before="16" w:after="0" w:line="260" w:lineRule="exact"/>
        <w:rPr>
          <w:sz w:val="26"/>
          <w:szCs w:val="26"/>
        </w:rPr>
      </w:pPr>
    </w:p>
    <w:p w:rsidR="007F0C42" w:rsidRDefault="00B43A19">
      <w:pPr>
        <w:spacing w:after="0" w:line="240" w:lineRule="auto"/>
        <w:ind w:left="114" w:right="219"/>
        <w:rPr>
          <w:rFonts w:ascii="Arial" w:hAnsi="Arial" w:cs="Arial"/>
          <w:sz w:val="24"/>
          <w:szCs w:val="24"/>
        </w:rPr>
      </w:pPr>
      <w:r>
        <w:rPr>
          <w:rFonts w:ascii="Arial" w:hAnsi="Arial" w:cs="Arial"/>
          <w:sz w:val="24"/>
          <w:szCs w:val="24"/>
        </w:rPr>
        <w:t>COLUMBUS, OH – The Ohio Hotel &amp; Lodging Association will hold its annual Conference and Gala on Monday, November 19 at the</w:t>
      </w:r>
      <w:r w:rsidR="007F0C42">
        <w:rPr>
          <w:rFonts w:ascii="Arial" w:hAnsi="Arial" w:cs="Arial"/>
          <w:sz w:val="24"/>
          <w:szCs w:val="24"/>
        </w:rPr>
        <w:t xml:space="preserve"> new Hilton Columbus Downtown.</w:t>
      </w:r>
    </w:p>
    <w:p w:rsidR="007F0C42" w:rsidRDefault="007F0C42">
      <w:pPr>
        <w:spacing w:after="0" w:line="240" w:lineRule="auto"/>
        <w:ind w:left="114" w:right="219"/>
        <w:rPr>
          <w:rFonts w:ascii="Arial" w:hAnsi="Arial" w:cs="Arial"/>
          <w:sz w:val="24"/>
          <w:szCs w:val="24"/>
        </w:rPr>
      </w:pPr>
    </w:p>
    <w:p w:rsidR="00B43A19" w:rsidRDefault="007F0C42">
      <w:pPr>
        <w:spacing w:after="0" w:line="240" w:lineRule="auto"/>
        <w:ind w:left="114" w:right="219"/>
        <w:rPr>
          <w:rFonts w:ascii="Arial" w:hAnsi="Arial" w:cs="Arial"/>
          <w:sz w:val="24"/>
          <w:szCs w:val="24"/>
        </w:rPr>
      </w:pPr>
      <w:r>
        <w:rPr>
          <w:rFonts w:ascii="Arial" w:hAnsi="Arial" w:cs="Arial"/>
          <w:sz w:val="24"/>
          <w:szCs w:val="24"/>
        </w:rPr>
        <w:t>The day’</w:t>
      </w:r>
      <w:r w:rsidR="00B43A19">
        <w:rPr>
          <w:rFonts w:ascii="Arial" w:hAnsi="Arial" w:cs="Arial"/>
          <w:sz w:val="24"/>
          <w:szCs w:val="24"/>
        </w:rPr>
        <w:t xml:space="preserve">s </w:t>
      </w:r>
      <w:r>
        <w:rPr>
          <w:rFonts w:ascii="Arial" w:hAnsi="Arial" w:cs="Arial"/>
          <w:sz w:val="24"/>
          <w:szCs w:val="24"/>
        </w:rPr>
        <w:t xml:space="preserve">featured event is a panel including </w:t>
      </w:r>
      <w:r w:rsidR="00B43A19">
        <w:rPr>
          <w:rFonts w:ascii="Arial" w:hAnsi="Arial" w:cs="Arial"/>
          <w:sz w:val="24"/>
          <w:szCs w:val="24"/>
        </w:rPr>
        <w:t xml:space="preserve">Tim Bridwell, Vice President of Hilton Americas, Andrew Alexander, President of Red Roof Inns, and Marlene Colucci, Vice President of Government Affairs </w:t>
      </w:r>
      <w:r>
        <w:rPr>
          <w:rFonts w:ascii="Arial" w:hAnsi="Arial" w:cs="Arial"/>
          <w:sz w:val="24"/>
          <w:szCs w:val="24"/>
        </w:rPr>
        <w:t xml:space="preserve">for the </w:t>
      </w:r>
      <w:r w:rsidR="00B43A19">
        <w:rPr>
          <w:rFonts w:ascii="Arial" w:hAnsi="Arial" w:cs="Arial"/>
          <w:sz w:val="24"/>
          <w:szCs w:val="24"/>
        </w:rPr>
        <w:t>American Hotel &amp; Lodging Association.</w:t>
      </w:r>
      <w:r w:rsidRPr="007F0C42">
        <w:rPr>
          <w:rFonts w:ascii="Arial" w:hAnsi="Arial" w:cs="Arial"/>
          <w:sz w:val="24"/>
          <w:szCs w:val="24"/>
        </w:rPr>
        <w:t xml:space="preserve"> </w:t>
      </w:r>
      <w:r>
        <w:rPr>
          <w:rFonts w:ascii="Arial" w:hAnsi="Arial" w:cs="Arial"/>
          <w:sz w:val="24"/>
          <w:szCs w:val="24"/>
        </w:rPr>
        <w:t xml:space="preserve"> Tim Bridwell </w:t>
      </w:r>
      <w:r>
        <w:rPr>
          <w:rFonts w:ascii="Arial" w:hAnsi="Arial" w:cs="Arial"/>
          <w:sz w:val="24"/>
          <w:szCs w:val="24"/>
        </w:rPr>
        <w:t>will</w:t>
      </w:r>
      <w:r>
        <w:rPr>
          <w:rFonts w:ascii="Arial" w:hAnsi="Arial" w:cs="Arial"/>
          <w:sz w:val="24"/>
          <w:szCs w:val="24"/>
        </w:rPr>
        <w:t xml:space="preserve"> also</w:t>
      </w:r>
      <w:r>
        <w:rPr>
          <w:rFonts w:ascii="Arial" w:hAnsi="Arial" w:cs="Arial"/>
          <w:sz w:val="24"/>
          <w:szCs w:val="24"/>
        </w:rPr>
        <w:t xml:space="preserve"> emcee the evening gala and host a panel discussion featuring industry leaders</w:t>
      </w:r>
      <w:r>
        <w:rPr>
          <w:rFonts w:ascii="Arial" w:hAnsi="Arial" w:cs="Arial"/>
          <w:sz w:val="24"/>
          <w:szCs w:val="24"/>
        </w:rPr>
        <w:t>.</w:t>
      </w:r>
    </w:p>
    <w:p w:rsidR="00B43A19" w:rsidRDefault="00B43A19">
      <w:pPr>
        <w:spacing w:after="0" w:line="240" w:lineRule="auto"/>
        <w:ind w:left="114" w:right="219"/>
        <w:rPr>
          <w:rFonts w:ascii="Arial" w:hAnsi="Arial" w:cs="Arial"/>
          <w:sz w:val="24"/>
          <w:szCs w:val="24"/>
        </w:rPr>
      </w:pPr>
      <w:r>
        <w:rPr>
          <w:rFonts w:ascii="Arial" w:hAnsi="Arial" w:cs="Arial"/>
          <w:sz w:val="24"/>
          <w:szCs w:val="24"/>
        </w:rPr>
        <w:t xml:space="preserve"> </w:t>
      </w:r>
    </w:p>
    <w:p w:rsidR="00B43A19" w:rsidRDefault="00B43A19" w:rsidP="00310E3E">
      <w:pPr>
        <w:spacing w:after="0" w:line="240" w:lineRule="auto"/>
        <w:ind w:left="114" w:right="219"/>
        <w:rPr>
          <w:rFonts w:ascii="Arial" w:hAnsi="Arial" w:cs="Arial"/>
          <w:sz w:val="24"/>
          <w:szCs w:val="24"/>
        </w:rPr>
      </w:pPr>
      <w:r>
        <w:rPr>
          <w:rFonts w:ascii="Arial" w:hAnsi="Arial" w:cs="Arial"/>
          <w:sz w:val="24"/>
          <w:szCs w:val="24"/>
        </w:rPr>
        <w:t xml:space="preserve">The highlight of the evening Gala will be the presentation of the annual Stars of The Industry Awards.  “Award winners are the best of the best in our industry” said Ohio Hotel &amp; Lodging Association Executive Director, Matt MacLaren.  “The stars awards recognize employees that consistently go above and beyond to provide outstanding service to guests.”  Hotel employees are nominated by their peers and awards are presented to server of the year, housekeeper of the year, front desk associate of the year, supervisor/manager of the year, service superstar of the year, general manager of the year.  A Bed and Breakfast award winner is selected based on guest feedback.  </w:t>
      </w:r>
    </w:p>
    <w:p w:rsidR="00B43A19" w:rsidRDefault="00B43A19">
      <w:pPr>
        <w:spacing w:after="0" w:line="240" w:lineRule="auto"/>
        <w:ind w:left="114" w:right="219"/>
        <w:rPr>
          <w:rFonts w:ascii="Arial" w:hAnsi="Arial" w:cs="Arial"/>
          <w:sz w:val="24"/>
          <w:szCs w:val="24"/>
        </w:rPr>
      </w:pPr>
    </w:p>
    <w:p w:rsidR="00B43A19" w:rsidRDefault="007F0C42">
      <w:pPr>
        <w:spacing w:after="0" w:line="240" w:lineRule="auto"/>
        <w:ind w:left="114" w:right="219"/>
        <w:rPr>
          <w:rFonts w:ascii="Arial" w:hAnsi="Arial" w:cs="Arial"/>
          <w:sz w:val="24"/>
          <w:szCs w:val="24"/>
        </w:rPr>
      </w:pPr>
      <w:r>
        <w:rPr>
          <w:rFonts w:ascii="Arial" w:hAnsi="Arial" w:cs="Arial"/>
          <w:sz w:val="24"/>
          <w:szCs w:val="24"/>
        </w:rPr>
        <w:t>The conference will be held at t</w:t>
      </w:r>
      <w:r>
        <w:rPr>
          <w:rFonts w:ascii="Arial" w:hAnsi="Arial" w:cs="Arial"/>
          <w:sz w:val="24"/>
          <w:szCs w:val="24"/>
        </w:rPr>
        <w:t>he Hilton Columbus Downtown</w:t>
      </w:r>
      <w:r>
        <w:rPr>
          <w:rFonts w:ascii="Arial" w:hAnsi="Arial" w:cs="Arial"/>
          <w:sz w:val="24"/>
          <w:szCs w:val="24"/>
        </w:rPr>
        <w:t xml:space="preserve">.  This new hotel </w:t>
      </w:r>
      <w:r>
        <w:rPr>
          <w:rFonts w:ascii="Arial" w:hAnsi="Arial" w:cs="Arial"/>
          <w:sz w:val="24"/>
          <w:szCs w:val="24"/>
        </w:rPr>
        <w:t xml:space="preserve">offers a contemporary presence in the eclectic urban hub of Columbus, reflecting the spirit and energy of the area.  The hotel features a stunning art collection comprised of over 150 original pieces by </w:t>
      </w:r>
      <w:smartTag w:uri="urn:schemas-microsoft-com:office:smarttags" w:element="place">
        <w:r>
          <w:rPr>
            <w:rFonts w:ascii="Arial" w:hAnsi="Arial" w:cs="Arial"/>
            <w:sz w:val="24"/>
            <w:szCs w:val="24"/>
          </w:rPr>
          <w:t>Central Ohio</w:t>
        </w:r>
      </w:smartTag>
      <w:r>
        <w:rPr>
          <w:rFonts w:ascii="Arial" w:hAnsi="Arial" w:cs="Arial"/>
          <w:sz w:val="24"/>
          <w:szCs w:val="24"/>
        </w:rPr>
        <w:t xml:space="preserve"> artists displayed in function space, guest rooms and public</w:t>
      </w:r>
      <w:bookmarkStart w:id="0" w:name="_GoBack"/>
      <w:bookmarkEnd w:id="0"/>
      <w:r>
        <w:rPr>
          <w:rFonts w:ascii="Arial" w:hAnsi="Arial" w:cs="Arial"/>
          <w:sz w:val="24"/>
          <w:szCs w:val="24"/>
        </w:rPr>
        <w:t xml:space="preserve"> areas of the hotel</w:t>
      </w:r>
    </w:p>
    <w:p w:rsidR="00B43A19" w:rsidRDefault="00B43A19">
      <w:pPr>
        <w:spacing w:after="0" w:line="240" w:lineRule="auto"/>
        <w:ind w:left="114" w:right="219"/>
        <w:rPr>
          <w:rFonts w:ascii="Arial" w:hAnsi="Arial" w:cs="Arial"/>
          <w:sz w:val="24"/>
          <w:szCs w:val="24"/>
        </w:rPr>
      </w:pPr>
    </w:p>
    <w:p w:rsidR="007F0C42" w:rsidRDefault="007F0C42">
      <w:pPr>
        <w:spacing w:after="0" w:line="240" w:lineRule="auto"/>
        <w:ind w:left="114" w:right="219"/>
        <w:rPr>
          <w:rFonts w:ascii="Arial" w:hAnsi="Arial" w:cs="Arial"/>
          <w:sz w:val="24"/>
          <w:szCs w:val="24"/>
        </w:rPr>
      </w:pPr>
      <w:r>
        <w:rPr>
          <w:rFonts w:ascii="Arial" w:hAnsi="Arial" w:cs="Arial"/>
          <w:sz w:val="24"/>
          <w:szCs w:val="24"/>
        </w:rPr>
        <w:t xml:space="preserve">The Ohio Hotel &amp; Lodging Association encourages anyone in the lodging industry to attend the conference by registering online at </w:t>
      </w:r>
      <w:hyperlink r:id="rId7" w:history="1">
        <w:r w:rsidRPr="002035C3">
          <w:rPr>
            <w:rStyle w:val="Hyperlink"/>
            <w:rFonts w:ascii="Arial" w:hAnsi="Arial" w:cs="Arial"/>
            <w:sz w:val="24"/>
            <w:szCs w:val="24"/>
          </w:rPr>
          <w:t>www.OhioLodging.com</w:t>
        </w:r>
      </w:hyperlink>
      <w:r>
        <w:rPr>
          <w:rFonts w:ascii="Arial" w:hAnsi="Arial" w:cs="Arial"/>
          <w:sz w:val="24"/>
          <w:szCs w:val="24"/>
        </w:rPr>
        <w:t xml:space="preserve"> or by contacting OH&amp;LA at 614-461-6462.</w:t>
      </w:r>
    </w:p>
    <w:p w:rsidR="00B43A19" w:rsidRPr="00E93819" w:rsidRDefault="00B43A19" w:rsidP="00E93819">
      <w:pPr>
        <w:spacing w:after="0" w:line="240" w:lineRule="auto"/>
        <w:ind w:right="219"/>
        <w:rPr>
          <w:rFonts w:ascii="Arial" w:hAnsi="Arial" w:cs="Arial"/>
          <w:b/>
          <w:sz w:val="24"/>
          <w:szCs w:val="24"/>
        </w:rPr>
      </w:pPr>
    </w:p>
    <w:p w:rsidR="00B43A19" w:rsidRDefault="00B43A19" w:rsidP="00D774BA">
      <w:pPr>
        <w:spacing w:line="240" w:lineRule="auto"/>
        <w:rPr>
          <w:rFonts w:ascii="Times New Roman" w:hAnsi="Times New Roman"/>
        </w:rPr>
      </w:pPr>
      <w:r>
        <w:rPr>
          <w:rFonts w:ascii="Times New Roman" w:hAnsi="Times New Roman"/>
        </w:rPr>
        <w:t>For</w:t>
      </w:r>
      <w:r w:rsidRPr="00354544">
        <w:rPr>
          <w:rFonts w:ascii="Times New Roman" w:hAnsi="Times New Roman"/>
        </w:rPr>
        <w:t xml:space="preserve"> more information </w:t>
      </w:r>
      <w:r>
        <w:rPr>
          <w:rFonts w:ascii="Times New Roman" w:hAnsi="Times New Roman"/>
        </w:rPr>
        <w:t>pl</w:t>
      </w:r>
      <w:r w:rsidRPr="00354544">
        <w:rPr>
          <w:rFonts w:ascii="Times New Roman" w:hAnsi="Times New Roman"/>
        </w:rPr>
        <w:t xml:space="preserve">ease contact </w:t>
      </w:r>
      <w:r>
        <w:rPr>
          <w:rFonts w:ascii="Times New Roman" w:hAnsi="Times New Roman"/>
        </w:rPr>
        <w:t xml:space="preserve">Matt MacLaren at 614-461-6462 x 5 or </w:t>
      </w:r>
      <w:hyperlink r:id="rId8" w:history="1">
        <w:r w:rsidRPr="00FA53FB">
          <w:rPr>
            <w:rStyle w:val="Hyperlink"/>
            <w:rFonts w:ascii="Times New Roman" w:hAnsi="Times New Roman"/>
          </w:rPr>
          <w:t>matt@ohla.org</w:t>
        </w:r>
      </w:hyperlink>
      <w:r>
        <w:rPr>
          <w:rFonts w:ascii="Times New Roman" w:hAnsi="Times New Roman"/>
        </w:rPr>
        <w:t>.</w:t>
      </w:r>
    </w:p>
    <w:p w:rsidR="00B43A19" w:rsidRDefault="00B43A19" w:rsidP="00D774BA">
      <w:pPr>
        <w:spacing w:line="240" w:lineRule="auto"/>
        <w:jc w:val="center"/>
        <w:rPr>
          <w:rFonts w:ascii="Times New Roman" w:hAnsi="Times New Roman"/>
        </w:rPr>
      </w:pPr>
      <w:r>
        <w:rPr>
          <w:rFonts w:ascii="Times New Roman" w:hAnsi="Times New Roman"/>
        </w:rPr>
        <w:t># 30 #</w:t>
      </w:r>
    </w:p>
    <w:p w:rsidR="00B43A19" w:rsidRDefault="00B43A19" w:rsidP="004242D9">
      <w:pPr>
        <w:pStyle w:val="bodytext"/>
        <w:jc w:val="center"/>
        <w:rPr>
          <w:rFonts w:ascii="Times New Roman" w:hAnsi="Times New Roman"/>
          <w:sz w:val="20"/>
          <w:szCs w:val="20"/>
        </w:rPr>
      </w:pPr>
      <w:r w:rsidRPr="00A04437">
        <w:rPr>
          <w:rFonts w:ascii="Times New Roman" w:hAnsi="Times New Roman"/>
          <w:color w:val="auto"/>
          <w:sz w:val="24"/>
        </w:rPr>
        <w:t xml:space="preserve">Founded in 1893, the Ohio Hotel &amp; Lodging Association's </w:t>
      </w:r>
      <w:r>
        <w:rPr>
          <w:rFonts w:ascii="Times New Roman" w:hAnsi="Times New Roman"/>
          <w:color w:val="auto"/>
          <w:sz w:val="24"/>
        </w:rPr>
        <w:t xml:space="preserve">has over 600 members and its’ </w:t>
      </w:r>
      <w:r w:rsidRPr="00A04437">
        <w:rPr>
          <w:rFonts w:ascii="Times New Roman" w:hAnsi="Times New Roman"/>
          <w:color w:val="auto"/>
          <w:sz w:val="24"/>
        </w:rPr>
        <w:t xml:space="preserve">primary mission is to provide representation, information and resources for the </w:t>
      </w:r>
      <w:smartTag w:uri="urn:schemas-microsoft-com:office:smarttags" w:element="State">
        <w:r w:rsidRPr="00A04437">
          <w:rPr>
            <w:rFonts w:ascii="Times New Roman" w:hAnsi="Times New Roman"/>
            <w:color w:val="auto"/>
            <w:sz w:val="24"/>
          </w:rPr>
          <w:t>Ohio</w:t>
        </w:r>
      </w:smartTag>
      <w:r w:rsidRPr="00A04437">
        <w:rPr>
          <w:rFonts w:ascii="Times New Roman" w:hAnsi="Times New Roman"/>
          <w:color w:val="auto"/>
          <w:sz w:val="24"/>
        </w:rPr>
        <w:t xml:space="preserve"> lodging industry while promoting the </w:t>
      </w:r>
      <w:smartTag w:uri="urn:schemas-microsoft-com:office:smarttags" w:element="State">
        <w:r w:rsidRPr="00A04437">
          <w:rPr>
            <w:rFonts w:ascii="Times New Roman" w:hAnsi="Times New Roman"/>
            <w:color w:val="auto"/>
            <w:sz w:val="24"/>
          </w:rPr>
          <w:t>Ohio</w:t>
        </w:r>
      </w:smartTag>
      <w:r w:rsidRPr="00A04437">
        <w:rPr>
          <w:rFonts w:ascii="Times New Roman" w:hAnsi="Times New Roman"/>
          <w:color w:val="auto"/>
          <w:sz w:val="24"/>
        </w:rPr>
        <w:t xml:space="preserve"> tourism industry, and increasing membership value.</w:t>
      </w:r>
    </w:p>
    <w:sectPr w:rsidR="00B43A19" w:rsidSect="002A133E">
      <w:type w:val="continuous"/>
      <w:pgSz w:w="12240" w:h="15840"/>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OpenSansSemiboldRegular">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Bold">
    <w:altName w:val="Arial Bold"/>
    <w:panose1 w:val="020B0704020202020204"/>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6456EA"/>
    <w:multiLevelType w:val="multilevel"/>
    <w:tmpl w:val="139A4BD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F922360"/>
    <w:multiLevelType w:val="multilevel"/>
    <w:tmpl w:val="853E1C8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7721"/>
    <w:rsid w:val="000211EA"/>
    <w:rsid w:val="00077D61"/>
    <w:rsid w:val="00187347"/>
    <w:rsid w:val="001D6480"/>
    <w:rsid w:val="002A133E"/>
    <w:rsid w:val="00310E3E"/>
    <w:rsid w:val="00354544"/>
    <w:rsid w:val="004242D9"/>
    <w:rsid w:val="005450A6"/>
    <w:rsid w:val="006344FE"/>
    <w:rsid w:val="006E2A83"/>
    <w:rsid w:val="00701736"/>
    <w:rsid w:val="00723DAA"/>
    <w:rsid w:val="007F0C42"/>
    <w:rsid w:val="00855173"/>
    <w:rsid w:val="00886CC4"/>
    <w:rsid w:val="008E277E"/>
    <w:rsid w:val="00942685"/>
    <w:rsid w:val="00A04437"/>
    <w:rsid w:val="00B43A19"/>
    <w:rsid w:val="00C335F1"/>
    <w:rsid w:val="00D774BA"/>
    <w:rsid w:val="00DA1AF0"/>
    <w:rsid w:val="00DB6DDE"/>
    <w:rsid w:val="00E533C4"/>
    <w:rsid w:val="00E93819"/>
    <w:rsid w:val="00EC0AD9"/>
    <w:rsid w:val="00F579E6"/>
    <w:rsid w:val="00FA53FB"/>
    <w:rsid w:val="00FC63FC"/>
    <w:rsid w:val="00FC77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ate"/>
  <w:smartTagType w:namespaceuri="urn:schemas-microsoft-com:office:smarttags" w:name="place"/>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spacing w:after="200" w:line="276" w:lineRule="auto"/>
    </w:pPr>
  </w:style>
  <w:style w:type="paragraph" w:styleId="Heading1">
    <w:name w:val="heading 1"/>
    <w:basedOn w:val="Normal"/>
    <w:link w:val="Heading1Char"/>
    <w:uiPriority w:val="99"/>
    <w:qFormat/>
    <w:locked/>
    <w:rsid w:val="00886CC4"/>
    <w:pPr>
      <w:widowControl/>
      <w:spacing w:before="465" w:after="240" w:line="240" w:lineRule="auto"/>
      <w:outlineLvl w:val="0"/>
    </w:pPr>
    <w:rPr>
      <w:rFonts w:ascii="OpenSansSemiboldRegular" w:hAnsi="OpenSansSemiboldRegular"/>
      <w:color w:val="001E3A"/>
      <w:kern w:val="36"/>
      <w:sz w:val="30"/>
      <w:szCs w:val="30"/>
    </w:rPr>
  </w:style>
  <w:style w:type="paragraph" w:styleId="Heading3">
    <w:name w:val="heading 3"/>
    <w:basedOn w:val="Normal"/>
    <w:link w:val="Heading3Char"/>
    <w:uiPriority w:val="99"/>
    <w:qFormat/>
    <w:locked/>
    <w:rsid w:val="00886CC4"/>
    <w:pPr>
      <w:widowControl/>
      <w:spacing w:after="0" w:line="240" w:lineRule="auto"/>
      <w:outlineLvl w:val="2"/>
    </w:pPr>
    <w:rPr>
      <w:rFonts w:ascii="OpenSansSemiboldRegular" w:hAnsi="OpenSansSemiboldRegular"/>
      <w:color w:val="001E3A"/>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3799"/>
    <w:rPr>
      <w:rFonts w:asciiTheme="majorHAnsi" w:eastAsiaTheme="majorEastAsia" w:hAnsiTheme="majorHAnsi" w:cstheme="majorBidi"/>
      <w:b/>
      <w:bCs/>
      <w:kern w:val="32"/>
      <w:sz w:val="32"/>
      <w:szCs w:val="32"/>
    </w:rPr>
  </w:style>
  <w:style w:type="character" w:customStyle="1" w:styleId="Heading3Char">
    <w:name w:val="Heading 3 Char"/>
    <w:basedOn w:val="DefaultParagraphFont"/>
    <w:link w:val="Heading3"/>
    <w:uiPriority w:val="9"/>
    <w:semiHidden/>
    <w:rsid w:val="00443799"/>
    <w:rPr>
      <w:rFonts w:asciiTheme="majorHAnsi" w:eastAsiaTheme="majorEastAsia" w:hAnsiTheme="majorHAnsi" w:cstheme="majorBidi"/>
      <w:b/>
      <w:bCs/>
      <w:sz w:val="26"/>
      <w:szCs w:val="26"/>
    </w:rPr>
  </w:style>
  <w:style w:type="paragraph" w:styleId="BalloonText">
    <w:name w:val="Balloon Text"/>
    <w:basedOn w:val="Normal"/>
    <w:link w:val="BalloonTextChar"/>
    <w:uiPriority w:val="99"/>
    <w:semiHidden/>
    <w:rsid w:val="0070173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01736"/>
    <w:rPr>
      <w:rFonts w:ascii="Tahoma" w:hAnsi="Tahoma" w:cs="Tahoma"/>
      <w:sz w:val="16"/>
      <w:szCs w:val="16"/>
    </w:rPr>
  </w:style>
  <w:style w:type="character" w:styleId="Hyperlink">
    <w:name w:val="Hyperlink"/>
    <w:basedOn w:val="DefaultParagraphFont"/>
    <w:uiPriority w:val="99"/>
    <w:rsid w:val="00D774BA"/>
    <w:rPr>
      <w:rFonts w:cs="Times New Roman"/>
      <w:color w:val="0000FF"/>
      <w:u w:val="single"/>
    </w:rPr>
  </w:style>
  <w:style w:type="paragraph" w:customStyle="1" w:styleId="bodytext">
    <w:name w:val="bodytext"/>
    <w:basedOn w:val="Normal"/>
    <w:uiPriority w:val="99"/>
    <w:rsid w:val="00D774BA"/>
    <w:pPr>
      <w:widowControl/>
      <w:spacing w:before="100" w:beforeAutospacing="1" w:after="100" w:afterAutospacing="1" w:line="240" w:lineRule="auto"/>
      <w:ind w:left="60"/>
    </w:pPr>
    <w:rPr>
      <w:rFonts w:ascii="Verdana" w:eastAsia="Times New Roman" w:hAnsi="Verdana"/>
      <w:color w:val="112468"/>
      <w:sz w:val="15"/>
      <w:szCs w:val="15"/>
    </w:rPr>
  </w:style>
  <w:style w:type="paragraph" w:customStyle="1" w:styleId="specialintro1">
    <w:name w:val="specialintro1"/>
    <w:basedOn w:val="Normal"/>
    <w:uiPriority w:val="99"/>
    <w:rsid w:val="00886CC4"/>
    <w:pPr>
      <w:widowControl/>
      <w:spacing w:after="0" w:line="240" w:lineRule="auto"/>
    </w:pPr>
    <w:rPr>
      <w:rFonts w:ascii="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spacing w:after="200" w:line="276" w:lineRule="auto"/>
    </w:pPr>
  </w:style>
  <w:style w:type="paragraph" w:styleId="Heading1">
    <w:name w:val="heading 1"/>
    <w:basedOn w:val="Normal"/>
    <w:link w:val="Heading1Char"/>
    <w:uiPriority w:val="99"/>
    <w:qFormat/>
    <w:locked/>
    <w:rsid w:val="00886CC4"/>
    <w:pPr>
      <w:widowControl/>
      <w:spacing w:before="465" w:after="240" w:line="240" w:lineRule="auto"/>
      <w:outlineLvl w:val="0"/>
    </w:pPr>
    <w:rPr>
      <w:rFonts w:ascii="OpenSansSemiboldRegular" w:hAnsi="OpenSansSemiboldRegular"/>
      <w:color w:val="001E3A"/>
      <w:kern w:val="36"/>
      <w:sz w:val="30"/>
      <w:szCs w:val="30"/>
    </w:rPr>
  </w:style>
  <w:style w:type="paragraph" w:styleId="Heading3">
    <w:name w:val="heading 3"/>
    <w:basedOn w:val="Normal"/>
    <w:link w:val="Heading3Char"/>
    <w:uiPriority w:val="99"/>
    <w:qFormat/>
    <w:locked/>
    <w:rsid w:val="00886CC4"/>
    <w:pPr>
      <w:widowControl/>
      <w:spacing w:after="0" w:line="240" w:lineRule="auto"/>
      <w:outlineLvl w:val="2"/>
    </w:pPr>
    <w:rPr>
      <w:rFonts w:ascii="OpenSansSemiboldRegular" w:hAnsi="OpenSansSemiboldRegular"/>
      <w:color w:val="001E3A"/>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3799"/>
    <w:rPr>
      <w:rFonts w:asciiTheme="majorHAnsi" w:eastAsiaTheme="majorEastAsia" w:hAnsiTheme="majorHAnsi" w:cstheme="majorBidi"/>
      <w:b/>
      <w:bCs/>
      <w:kern w:val="32"/>
      <w:sz w:val="32"/>
      <w:szCs w:val="32"/>
    </w:rPr>
  </w:style>
  <w:style w:type="character" w:customStyle="1" w:styleId="Heading3Char">
    <w:name w:val="Heading 3 Char"/>
    <w:basedOn w:val="DefaultParagraphFont"/>
    <w:link w:val="Heading3"/>
    <w:uiPriority w:val="9"/>
    <w:semiHidden/>
    <w:rsid w:val="00443799"/>
    <w:rPr>
      <w:rFonts w:asciiTheme="majorHAnsi" w:eastAsiaTheme="majorEastAsia" w:hAnsiTheme="majorHAnsi" w:cstheme="majorBidi"/>
      <w:b/>
      <w:bCs/>
      <w:sz w:val="26"/>
      <w:szCs w:val="26"/>
    </w:rPr>
  </w:style>
  <w:style w:type="paragraph" w:styleId="BalloonText">
    <w:name w:val="Balloon Text"/>
    <w:basedOn w:val="Normal"/>
    <w:link w:val="BalloonTextChar"/>
    <w:uiPriority w:val="99"/>
    <w:semiHidden/>
    <w:rsid w:val="0070173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01736"/>
    <w:rPr>
      <w:rFonts w:ascii="Tahoma" w:hAnsi="Tahoma" w:cs="Tahoma"/>
      <w:sz w:val="16"/>
      <w:szCs w:val="16"/>
    </w:rPr>
  </w:style>
  <w:style w:type="character" w:styleId="Hyperlink">
    <w:name w:val="Hyperlink"/>
    <w:basedOn w:val="DefaultParagraphFont"/>
    <w:uiPriority w:val="99"/>
    <w:rsid w:val="00D774BA"/>
    <w:rPr>
      <w:rFonts w:cs="Times New Roman"/>
      <w:color w:val="0000FF"/>
      <w:u w:val="single"/>
    </w:rPr>
  </w:style>
  <w:style w:type="paragraph" w:customStyle="1" w:styleId="bodytext">
    <w:name w:val="bodytext"/>
    <w:basedOn w:val="Normal"/>
    <w:uiPriority w:val="99"/>
    <w:rsid w:val="00D774BA"/>
    <w:pPr>
      <w:widowControl/>
      <w:spacing w:before="100" w:beforeAutospacing="1" w:after="100" w:afterAutospacing="1" w:line="240" w:lineRule="auto"/>
      <w:ind w:left="60"/>
    </w:pPr>
    <w:rPr>
      <w:rFonts w:ascii="Verdana" w:eastAsia="Times New Roman" w:hAnsi="Verdana"/>
      <w:color w:val="112468"/>
      <w:sz w:val="15"/>
      <w:szCs w:val="15"/>
    </w:rPr>
  </w:style>
  <w:style w:type="paragraph" w:customStyle="1" w:styleId="specialintro1">
    <w:name w:val="specialintro1"/>
    <w:basedOn w:val="Normal"/>
    <w:uiPriority w:val="99"/>
    <w:rsid w:val="00886CC4"/>
    <w:pPr>
      <w:widowControl/>
      <w:spacing w:after="0"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3245032">
      <w:marLeft w:val="0"/>
      <w:marRight w:val="0"/>
      <w:marTop w:val="0"/>
      <w:marBottom w:val="0"/>
      <w:divBdr>
        <w:top w:val="none" w:sz="0" w:space="0" w:color="auto"/>
        <w:left w:val="none" w:sz="0" w:space="0" w:color="auto"/>
        <w:bottom w:val="none" w:sz="0" w:space="0" w:color="auto"/>
        <w:right w:val="none" w:sz="0" w:space="0" w:color="auto"/>
      </w:divBdr>
      <w:divsChild>
        <w:div w:id="573245028">
          <w:marLeft w:val="0"/>
          <w:marRight w:val="0"/>
          <w:marTop w:val="0"/>
          <w:marBottom w:val="0"/>
          <w:divBdr>
            <w:top w:val="none" w:sz="0" w:space="0" w:color="auto"/>
            <w:left w:val="none" w:sz="0" w:space="0" w:color="auto"/>
            <w:bottom w:val="none" w:sz="0" w:space="0" w:color="auto"/>
            <w:right w:val="none" w:sz="0" w:space="0" w:color="auto"/>
          </w:divBdr>
          <w:divsChild>
            <w:div w:id="573245021">
              <w:marLeft w:val="0"/>
              <w:marRight w:val="0"/>
              <w:marTop w:val="0"/>
              <w:marBottom w:val="0"/>
              <w:divBdr>
                <w:top w:val="none" w:sz="0" w:space="0" w:color="auto"/>
                <w:left w:val="none" w:sz="0" w:space="0" w:color="auto"/>
                <w:bottom w:val="none" w:sz="0" w:space="0" w:color="auto"/>
                <w:right w:val="none" w:sz="0" w:space="0" w:color="auto"/>
              </w:divBdr>
              <w:divsChild>
                <w:div w:id="573245019">
                  <w:marLeft w:val="0"/>
                  <w:marRight w:val="0"/>
                  <w:marTop w:val="0"/>
                  <w:marBottom w:val="0"/>
                  <w:divBdr>
                    <w:top w:val="none" w:sz="0" w:space="0" w:color="auto"/>
                    <w:left w:val="none" w:sz="0" w:space="0" w:color="auto"/>
                    <w:bottom w:val="none" w:sz="0" w:space="0" w:color="auto"/>
                    <w:right w:val="none" w:sz="0" w:space="0" w:color="auto"/>
                  </w:divBdr>
                  <w:divsChild>
                    <w:div w:id="573245018">
                      <w:marLeft w:val="0"/>
                      <w:marRight w:val="0"/>
                      <w:marTop w:val="0"/>
                      <w:marBottom w:val="0"/>
                      <w:divBdr>
                        <w:top w:val="none" w:sz="0" w:space="0" w:color="auto"/>
                        <w:left w:val="none" w:sz="0" w:space="0" w:color="auto"/>
                        <w:bottom w:val="none" w:sz="0" w:space="0" w:color="auto"/>
                        <w:right w:val="none" w:sz="0" w:space="0" w:color="auto"/>
                      </w:divBdr>
                    </w:div>
                    <w:div w:id="573245022">
                      <w:marLeft w:val="0"/>
                      <w:marRight w:val="0"/>
                      <w:marTop w:val="0"/>
                      <w:marBottom w:val="0"/>
                      <w:divBdr>
                        <w:top w:val="none" w:sz="0" w:space="0" w:color="auto"/>
                        <w:left w:val="none" w:sz="0" w:space="0" w:color="auto"/>
                        <w:bottom w:val="none" w:sz="0" w:space="0" w:color="auto"/>
                        <w:right w:val="none" w:sz="0" w:space="0" w:color="auto"/>
                      </w:divBdr>
                      <w:divsChild>
                        <w:div w:id="573245027">
                          <w:marLeft w:val="0"/>
                          <w:marRight w:val="0"/>
                          <w:marTop w:val="0"/>
                          <w:marBottom w:val="0"/>
                          <w:divBdr>
                            <w:top w:val="none" w:sz="0" w:space="0" w:color="auto"/>
                            <w:left w:val="none" w:sz="0" w:space="0" w:color="auto"/>
                            <w:bottom w:val="none" w:sz="0" w:space="0" w:color="auto"/>
                            <w:right w:val="none" w:sz="0" w:space="0" w:color="auto"/>
                          </w:divBdr>
                          <w:divsChild>
                            <w:div w:id="573245015">
                              <w:marLeft w:val="0"/>
                              <w:marRight w:val="0"/>
                              <w:marTop w:val="0"/>
                              <w:marBottom w:val="0"/>
                              <w:divBdr>
                                <w:top w:val="none" w:sz="0" w:space="0" w:color="auto"/>
                                <w:left w:val="none" w:sz="0" w:space="0" w:color="auto"/>
                                <w:bottom w:val="none" w:sz="0" w:space="0" w:color="auto"/>
                                <w:right w:val="none" w:sz="0" w:space="0" w:color="auto"/>
                              </w:divBdr>
                              <w:divsChild>
                                <w:div w:id="573245034">
                                  <w:marLeft w:val="0"/>
                                  <w:marRight w:val="0"/>
                                  <w:marTop w:val="0"/>
                                  <w:marBottom w:val="0"/>
                                  <w:divBdr>
                                    <w:top w:val="none" w:sz="0" w:space="0" w:color="auto"/>
                                    <w:left w:val="none" w:sz="0" w:space="0" w:color="auto"/>
                                    <w:bottom w:val="none" w:sz="0" w:space="0" w:color="auto"/>
                                    <w:right w:val="none" w:sz="0" w:space="0" w:color="auto"/>
                                  </w:divBdr>
                                  <w:divsChild>
                                    <w:div w:id="573245017">
                                      <w:marLeft w:val="0"/>
                                      <w:marRight w:val="0"/>
                                      <w:marTop w:val="0"/>
                                      <w:marBottom w:val="0"/>
                                      <w:divBdr>
                                        <w:top w:val="none" w:sz="0" w:space="0" w:color="auto"/>
                                        <w:left w:val="none" w:sz="0" w:space="0" w:color="auto"/>
                                        <w:bottom w:val="none" w:sz="0" w:space="0" w:color="auto"/>
                                        <w:right w:val="none" w:sz="0" w:space="0" w:color="auto"/>
                                      </w:divBdr>
                                    </w:div>
                                    <w:div w:id="573245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3245033">
      <w:marLeft w:val="0"/>
      <w:marRight w:val="0"/>
      <w:marTop w:val="0"/>
      <w:marBottom w:val="0"/>
      <w:divBdr>
        <w:top w:val="none" w:sz="0" w:space="0" w:color="auto"/>
        <w:left w:val="none" w:sz="0" w:space="0" w:color="auto"/>
        <w:bottom w:val="none" w:sz="0" w:space="0" w:color="auto"/>
        <w:right w:val="none" w:sz="0" w:space="0" w:color="auto"/>
      </w:divBdr>
      <w:divsChild>
        <w:div w:id="573245016">
          <w:marLeft w:val="0"/>
          <w:marRight w:val="0"/>
          <w:marTop w:val="0"/>
          <w:marBottom w:val="0"/>
          <w:divBdr>
            <w:top w:val="none" w:sz="0" w:space="0" w:color="auto"/>
            <w:left w:val="none" w:sz="0" w:space="0" w:color="auto"/>
            <w:bottom w:val="none" w:sz="0" w:space="0" w:color="auto"/>
            <w:right w:val="none" w:sz="0" w:space="0" w:color="auto"/>
          </w:divBdr>
          <w:divsChild>
            <w:div w:id="573245024">
              <w:marLeft w:val="0"/>
              <w:marRight w:val="0"/>
              <w:marTop w:val="0"/>
              <w:marBottom w:val="0"/>
              <w:divBdr>
                <w:top w:val="none" w:sz="0" w:space="0" w:color="auto"/>
                <w:left w:val="none" w:sz="0" w:space="0" w:color="auto"/>
                <w:bottom w:val="none" w:sz="0" w:space="0" w:color="auto"/>
                <w:right w:val="none" w:sz="0" w:space="0" w:color="auto"/>
              </w:divBdr>
              <w:divsChild>
                <w:div w:id="573245025">
                  <w:marLeft w:val="0"/>
                  <w:marRight w:val="0"/>
                  <w:marTop w:val="0"/>
                  <w:marBottom w:val="0"/>
                  <w:divBdr>
                    <w:top w:val="none" w:sz="0" w:space="0" w:color="auto"/>
                    <w:left w:val="none" w:sz="0" w:space="0" w:color="auto"/>
                    <w:bottom w:val="none" w:sz="0" w:space="0" w:color="auto"/>
                    <w:right w:val="none" w:sz="0" w:space="0" w:color="auto"/>
                  </w:divBdr>
                  <w:divsChild>
                    <w:div w:id="573245031">
                      <w:marLeft w:val="0"/>
                      <w:marRight w:val="0"/>
                      <w:marTop w:val="0"/>
                      <w:marBottom w:val="0"/>
                      <w:divBdr>
                        <w:top w:val="none" w:sz="0" w:space="0" w:color="auto"/>
                        <w:left w:val="none" w:sz="0" w:space="0" w:color="auto"/>
                        <w:bottom w:val="none" w:sz="0" w:space="0" w:color="auto"/>
                        <w:right w:val="none" w:sz="0" w:space="0" w:color="auto"/>
                      </w:divBdr>
                    </w:div>
                    <w:div w:id="573245037">
                      <w:marLeft w:val="0"/>
                      <w:marRight w:val="0"/>
                      <w:marTop w:val="0"/>
                      <w:marBottom w:val="0"/>
                      <w:divBdr>
                        <w:top w:val="none" w:sz="0" w:space="0" w:color="auto"/>
                        <w:left w:val="none" w:sz="0" w:space="0" w:color="auto"/>
                        <w:bottom w:val="none" w:sz="0" w:space="0" w:color="auto"/>
                        <w:right w:val="none" w:sz="0" w:space="0" w:color="auto"/>
                      </w:divBdr>
                      <w:divsChild>
                        <w:div w:id="573245029">
                          <w:marLeft w:val="0"/>
                          <w:marRight w:val="0"/>
                          <w:marTop w:val="0"/>
                          <w:marBottom w:val="0"/>
                          <w:divBdr>
                            <w:top w:val="none" w:sz="0" w:space="0" w:color="auto"/>
                            <w:left w:val="none" w:sz="0" w:space="0" w:color="auto"/>
                            <w:bottom w:val="none" w:sz="0" w:space="0" w:color="auto"/>
                            <w:right w:val="none" w:sz="0" w:space="0" w:color="auto"/>
                          </w:divBdr>
                          <w:divsChild>
                            <w:div w:id="573245026">
                              <w:marLeft w:val="0"/>
                              <w:marRight w:val="0"/>
                              <w:marTop w:val="0"/>
                              <w:marBottom w:val="0"/>
                              <w:divBdr>
                                <w:top w:val="none" w:sz="0" w:space="0" w:color="auto"/>
                                <w:left w:val="none" w:sz="0" w:space="0" w:color="auto"/>
                                <w:bottom w:val="none" w:sz="0" w:space="0" w:color="auto"/>
                                <w:right w:val="none" w:sz="0" w:space="0" w:color="auto"/>
                              </w:divBdr>
                              <w:divsChild>
                                <w:div w:id="573245023">
                                  <w:marLeft w:val="0"/>
                                  <w:marRight w:val="0"/>
                                  <w:marTop w:val="0"/>
                                  <w:marBottom w:val="0"/>
                                  <w:divBdr>
                                    <w:top w:val="none" w:sz="0" w:space="0" w:color="auto"/>
                                    <w:left w:val="none" w:sz="0" w:space="0" w:color="auto"/>
                                    <w:bottom w:val="none" w:sz="0" w:space="0" w:color="auto"/>
                                    <w:right w:val="none" w:sz="0" w:space="0" w:color="auto"/>
                                  </w:divBdr>
                                  <w:divsChild>
                                    <w:div w:id="573245020">
                                      <w:marLeft w:val="0"/>
                                      <w:marRight w:val="0"/>
                                      <w:marTop w:val="0"/>
                                      <w:marBottom w:val="0"/>
                                      <w:divBdr>
                                        <w:top w:val="none" w:sz="0" w:space="0" w:color="auto"/>
                                        <w:left w:val="none" w:sz="0" w:space="0" w:color="auto"/>
                                        <w:bottom w:val="none" w:sz="0" w:space="0" w:color="auto"/>
                                        <w:right w:val="none" w:sz="0" w:space="0" w:color="auto"/>
                                      </w:divBdr>
                                    </w:div>
                                    <w:div w:id="573245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324503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att@ohla.org" TargetMode="External"/><Relationship Id="rId3" Type="http://schemas.microsoft.com/office/2007/relationships/stylesWithEffects" Target="stylesWithEffects.xml"/><Relationship Id="rId7" Type="http://schemas.openxmlformats.org/officeDocument/2006/relationships/hyperlink" Target="http://www.OhioLodging.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356</Words>
  <Characters>2030</Characters>
  <Application>Microsoft Office Word</Application>
  <DocSecurity>4</DocSecurity>
  <Lines>16</Lines>
  <Paragraphs>4</Paragraphs>
  <ScaleCrop>false</ScaleCrop>
  <HeadingPairs>
    <vt:vector size="2" baseType="variant">
      <vt:variant>
        <vt:lpstr>Title</vt:lpstr>
      </vt:variant>
      <vt:variant>
        <vt:i4>1</vt:i4>
      </vt:variant>
    </vt:vector>
  </HeadingPairs>
  <TitlesOfParts>
    <vt:vector size="1" baseType="lpstr">
      <vt:lpstr> </vt:lpstr>
    </vt:vector>
  </TitlesOfParts>
  <Company>Microsoft</Company>
  <LinksUpToDate>false</LinksUpToDate>
  <CharactersWithSpaces>2382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MattMacLaren</dc:creator>
  <cp:lastModifiedBy>MattMacLaren</cp:lastModifiedBy>
  <cp:revision>2</cp:revision>
  <cp:lastPrinted>2012-09-06T19:45:00Z</cp:lastPrinted>
  <dcterms:created xsi:type="dcterms:W3CDTF">2012-11-08T19:14:00Z</dcterms:created>
  <dcterms:modified xsi:type="dcterms:W3CDTF">2012-11-08T19:14:00Z</dcterms:modified>
</cp:coreProperties>
</file>