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323" w:rsidRPr="000D4E5D" w:rsidRDefault="00206323" w:rsidP="009116B5">
      <w:pPr>
        <w:pStyle w:val="Heading1"/>
        <w:rPr>
          <w:i/>
          <w:sz w:val="24"/>
          <w:szCs w:val="24"/>
          <w:lang w:val="en-GB"/>
        </w:rPr>
      </w:pPr>
      <w:r w:rsidRPr="000D4E5D">
        <w:rPr>
          <w:i/>
          <w:sz w:val="24"/>
          <w:szCs w:val="24"/>
          <w:lang w:val="en-GB"/>
        </w:rPr>
        <w:t xml:space="preserve">(Here is material </w:t>
      </w:r>
      <w:r>
        <w:rPr>
          <w:i/>
          <w:sz w:val="24"/>
          <w:szCs w:val="24"/>
          <w:lang w:val="en-GB"/>
        </w:rPr>
        <w:t xml:space="preserve">for </w:t>
      </w:r>
      <w:r w:rsidRPr="000D4E5D">
        <w:rPr>
          <w:i/>
          <w:sz w:val="24"/>
          <w:szCs w:val="24"/>
          <w:lang w:val="en-GB"/>
        </w:rPr>
        <w:t>use in Southern Ohio Synod congregations on “Mecklenburg Sunday,” October 17, 2010 or on a nearby Sunday. For some 20 years the Southern Ohio Synod has been in partnership with the Evangelical</w:t>
      </w:r>
      <w:r>
        <w:rPr>
          <w:i/>
          <w:sz w:val="24"/>
          <w:szCs w:val="24"/>
          <w:lang w:val="en-GB"/>
        </w:rPr>
        <w:t xml:space="preserve"> </w:t>
      </w:r>
      <w:r w:rsidRPr="000D4E5D">
        <w:rPr>
          <w:i/>
          <w:sz w:val="24"/>
          <w:szCs w:val="24"/>
          <w:lang w:val="en-GB"/>
        </w:rPr>
        <w:t xml:space="preserve">Lutheran </w:t>
      </w:r>
      <w:r>
        <w:rPr>
          <w:i/>
          <w:sz w:val="24"/>
          <w:szCs w:val="24"/>
          <w:lang w:val="en-GB"/>
        </w:rPr>
        <w:t>Landeskirche (r</w:t>
      </w:r>
      <w:r w:rsidRPr="000D4E5D">
        <w:rPr>
          <w:i/>
          <w:sz w:val="24"/>
          <w:szCs w:val="24"/>
          <w:lang w:val="en-GB"/>
        </w:rPr>
        <w:t xml:space="preserve">egional </w:t>
      </w:r>
      <w:r>
        <w:rPr>
          <w:i/>
          <w:sz w:val="24"/>
          <w:szCs w:val="24"/>
          <w:lang w:val="en-GB"/>
        </w:rPr>
        <w:t>c</w:t>
      </w:r>
      <w:r w:rsidRPr="000D4E5D">
        <w:rPr>
          <w:i/>
          <w:sz w:val="24"/>
          <w:szCs w:val="24"/>
          <w:lang w:val="en-GB"/>
        </w:rPr>
        <w:t xml:space="preserve">hurch </w:t>
      </w:r>
      <w:r>
        <w:rPr>
          <w:i/>
          <w:sz w:val="24"/>
          <w:szCs w:val="24"/>
          <w:lang w:val="en-GB"/>
        </w:rPr>
        <w:t>b</w:t>
      </w:r>
      <w:r w:rsidRPr="000D4E5D">
        <w:rPr>
          <w:i/>
          <w:sz w:val="24"/>
          <w:szCs w:val="24"/>
          <w:lang w:val="en-GB"/>
        </w:rPr>
        <w:t>ody</w:t>
      </w:r>
      <w:r>
        <w:rPr>
          <w:i/>
          <w:sz w:val="24"/>
          <w:szCs w:val="24"/>
          <w:lang w:val="en-GB"/>
        </w:rPr>
        <w:t>) in the German state</w:t>
      </w:r>
      <w:r w:rsidRPr="000D4E5D">
        <w:rPr>
          <w:i/>
          <w:sz w:val="24"/>
          <w:szCs w:val="24"/>
          <w:lang w:val="en-GB"/>
        </w:rPr>
        <w:t xml:space="preserve"> of Mecklenburg, and this is one of the ways in which we celebrate that partnership.)</w:t>
      </w:r>
    </w:p>
    <w:p w:rsidR="00206323" w:rsidRDefault="00206323" w:rsidP="009116B5">
      <w:pPr>
        <w:pStyle w:val="Heading1"/>
        <w:rPr>
          <w:u w:val="single"/>
          <w:lang w:val="en-GB"/>
        </w:rPr>
      </w:pPr>
      <w:r w:rsidRPr="00C756BA">
        <w:rPr>
          <w:u w:val="single"/>
          <w:lang w:val="en-GB"/>
        </w:rPr>
        <w:t>Partnership</w:t>
      </w:r>
      <w:r>
        <w:rPr>
          <w:u w:val="single"/>
          <w:lang w:val="en-GB"/>
        </w:rPr>
        <w:t xml:space="preserve"> S</w:t>
      </w:r>
      <w:r w:rsidRPr="00C756BA">
        <w:rPr>
          <w:u w:val="single"/>
          <w:lang w:val="en-GB"/>
        </w:rPr>
        <w:t>ervice 20</w:t>
      </w:r>
      <w:r>
        <w:rPr>
          <w:u w:val="single"/>
          <w:lang w:val="en-GB"/>
        </w:rPr>
        <w:t>1</w:t>
      </w:r>
      <w:r w:rsidRPr="00C756BA">
        <w:rPr>
          <w:u w:val="single"/>
          <w:lang w:val="en-GB"/>
        </w:rPr>
        <w:t>0 (October)</w:t>
      </w:r>
    </w:p>
    <w:p w:rsidR="00206323" w:rsidRPr="00885391" w:rsidRDefault="00206323" w:rsidP="009116B5">
      <w:pPr>
        <w:pStyle w:val="Heading1"/>
        <w:rPr>
          <w:u w:val="single"/>
          <w:lang w:val="en-GB"/>
        </w:rPr>
      </w:pPr>
      <w:smartTag w:uri="urn:schemas-microsoft-com:office:smarttags" w:element="PlaceName">
        <w:r>
          <w:rPr>
            <w:lang w:val="en-GB"/>
          </w:rPr>
          <w:t>Mecklenburg</w:t>
        </w:r>
      </w:smartTag>
      <w:r>
        <w:rPr>
          <w:lang w:val="en-GB"/>
        </w:rPr>
        <w:t xml:space="preserve"> </w:t>
      </w:r>
      <w:smartTag w:uri="urn:schemas-microsoft-com:office:smarttags" w:element="PlaceName">
        <w:r>
          <w:rPr>
            <w:lang w:val="en-GB"/>
          </w:rPr>
          <w:t>Regional</w:t>
        </w:r>
      </w:smartTag>
      <w:r>
        <w:rPr>
          <w:lang w:val="en-GB"/>
        </w:rPr>
        <w:t xml:space="preserve"> </w:t>
      </w:r>
      <w:smartTag w:uri="urn:schemas-microsoft-com:office:smarttags" w:element="PlaceType">
        <w:r>
          <w:rPr>
            <w:lang w:val="en-GB"/>
          </w:rPr>
          <w:t>Church</w:t>
        </w:r>
      </w:smartTag>
      <w:r>
        <w:rPr>
          <w:lang w:val="en-GB"/>
        </w:rPr>
        <w:t xml:space="preserve"> </w:t>
      </w:r>
      <w:smartTag w:uri="urn:schemas-microsoft-com:office:smarttags" w:element="City">
        <w:r>
          <w:rPr>
            <w:lang w:val="en-GB"/>
          </w:rPr>
          <w:t>Body</w:t>
        </w:r>
      </w:smartTag>
      <w:r>
        <w:rPr>
          <w:lang w:val="en-GB"/>
        </w:rPr>
        <w:t xml:space="preserve">, </w:t>
      </w:r>
      <w:smartTag w:uri="urn:schemas-microsoft-com:office:smarttags" w:element="country-region">
        <w:r>
          <w:rPr>
            <w:lang w:val="en-GB"/>
          </w:rPr>
          <w:t>Germany</w:t>
        </w:r>
      </w:smartTag>
      <w:r>
        <w:rPr>
          <w:lang w:val="en-GB"/>
        </w:rPr>
        <w:t xml:space="preserve">, and </w:t>
      </w:r>
      <w:smartTag w:uri="urn:schemas-microsoft-com:office:smarttags" w:element="place">
        <w:r>
          <w:rPr>
            <w:lang w:val="en-GB"/>
          </w:rPr>
          <w:t>Southern Ohio</w:t>
        </w:r>
      </w:smartTag>
      <w:r>
        <w:rPr>
          <w:lang w:val="en-GB"/>
        </w:rPr>
        <w:t xml:space="preserve"> Synod, ELCA</w:t>
      </w:r>
    </w:p>
    <w:p w:rsidR="00206323" w:rsidRPr="00885391" w:rsidRDefault="00206323" w:rsidP="009116B5">
      <w:pPr>
        <w:rPr>
          <w:b/>
          <w:sz w:val="22"/>
          <w:szCs w:val="22"/>
          <w:lang w:val="en-GB"/>
        </w:rPr>
      </w:pPr>
    </w:p>
    <w:p w:rsidR="00206323" w:rsidRPr="00382AF5" w:rsidRDefault="00206323" w:rsidP="009116B5">
      <w:pPr>
        <w:rPr>
          <w:sz w:val="22"/>
          <w:szCs w:val="22"/>
          <w:lang w:val="en-GB"/>
        </w:rPr>
      </w:pPr>
      <w:r>
        <w:rPr>
          <w:b/>
          <w:sz w:val="22"/>
          <w:szCs w:val="22"/>
          <w:lang w:val="en-CA"/>
        </w:rPr>
        <w:t>[</w:t>
      </w:r>
      <w:r w:rsidRPr="00382AF5">
        <w:rPr>
          <w:b/>
          <w:sz w:val="22"/>
          <w:szCs w:val="22"/>
          <w:lang w:val="en-CA"/>
        </w:rPr>
        <w:t>In the 450</w:t>
      </w:r>
      <w:r w:rsidRPr="00382AF5">
        <w:rPr>
          <w:b/>
          <w:sz w:val="22"/>
          <w:szCs w:val="22"/>
          <w:vertAlign w:val="superscript"/>
          <w:lang w:val="en-CA"/>
        </w:rPr>
        <w:t>th</w:t>
      </w:r>
      <w:r w:rsidRPr="00382AF5">
        <w:rPr>
          <w:b/>
          <w:sz w:val="22"/>
          <w:szCs w:val="22"/>
          <w:lang w:val="en-CA"/>
        </w:rPr>
        <w:t xml:space="preserve"> year since the death of Philipp Melanchton, who for Mec</w:t>
      </w:r>
      <w:r>
        <w:rPr>
          <w:b/>
          <w:sz w:val="22"/>
          <w:szCs w:val="22"/>
          <w:lang w:val="en-CA"/>
        </w:rPr>
        <w:t>k</w:t>
      </w:r>
      <w:r w:rsidRPr="00382AF5">
        <w:rPr>
          <w:b/>
          <w:sz w:val="22"/>
          <w:szCs w:val="22"/>
          <w:lang w:val="en-CA"/>
        </w:rPr>
        <w:t xml:space="preserve">lenburg  wrote the Kirchenordnung of 1522, which was the foundation document of </w:t>
      </w:r>
      <w:smartTag w:uri="urn:schemas-microsoft-com:office:smarttags" w:element="place">
        <w:r w:rsidRPr="00382AF5">
          <w:rPr>
            <w:b/>
            <w:sz w:val="22"/>
            <w:szCs w:val="22"/>
            <w:lang w:val="en-CA"/>
          </w:rPr>
          <w:t>Mecklenburg</w:t>
        </w:r>
      </w:smartTag>
      <w:r w:rsidRPr="00382AF5">
        <w:rPr>
          <w:b/>
          <w:sz w:val="22"/>
          <w:szCs w:val="22"/>
          <w:lang w:val="en-CA"/>
        </w:rPr>
        <w:t xml:space="preserve"> Lutheranism</w:t>
      </w:r>
      <w:r>
        <w:rPr>
          <w:b/>
          <w:sz w:val="22"/>
          <w:szCs w:val="22"/>
          <w:lang w:val="en-CA"/>
        </w:rPr>
        <w:t>.]</w:t>
      </w:r>
    </w:p>
    <w:p w:rsidR="00206323" w:rsidRPr="009116B5" w:rsidRDefault="00206323" w:rsidP="009116B5">
      <w:pPr>
        <w:pStyle w:val="Heading1"/>
        <w:rPr>
          <w:u w:val="single"/>
          <w:lang w:val="en-US"/>
        </w:rPr>
      </w:pPr>
    </w:p>
    <w:p w:rsidR="00206323" w:rsidRDefault="00206323" w:rsidP="009116B5">
      <w:pPr>
        <w:pStyle w:val="Heading1"/>
        <w:rPr>
          <w:u w:val="single"/>
        </w:rPr>
      </w:pPr>
      <w:r>
        <w:rPr>
          <w:u w:val="single"/>
        </w:rPr>
        <w:t>Partnerschaftsgottesdienst 2010 (Oktober)</w:t>
      </w:r>
    </w:p>
    <w:p w:rsidR="00206323" w:rsidRDefault="00206323" w:rsidP="009116B5">
      <w:pPr>
        <w:pStyle w:val="Heading1"/>
      </w:pPr>
      <w:r>
        <w:t>Mecklenburgische Landeskirche, Deutschland, und S</w:t>
      </w:r>
      <w:r>
        <w:rPr>
          <w:rFonts w:cs="Arial"/>
        </w:rPr>
        <w:t>ü</w:t>
      </w:r>
      <w:r>
        <w:t>d-Ohio Synode, ELCA</w:t>
      </w:r>
    </w:p>
    <w:p w:rsidR="00206323" w:rsidRDefault="00206323" w:rsidP="009116B5">
      <w:pPr>
        <w:rPr>
          <w:szCs w:val="24"/>
        </w:rPr>
      </w:pPr>
    </w:p>
    <w:p w:rsidR="00206323" w:rsidRPr="009116B5" w:rsidRDefault="00206323" w:rsidP="009116B5">
      <w:pPr>
        <w:rPr>
          <w:b/>
          <w:sz w:val="22"/>
          <w:szCs w:val="22"/>
          <w:lang w:val="en-US"/>
        </w:rPr>
      </w:pPr>
      <w:r w:rsidRPr="00885391">
        <w:rPr>
          <w:b/>
          <w:sz w:val="22"/>
          <w:szCs w:val="22"/>
        </w:rPr>
        <w:t>[W</w:t>
      </w:r>
      <w:r w:rsidRPr="00885391">
        <w:rPr>
          <w:rFonts w:ascii="Arial" w:hAnsi="Arial" w:cs="Arial"/>
          <w:b/>
          <w:sz w:val="22"/>
          <w:szCs w:val="22"/>
        </w:rPr>
        <w:t>ä</w:t>
      </w:r>
      <w:r w:rsidRPr="00885391">
        <w:rPr>
          <w:b/>
          <w:sz w:val="22"/>
          <w:szCs w:val="22"/>
        </w:rPr>
        <w:t>hrend des 450ten Jahres seit dem Tod des Philipp Melanchton</w:t>
      </w:r>
      <w:r>
        <w:rPr>
          <w:b/>
          <w:sz w:val="22"/>
          <w:szCs w:val="22"/>
        </w:rPr>
        <w:t>s</w:t>
      </w:r>
      <w:r w:rsidRPr="00885391">
        <w:rPr>
          <w:b/>
          <w:sz w:val="22"/>
          <w:szCs w:val="22"/>
        </w:rPr>
        <w:t>, der f</w:t>
      </w:r>
      <w:r w:rsidRPr="00885391">
        <w:rPr>
          <w:rFonts w:ascii="Arial" w:hAnsi="Arial" w:cs="Arial"/>
          <w:b/>
          <w:sz w:val="22"/>
          <w:szCs w:val="22"/>
        </w:rPr>
        <w:t>ü</w:t>
      </w:r>
      <w:r w:rsidRPr="00885391">
        <w:rPr>
          <w:b/>
          <w:sz w:val="22"/>
          <w:szCs w:val="22"/>
        </w:rPr>
        <w:t>r Mec</w:t>
      </w:r>
      <w:r>
        <w:rPr>
          <w:b/>
          <w:sz w:val="22"/>
          <w:szCs w:val="22"/>
        </w:rPr>
        <w:t>k</w:t>
      </w:r>
      <w:r w:rsidRPr="00885391">
        <w:rPr>
          <w:b/>
          <w:sz w:val="22"/>
          <w:szCs w:val="22"/>
        </w:rPr>
        <w:t xml:space="preserve">lenburg die Kirchenordnung von 1522 geschrieben hat.  </w:t>
      </w:r>
      <w:r w:rsidRPr="009116B5">
        <w:rPr>
          <w:b/>
          <w:sz w:val="22"/>
          <w:szCs w:val="22"/>
          <w:lang w:val="en-US"/>
        </w:rPr>
        <w:t>Sie war das Grunddokument des mecklenburgischen Luthertums.]</w:t>
      </w:r>
    </w:p>
    <w:p w:rsidR="00206323" w:rsidRPr="009116B5" w:rsidRDefault="00206323" w:rsidP="009116B5">
      <w:pPr>
        <w:rPr>
          <w:szCs w:val="24"/>
          <w:lang w:val="en-US"/>
        </w:rPr>
      </w:pPr>
    </w:p>
    <w:p w:rsidR="00206323" w:rsidRPr="00885391" w:rsidRDefault="00206323" w:rsidP="009116B5">
      <w:pPr>
        <w:rPr>
          <w:sz w:val="20"/>
        </w:rPr>
      </w:pPr>
      <w:r w:rsidRPr="006F02BD">
        <w:rPr>
          <w:rFonts w:ascii="Arial" w:hAnsi="Arial" w:cs="Arial"/>
          <w:sz w:val="22"/>
          <w:szCs w:val="22"/>
          <w:lang w:val="en-GB"/>
        </w:rPr>
        <w:t xml:space="preserve">Prepared by Pastor Bill Rauch, chair of the Mecklenburg Task Force of the Southern Ohio Synod of the Evangelical Lutheran Church in America. </w:t>
      </w:r>
      <w:r w:rsidRPr="006F02BD">
        <w:rPr>
          <w:rFonts w:ascii="Arial" w:hAnsi="Arial" w:cs="Arial"/>
          <w:sz w:val="22"/>
          <w:szCs w:val="22"/>
        </w:rPr>
        <w:t>Pastor Rauch serves St. Paul’s Church in Newark, Ohio./ Vorbereitet von Pastor William Rauch, dem Vorsitzenden des Mecklenburg Komitees der Süd-Ohio Synode der Evangelisch-Lutherische Kirche in Amerika.  Pastor Rauch dient der St. Paulus Gemeinde in Newark, Ohio</w:t>
      </w:r>
      <w:r>
        <w:rPr>
          <w:rFonts w:ascii="Arial" w:hAnsi="Arial" w:cs="Arial"/>
          <w:sz w:val="20"/>
        </w:rPr>
        <w:t xml:space="preserve">. </w:t>
      </w:r>
    </w:p>
    <w:p w:rsidR="00206323" w:rsidRDefault="00206323" w:rsidP="009116B5">
      <w:pPr>
        <w:rPr>
          <w:b/>
          <w:sz w:val="22"/>
          <w:szCs w:val="22"/>
        </w:rPr>
      </w:pPr>
    </w:p>
    <w:p w:rsidR="00206323" w:rsidRDefault="00206323" w:rsidP="009116B5">
      <w:pPr>
        <w:rPr>
          <w:b/>
          <w:sz w:val="22"/>
          <w:szCs w:val="22"/>
        </w:rPr>
      </w:pPr>
    </w:p>
    <w:p w:rsidR="00206323" w:rsidRDefault="00206323" w:rsidP="009116B5">
      <w:pPr>
        <w:rPr>
          <w:b/>
          <w:sz w:val="22"/>
          <w:szCs w:val="22"/>
          <w:lang w:val="en-GB"/>
        </w:rPr>
      </w:pPr>
      <w:r>
        <w:rPr>
          <w:b/>
          <w:sz w:val="22"/>
          <w:szCs w:val="22"/>
          <w:lang w:val="en-GB"/>
        </w:rPr>
        <w:t>Theme</w:t>
      </w:r>
      <w:r w:rsidRPr="00C25EB3">
        <w:rPr>
          <w:b/>
          <w:sz w:val="22"/>
          <w:szCs w:val="22"/>
          <w:lang w:val="en-GB"/>
        </w:rPr>
        <w:t xml:space="preserve"> of the service: </w:t>
      </w:r>
      <w:r w:rsidRPr="00C25EB3">
        <w:rPr>
          <w:b/>
          <w:sz w:val="22"/>
          <w:szCs w:val="22"/>
          <w:lang w:val="en-GB"/>
        </w:rPr>
        <w:tab/>
      </w:r>
      <w:r>
        <w:rPr>
          <w:b/>
          <w:sz w:val="22"/>
          <w:szCs w:val="22"/>
          <w:lang w:val="en-GB"/>
        </w:rPr>
        <w:t>Celebrating the church’s foundation</w:t>
      </w:r>
    </w:p>
    <w:p w:rsidR="00206323" w:rsidRDefault="00206323" w:rsidP="009116B5">
      <w:pPr>
        <w:rPr>
          <w:b/>
          <w:sz w:val="22"/>
          <w:szCs w:val="22"/>
        </w:rPr>
      </w:pPr>
      <w:r w:rsidRPr="00C25EB3">
        <w:rPr>
          <w:b/>
          <w:sz w:val="22"/>
          <w:szCs w:val="22"/>
        </w:rPr>
        <w:t>Gottesdienstthema:</w:t>
      </w:r>
      <w:r w:rsidRPr="00C25EB3">
        <w:rPr>
          <w:b/>
          <w:sz w:val="22"/>
          <w:szCs w:val="22"/>
        </w:rPr>
        <w:tab/>
      </w:r>
      <w:r>
        <w:rPr>
          <w:b/>
          <w:sz w:val="22"/>
          <w:szCs w:val="22"/>
        </w:rPr>
        <w:tab/>
        <w:t>Christus ist der Grundstein unserer Kirche</w:t>
      </w:r>
    </w:p>
    <w:p w:rsidR="00206323" w:rsidRDefault="00206323" w:rsidP="009116B5">
      <w:pPr>
        <w:rPr>
          <w:b/>
          <w:sz w:val="22"/>
          <w:szCs w:val="22"/>
        </w:rPr>
      </w:pPr>
    </w:p>
    <w:p w:rsidR="00206323" w:rsidRPr="009116B5" w:rsidRDefault="00206323" w:rsidP="009116B5">
      <w:pPr>
        <w:ind w:left="2832" w:hanging="2832"/>
        <w:rPr>
          <w:rFonts w:ascii="Arial" w:hAnsi="Arial" w:cs="Arial"/>
          <w:color w:val="010000"/>
          <w:sz w:val="20"/>
        </w:rPr>
      </w:pPr>
      <w:r w:rsidRPr="006F02BD">
        <w:rPr>
          <w:b/>
          <w:sz w:val="22"/>
          <w:szCs w:val="22"/>
          <w:lang w:val="en-US"/>
        </w:rPr>
        <w:t xml:space="preserve">Scriptural </w:t>
      </w:r>
      <w:r>
        <w:rPr>
          <w:b/>
          <w:sz w:val="22"/>
          <w:szCs w:val="22"/>
          <w:lang w:val="en-US"/>
        </w:rPr>
        <w:t>Focus</w:t>
      </w:r>
      <w:r w:rsidRPr="006F02BD">
        <w:rPr>
          <w:b/>
          <w:sz w:val="22"/>
          <w:szCs w:val="22"/>
          <w:lang w:val="en-US"/>
        </w:rPr>
        <w:t>:</w:t>
      </w:r>
      <w:r w:rsidRPr="006F02BD">
        <w:rPr>
          <w:b/>
          <w:sz w:val="22"/>
          <w:szCs w:val="22"/>
          <w:lang w:val="en-US"/>
        </w:rPr>
        <w:tab/>
      </w:r>
      <w:r w:rsidRPr="0086289E">
        <w:rPr>
          <w:rFonts w:ascii="Arial" w:hAnsi="Arial" w:cs="Arial"/>
          <w:color w:val="010000"/>
          <w:sz w:val="22"/>
          <w:szCs w:val="22"/>
          <w:lang w:val="en-US"/>
        </w:rPr>
        <w:t>“For no one can lay any foundation other than the one that has been laid; that foundation is Jesus Christ.</w:t>
      </w:r>
      <w:r>
        <w:rPr>
          <w:rFonts w:ascii="Arial" w:hAnsi="Arial" w:cs="Arial"/>
          <w:color w:val="010000"/>
          <w:lang w:val="en-US"/>
        </w:rPr>
        <w:t xml:space="preserve">”  </w:t>
      </w:r>
      <w:r w:rsidRPr="009116B5">
        <w:rPr>
          <w:rFonts w:ascii="Arial" w:hAnsi="Arial" w:cs="Arial"/>
          <w:color w:val="010000"/>
          <w:sz w:val="20"/>
        </w:rPr>
        <w:t>[1 Corinthians 3:11]</w:t>
      </w:r>
    </w:p>
    <w:p w:rsidR="00206323" w:rsidRPr="00E25014" w:rsidRDefault="00206323" w:rsidP="009116B5">
      <w:pPr>
        <w:ind w:left="2832" w:hanging="2832"/>
        <w:rPr>
          <w:rFonts w:ascii="Arial" w:hAnsi="Arial" w:cs="Arial"/>
          <w:b/>
          <w:sz w:val="22"/>
          <w:szCs w:val="22"/>
        </w:rPr>
      </w:pPr>
      <w:r w:rsidRPr="00E25014">
        <w:rPr>
          <w:rFonts w:ascii="Arial" w:hAnsi="Arial" w:cs="Arial"/>
          <w:b/>
          <w:color w:val="010000"/>
          <w:sz w:val="22"/>
          <w:szCs w:val="22"/>
        </w:rPr>
        <w:t>Biblischer Brennpunk</w:t>
      </w:r>
      <w:r w:rsidRPr="00E25014">
        <w:rPr>
          <w:rFonts w:ascii="Arial" w:hAnsi="Arial" w:cs="Arial"/>
          <w:b/>
          <w:color w:val="010000"/>
          <w:szCs w:val="24"/>
        </w:rPr>
        <w:t>t:</w:t>
      </w:r>
      <w:r w:rsidRPr="00E25014">
        <w:rPr>
          <w:rFonts w:ascii="Arial" w:hAnsi="Arial" w:cs="Arial"/>
          <w:b/>
          <w:color w:val="010000"/>
          <w:szCs w:val="24"/>
        </w:rPr>
        <w:tab/>
      </w:r>
      <w:r w:rsidRPr="00E25014">
        <w:rPr>
          <w:rFonts w:ascii="Arial" w:hAnsi="Arial" w:cs="Arial"/>
          <w:b/>
          <w:color w:val="010000"/>
          <w:sz w:val="22"/>
          <w:szCs w:val="22"/>
        </w:rPr>
        <w:t>„</w:t>
      </w:r>
      <w:r w:rsidRPr="00E25014">
        <w:rPr>
          <w:sz w:val="22"/>
          <w:szCs w:val="22"/>
        </w:rPr>
        <w:t>Einen andern Grund kann niemand legen als den, der gelegt ist, welcher ist Jesus Christus</w:t>
      </w:r>
      <w:r>
        <w:rPr>
          <w:sz w:val="22"/>
          <w:szCs w:val="22"/>
        </w:rPr>
        <w:t xml:space="preserve">“ </w:t>
      </w:r>
      <w:r w:rsidRPr="00E25014">
        <w:rPr>
          <w:sz w:val="20"/>
        </w:rPr>
        <w:t>[1 Korinther 3:11]</w:t>
      </w:r>
    </w:p>
    <w:p w:rsidR="00206323" w:rsidRPr="00E25014" w:rsidRDefault="00206323" w:rsidP="009116B5">
      <w:pPr>
        <w:rPr>
          <w:b/>
          <w:sz w:val="22"/>
          <w:szCs w:val="22"/>
        </w:rPr>
      </w:pPr>
      <w:r w:rsidRPr="00E25014">
        <w:rPr>
          <w:b/>
          <w:sz w:val="22"/>
          <w:szCs w:val="22"/>
        </w:rPr>
        <w:tab/>
      </w:r>
      <w:r w:rsidRPr="00E25014">
        <w:rPr>
          <w:b/>
          <w:sz w:val="22"/>
          <w:szCs w:val="22"/>
        </w:rPr>
        <w:tab/>
      </w:r>
      <w:r w:rsidRPr="00E25014">
        <w:rPr>
          <w:b/>
          <w:sz w:val="22"/>
          <w:szCs w:val="22"/>
        </w:rPr>
        <w:tab/>
      </w:r>
      <w:r w:rsidRPr="00E25014">
        <w:rPr>
          <w:b/>
          <w:sz w:val="22"/>
          <w:szCs w:val="22"/>
        </w:rPr>
        <w:tab/>
      </w:r>
    </w:p>
    <w:p w:rsidR="00206323" w:rsidRDefault="00206323" w:rsidP="009116B5">
      <w:pPr>
        <w:rPr>
          <w:sz w:val="22"/>
          <w:szCs w:val="22"/>
          <w:lang w:val="en-US"/>
        </w:rPr>
      </w:pPr>
      <w:r>
        <w:rPr>
          <w:b/>
          <w:sz w:val="22"/>
          <w:szCs w:val="22"/>
          <w:lang w:val="en-US"/>
        </w:rPr>
        <w:t>Explanation</w:t>
      </w:r>
      <w:r w:rsidRPr="00E25014">
        <w:rPr>
          <w:b/>
          <w:sz w:val="22"/>
          <w:szCs w:val="22"/>
          <w:lang w:val="en-US"/>
        </w:rPr>
        <w:t>:</w:t>
      </w:r>
      <w:r w:rsidRPr="00E25014">
        <w:rPr>
          <w:b/>
          <w:sz w:val="22"/>
          <w:szCs w:val="22"/>
          <w:lang w:val="en-US"/>
        </w:rPr>
        <w:tab/>
      </w:r>
      <w:smartTag w:uri="urn:schemas-microsoft-com:office:smarttags" w:element="place">
        <w:smartTag w:uri="urn:schemas-microsoft-com:office:smarttags" w:element="City">
          <w:r w:rsidRPr="00E25014">
            <w:rPr>
              <w:sz w:val="22"/>
              <w:szCs w:val="22"/>
              <w:lang w:val="en-US"/>
            </w:rPr>
            <w:t>St. Paul</w:t>
          </w:r>
        </w:smartTag>
      </w:smartTag>
      <w:r w:rsidRPr="00E25014">
        <w:rPr>
          <w:sz w:val="22"/>
          <w:szCs w:val="22"/>
          <w:lang w:val="en-US"/>
        </w:rPr>
        <w:t xml:space="preserve"> in 1 Corinthians 3:11 forcefully argues that Jesus Christ is the ultimate foundation of the church and its ministry. </w:t>
      </w:r>
      <w:r>
        <w:rPr>
          <w:sz w:val="22"/>
          <w:szCs w:val="22"/>
          <w:lang w:val="en-US"/>
        </w:rPr>
        <w:t xml:space="preserve"> Down through the centuries Christians have consistently confessed Jesus as the basis for the ongoing existence of the church and its work.  But upon that all-important, underlying foundation of faith the church has always found it necessary to spell out ground rules in terms of the church’s organization, discipline, and day-to-day operation.  At the time of the Reformation, Lutherans rejected the previous ground rules that had come from the papal authority in </w:t>
      </w:r>
      <w:smartTag w:uri="urn:schemas-microsoft-com:office:smarttags" w:element="City">
        <w:smartTag w:uri="urn:schemas-microsoft-com:office:smarttags" w:element="place">
          <w:r>
            <w:rPr>
              <w:sz w:val="22"/>
              <w:szCs w:val="22"/>
              <w:lang w:val="en-US"/>
            </w:rPr>
            <w:t>Rome</w:t>
          </w:r>
        </w:smartTag>
      </w:smartTag>
      <w:r>
        <w:rPr>
          <w:sz w:val="22"/>
          <w:szCs w:val="22"/>
          <w:lang w:val="en-US"/>
        </w:rPr>
        <w:t xml:space="preserve">, but something had to be devised to fill the void.  Various coworkers of Martin Luther took upon themselves the task of writing “Kirchenordnungen” (church constitutions) for various parts of </w:t>
      </w:r>
      <w:smartTag w:uri="urn:schemas-microsoft-com:office:smarttags" w:element="country-region">
        <w:r>
          <w:rPr>
            <w:sz w:val="22"/>
            <w:szCs w:val="22"/>
            <w:lang w:val="en-US"/>
          </w:rPr>
          <w:t>Germany</w:t>
        </w:r>
      </w:smartTag>
      <w:r>
        <w:rPr>
          <w:sz w:val="22"/>
          <w:szCs w:val="22"/>
          <w:lang w:val="en-US"/>
        </w:rPr>
        <w:t xml:space="preserve"> and northern </w:t>
      </w:r>
      <w:smartTag w:uri="urn:schemas-microsoft-com:office:smarttags" w:element="place">
        <w:r>
          <w:rPr>
            <w:sz w:val="22"/>
            <w:szCs w:val="22"/>
            <w:lang w:val="en-US"/>
          </w:rPr>
          <w:t>Europe</w:t>
        </w:r>
      </w:smartTag>
      <w:r>
        <w:rPr>
          <w:sz w:val="22"/>
          <w:szCs w:val="22"/>
          <w:lang w:val="en-US"/>
        </w:rPr>
        <w:t xml:space="preserve">.  Philipp Melanchthon, Luther’s closest collaborator, wrote the 1522 Kirchenordnung for </w:t>
      </w:r>
      <w:smartTag w:uri="urn:schemas-microsoft-com:office:smarttags" w:element="place">
        <w:r>
          <w:rPr>
            <w:sz w:val="22"/>
            <w:szCs w:val="22"/>
            <w:lang w:val="en-US"/>
          </w:rPr>
          <w:t>Mecklenburg</w:t>
        </w:r>
      </w:smartTag>
      <w:r>
        <w:rPr>
          <w:sz w:val="22"/>
          <w:szCs w:val="22"/>
          <w:lang w:val="en-US"/>
        </w:rPr>
        <w:t xml:space="preserve">.  Presently, the Mecklenburg church is in a “fusion” process with two other north German regional church bodies to form the </w:t>
      </w:r>
      <w:smartTag w:uri="urn:schemas-microsoft-com:office:smarttags" w:element="PlaceName">
        <w:r>
          <w:rPr>
            <w:sz w:val="22"/>
            <w:szCs w:val="22"/>
            <w:lang w:val="en-US"/>
          </w:rPr>
          <w:t>Evangelical</w:t>
        </w:r>
      </w:smartTag>
      <w:r>
        <w:rPr>
          <w:sz w:val="22"/>
          <w:szCs w:val="22"/>
          <w:lang w:val="en-US"/>
        </w:rPr>
        <w:t xml:space="preserve"> </w:t>
      </w:r>
      <w:smartTag w:uri="urn:schemas-microsoft-com:office:smarttags" w:element="PlaceName">
        <w:r>
          <w:rPr>
            <w:sz w:val="22"/>
            <w:szCs w:val="22"/>
            <w:lang w:val="en-US"/>
          </w:rPr>
          <w:t>Lutheran</w:t>
        </w:r>
      </w:smartTag>
      <w:r>
        <w:rPr>
          <w:sz w:val="22"/>
          <w:szCs w:val="22"/>
          <w:lang w:val="en-US"/>
        </w:rPr>
        <w:t xml:space="preserve"> </w:t>
      </w:r>
      <w:smartTag w:uri="urn:schemas-microsoft-com:office:smarttags" w:element="PlaceType">
        <w:r>
          <w:rPr>
            <w:sz w:val="22"/>
            <w:szCs w:val="22"/>
            <w:lang w:val="en-US"/>
          </w:rPr>
          <w:t>Church</w:t>
        </w:r>
      </w:smartTag>
      <w:r>
        <w:rPr>
          <w:sz w:val="22"/>
          <w:szCs w:val="22"/>
          <w:lang w:val="en-US"/>
        </w:rPr>
        <w:t xml:space="preserve"> in North Germany, commonly being called “the </w:t>
      </w:r>
      <w:smartTag w:uri="urn:schemas-microsoft-com:office:smarttags" w:element="place">
        <w:smartTag w:uri="urn:schemas-microsoft-com:office:smarttags" w:element="PlaceName">
          <w:r>
            <w:rPr>
              <w:sz w:val="22"/>
              <w:szCs w:val="22"/>
              <w:lang w:val="en-US"/>
            </w:rPr>
            <w:t>North</w:t>
          </w:r>
        </w:smartTag>
        <w:r>
          <w:rPr>
            <w:sz w:val="22"/>
            <w:szCs w:val="22"/>
            <w:lang w:val="en-US"/>
          </w:rPr>
          <w:t xml:space="preserve"> </w:t>
        </w:r>
        <w:smartTag w:uri="urn:schemas-microsoft-com:office:smarttags" w:element="PlaceType">
          <w:r>
            <w:rPr>
              <w:sz w:val="22"/>
              <w:szCs w:val="22"/>
              <w:lang w:val="en-US"/>
            </w:rPr>
            <w:t>Church</w:t>
          </w:r>
        </w:smartTag>
      </w:smartTag>
      <w:r>
        <w:rPr>
          <w:sz w:val="22"/>
          <w:szCs w:val="22"/>
          <w:lang w:val="en-US"/>
        </w:rPr>
        <w:t xml:space="preserve">.”  A proposed constitution for the new church organization is currently being considered, with the goal of the fusion being Pentecost 2012. Likewise, the </w:t>
      </w:r>
      <w:smartTag w:uri="urn:schemas-microsoft-com:office:smarttags" w:element="PlaceName">
        <w:r>
          <w:rPr>
            <w:sz w:val="22"/>
            <w:szCs w:val="22"/>
            <w:lang w:val="en-US"/>
          </w:rPr>
          <w:t>Evangelical</w:t>
        </w:r>
      </w:smartTag>
      <w:r>
        <w:rPr>
          <w:sz w:val="22"/>
          <w:szCs w:val="22"/>
          <w:lang w:val="en-US"/>
        </w:rPr>
        <w:t xml:space="preserve"> </w:t>
      </w:r>
      <w:smartTag w:uri="urn:schemas-microsoft-com:office:smarttags" w:element="PlaceName">
        <w:r>
          <w:rPr>
            <w:sz w:val="22"/>
            <w:szCs w:val="22"/>
            <w:lang w:val="en-US"/>
          </w:rPr>
          <w:t>Lutheran</w:t>
        </w:r>
      </w:smartTag>
      <w:r>
        <w:rPr>
          <w:sz w:val="22"/>
          <w:szCs w:val="22"/>
          <w:lang w:val="en-US"/>
        </w:rPr>
        <w:t xml:space="preserve"> </w:t>
      </w:r>
      <w:smartTag w:uri="urn:schemas-microsoft-com:office:smarttags" w:element="PlaceType">
        <w:r>
          <w:rPr>
            <w:sz w:val="22"/>
            <w:szCs w:val="22"/>
            <w:lang w:val="en-US"/>
          </w:rPr>
          <w:t>Church</w:t>
        </w:r>
      </w:smartTag>
      <w:r>
        <w:rPr>
          <w:sz w:val="22"/>
          <w:szCs w:val="22"/>
          <w:lang w:val="en-US"/>
        </w:rPr>
        <w:t xml:space="preserve"> in </w:t>
      </w:r>
      <w:smartTag w:uri="urn:schemas-microsoft-com:office:smarttags" w:element="country-region">
        <w:smartTag w:uri="urn:schemas-microsoft-com:office:smarttags" w:element="place">
          <w:r>
            <w:rPr>
              <w:sz w:val="22"/>
              <w:szCs w:val="22"/>
              <w:lang w:val="en-US"/>
            </w:rPr>
            <w:t>America</w:t>
          </w:r>
        </w:smartTag>
      </w:smartTag>
      <w:r>
        <w:rPr>
          <w:sz w:val="22"/>
          <w:szCs w:val="22"/>
          <w:lang w:val="en-US"/>
        </w:rPr>
        <w:t xml:space="preserve"> has its own constitution, as do all of its synods and congregations.  Such constitutions provide needful and practical orderliness for the church, but they must always point to that ultimate Christian “constitution,” which is Jesus Christ himself.  And isn’t there always a certain tension between the written rules of church organizations and the surprising grace centered in Jesus the Christ?</w:t>
      </w:r>
    </w:p>
    <w:p w:rsidR="00206323" w:rsidRDefault="00206323" w:rsidP="009116B5">
      <w:pPr>
        <w:rPr>
          <w:sz w:val="22"/>
          <w:szCs w:val="22"/>
          <w:lang w:val="en-US"/>
        </w:rPr>
      </w:pPr>
    </w:p>
    <w:p w:rsidR="00206323" w:rsidRPr="000B7D83" w:rsidRDefault="00206323" w:rsidP="009116B5">
      <w:pPr>
        <w:rPr>
          <w:sz w:val="22"/>
          <w:szCs w:val="22"/>
        </w:rPr>
      </w:pPr>
      <w:r w:rsidRPr="000B7D83">
        <w:rPr>
          <w:b/>
          <w:sz w:val="22"/>
          <w:szCs w:val="22"/>
        </w:rPr>
        <w:t>Erkl</w:t>
      </w:r>
      <w:r w:rsidRPr="000B7D83">
        <w:rPr>
          <w:rFonts w:ascii="Arial" w:hAnsi="Arial" w:cs="Arial"/>
          <w:b/>
          <w:sz w:val="22"/>
          <w:szCs w:val="22"/>
        </w:rPr>
        <w:t>ä</w:t>
      </w:r>
      <w:r w:rsidRPr="000B7D83">
        <w:rPr>
          <w:b/>
          <w:sz w:val="22"/>
          <w:szCs w:val="22"/>
        </w:rPr>
        <w:t>rung:</w:t>
      </w:r>
      <w:r w:rsidRPr="000B7D83">
        <w:rPr>
          <w:sz w:val="22"/>
          <w:szCs w:val="22"/>
        </w:rPr>
        <w:t xml:space="preserve">  St. Paulus behauptet stark in 1</w:t>
      </w:r>
      <w:r>
        <w:rPr>
          <w:sz w:val="22"/>
          <w:szCs w:val="22"/>
        </w:rPr>
        <w:t>.</w:t>
      </w:r>
      <w:r w:rsidRPr="000B7D83">
        <w:rPr>
          <w:sz w:val="22"/>
          <w:szCs w:val="22"/>
        </w:rPr>
        <w:t xml:space="preserve"> Korinther 3, 11, da</w:t>
      </w:r>
      <w:r>
        <w:rPr>
          <w:rFonts w:ascii="Arial" w:hAnsi="Arial" w:cs="Arial"/>
          <w:sz w:val="22"/>
          <w:szCs w:val="22"/>
        </w:rPr>
        <w:t>ß</w:t>
      </w:r>
      <w:r>
        <w:rPr>
          <w:sz w:val="22"/>
          <w:szCs w:val="22"/>
        </w:rPr>
        <w:t xml:space="preserve"> Jesus Christus das vollkommene Fundament der Kirche und ihres Dienstes ist.  Jahrhundertelang haben Christen st</w:t>
      </w:r>
      <w:r>
        <w:rPr>
          <w:rFonts w:ascii="Arial" w:hAnsi="Arial" w:cs="Arial"/>
          <w:sz w:val="22"/>
          <w:szCs w:val="22"/>
        </w:rPr>
        <w:t>ä</w:t>
      </w:r>
      <w:r>
        <w:rPr>
          <w:sz w:val="22"/>
          <w:szCs w:val="22"/>
        </w:rPr>
        <w:t>ndig bekannt, da</w:t>
      </w:r>
      <w:r>
        <w:rPr>
          <w:rFonts w:ascii="Arial" w:hAnsi="Arial" w:cs="Arial"/>
          <w:sz w:val="22"/>
          <w:szCs w:val="22"/>
        </w:rPr>
        <w:t>ß</w:t>
      </w:r>
      <w:r>
        <w:rPr>
          <w:sz w:val="22"/>
          <w:szCs w:val="22"/>
        </w:rPr>
        <w:t xml:space="preserve"> Jesus den Grund f</w:t>
      </w:r>
      <w:r>
        <w:rPr>
          <w:rFonts w:ascii="Arial" w:hAnsi="Arial" w:cs="Arial"/>
          <w:sz w:val="22"/>
          <w:szCs w:val="22"/>
        </w:rPr>
        <w:t>ü</w:t>
      </w:r>
      <w:r>
        <w:rPr>
          <w:sz w:val="22"/>
          <w:szCs w:val="22"/>
        </w:rPr>
        <w:t>r die dauernde Existenz der Kirche und ihrer Arbeit bleibt.  Auf diesem au</w:t>
      </w:r>
      <w:r>
        <w:rPr>
          <w:rFonts w:ascii="Arial" w:hAnsi="Arial" w:cs="Arial"/>
          <w:sz w:val="22"/>
          <w:szCs w:val="22"/>
        </w:rPr>
        <w:t>ß</w:t>
      </w:r>
      <w:r>
        <w:rPr>
          <w:sz w:val="22"/>
          <w:szCs w:val="22"/>
        </w:rPr>
        <w:t>erordentlichen, wichtigen Fundament des Glaubens hat die Kirche aber auch verschiedene Grundregeln ausgeben m</w:t>
      </w:r>
      <w:r>
        <w:rPr>
          <w:rFonts w:ascii="Arial" w:hAnsi="Arial" w:cs="Arial"/>
          <w:sz w:val="22"/>
          <w:szCs w:val="22"/>
        </w:rPr>
        <w:t>ü</w:t>
      </w:r>
      <w:r>
        <w:rPr>
          <w:sz w:val="22"/>
          <w:szCs w:val="22"/>
        </w:rPr>
        <w:t>ssen, die f</w:t>
      </w:r>
      <w:r>
        <w:rPr>
          <w:rFonts w:ascii="Arial" w:hAnsi="Arial" w:cs="Arial"/>
          <w:sz w:val="22"/>
          <w:szCs w:val="22"/>
        </w:rPr>
        <w:t>ür die kirchliche Ordnung, Disziplin und die tägliche Funktion nötig sind.  Zur Zeit der Reformation haben die Lutheraner die ehemaligen päpstlichen Grundregeln verworfen, aber es war sofort notwendig, neue, evangelische Regelungen zu schaffen.  Einige von Luthers Mitarbeitern haben die Verantwortung auf sich genommen, neue „Kirchenordnungen“ für die verschiedenen lutherischen Fürstentümer Deutschlands zu schreiben.  Philipp Melanchthon, der engste Mitarbeiter Luthers, hat 1522 die  Kirchenordnung für Mecklenburg geschafft.  Zur gegenwärtigen Zeit arbeitet die Landeskirche Mecklenburgs mit zwei benachbarten Landeskirchen an einer „Fusion,“ mit dem Ziel die Evangelisch-Lutherische Kirche in Norddeutschland (die sogenannte „Nordkirche“) zu schaffen.  Man überlegt nun den ersten Verfassungsentwurf für die Nordkirche, die am Pfinsten 2012 zur Geburt kommen wird.  Ebenso hat die Evangelisch-Lutherische Kirche in Amerika ihre eigene Verfassung für ihr kirchliches Leben.  Solche Verfassungen geben notwendige und praktische Ordnung für die Kirche, aber sie müssen immer das vollkommene christliche Fundament zeigen, das Jesus Christus selbst ist.  Und ist es nicht wahr, daß es immer eine Art Spannung zwischen den ausgeschriebenen Regeln der Kirche und den überraschenden Gnade</w:t>
      </w:r>
      <w:r>
        <w:rPr>
          <w:sz w:val="22"/>
          <w:szCs w:val="22"/>
        </w:rPr>
        <w:t xml:space="preserve"> Jesu gibt? </w:t>
      </w:r>
    </w:p>
    <w:p w:rsidR="00206323" w:rsidRPr="000B7D83" w:rsidRDefault="00206323" w:rsidP="009116B5">
      <w:pPr>
        <w:rPr>
          <w:sz w:val="22"/>
          <w:szCs w:val="22"/>
        </w:rPr>
      </w:pPr>
      <w:r w:rsidRPr="000B7D83">
        <w:rPr>
          <w:sz w:val="22"/>
          <w:szCs w:val="22"/>
        </w:rPr>
        <w:tab/>
      </w:r>
      <w:r w:rsidRPr="000B7D83">
        <w:rPr>
          <w:sz w:val="22"/>
          <w:szCs w:val="22"/>
        </w:rPr>
        <w:tab/>
      </w:r>
      <w:r w:rsidRPr="000B7D83">
        <w:rPr>
          <w:sz w:val="22"/>
          <w:szCs w:val="22"/>
        </w:rPr>
        <w:tab/>
      </w:r>
    </w:p>
    <w:p w:rsidR="00206323" w:rsidRPr="00C25EB3" w:rsidRDefault="00206323" w:rsidP="009116B5">
      <w:pPr>
        <w:rPr>
          <w:sz w:val="22"/>
          <w:szCs w:val="22"/>
        </w:rPr>
      </w:pPr>
    </w:p>
    <w:p w:rsidR="00206323" w:rsidRPr="00D94C65" w:rsidRDefault="00206323" w:rsidP="009116B5">
      <w:pPr>
        <w:rPr>
          <w:b/>
          <w:sz w:val="22"/>
          <w:szCs w:val="22"/>
        </w:rPr>
      </w:pPr>
      <w:r w:rsidRPr="00D94C65">
        <w:rPr>
          <w:b/>
          <w:sz w:val="22"/>
          <w:szCs w:val="22"/>
        </w:rPr>
        <w:t xml:space="preserve">Lied des Themas: </w:t>
      </w:r>
      <w:r w:rsidRPr="00D94C65">
        <w:rPr>
          <w:b/>
          <w:sz w:val="22"/>
          <w:szCs w:val="22"/>
        </w:rPr>
        <w:tab/>
      </w:r>
      <w:r w:rsidRPr="00D94C65">
        <w:rPr>
          <w:b/>
          <w:sz w:val="22"/>
          <w:szCs w:val="22"/>
        </w:rPr>
        <w:tab/>
      </w:r>
      <w:r w:rsidRPr="00D94C65">
        <w:rPr>
          <w:b/>
          <w:sz w:val="22"/>
          <w:szCs w:val="22"/>
        </w:rPr>
        <w:tab/>
      </w:r>
      <w:r w:rsidRPr="00D94C65">
        <w:rPr>
          <w:b/>
          <w:sz w:val="22"/>
          <w:szCs w:val="22"/>
        </w:rPr>
        <w:tab/>
        <w:t>Theme Hymn:</w:t>
      </w:r>
    </w:p>
    <w:p w:rsidR="00206323" w:rsidRDefault="00206323" w:rsidP="009116B5">
      <w:pPr>
        <w:rPr>
          <w:sz w:val="22"/>
          <w:szCs w:val="22"/>
        </w:rPr>
      </w:pPr>
      <w:r>
        <w:rPr>
          <w:sz w:val="22"/>
          <w:szCs w:val="22"/>
        </w:rPr>
        <w:t>EG 264</w:t>
      </w:r>
      <w:r>
        <w:rPr>
          <w:sz w:val="22"/>
          <w:szCs w:val="22"/>
        </w:rPr>
        <w:tab/>
      </w:r>
      <w:r>
        <w:rPr>
          <w:sz w:val="22"/>
          <w:szCs w:val="22"/>
        </w:rPr>
        <w:tab/>
      </w:r>
      <w:r>
        <w:rPr>
          <w:sz w:val="22"/>
          <w:szCs w:val="22"/>
        </w:rPr>
        <w:tab/>
      </w:r>
      <w:r>
        <w:rPr>
          <w:sz w:val="22"/>
          <w:szCs w:val="22"/>
        </w:rPr>
        <w:tab/>
      </w:r>
      <w:r>
        <w:rPr>
          <w:sz w:val="22"/>
          <w:szCs w:val="22"/>
        </w:rPr>
        <w:tab/>
        <w:t>ELW 654</w:t>
      </w:r>
    </w:p>
    <w:p w:rsidR="00206323" w:rsidRDefault="00206323" w:rsidP="009116B5">
      <w:pPr>
        <w:rPr>
          <w:sz w:val="22"/>
          <w:szCs w:val="22"/>
        </w:rPr>
      </w:pPr>
      <w:r>
        <w:rPr>
          <w:sz w:val="22"/>
          <w:szCs w:val="22"/>
        </w:rPr>
        <w:t>Die Kirche steht gegr</w:t>
      </w:r>
      <w:r>
        <w:rPr>
          <w:rFonts w:ascii="Arial" w:hAnsi="Arial" w:cs="Arial"/>
          <w:sz w:val="22"/>
          <w:szCs w:val="22"/>
        </w:rPr>
        <w:t>ü</w:t>
      </w:r>
      <w:r>
        <w:rPr>
          <w:sz w:val="22"/>
          <w:szCs w:val="22"/>
        </w:rPr>
        <w:t>ndet</w:t>
      </w:r>
      <w:r>
        <w:rPr>
          <w:sz w:val="22"/>
          <w:szCs w:val="22"/>
        </w:rPr>
        <w:tab/>
      </w:r>
      <w:r>
        <w:rPr>
          <w:sz w:val="22"/>
          <w:szCs w:val="22"/>
        </w:rPr>
        <w:tab/>
      </w:r>
      <w:r>
        <w:rPr>
          <w:sz w:val="22"/>
          <w:szCs w:val="22"/>
        </w:rPr>
        <w:tab/>
        <w:t>The church’s one foundation</w:t>
      </w:r>
    </w:p>
    <w:p w:rsidR="00206323" w:rsidRDefault="00206323" w:rsidP="009116B5">
      <w:pPr>
        <w:rPr>
          <w:sz w:val="22"/>
          <w:szCs w:val="22"/>
        </w:rPr>
      </w:pPr>
    </w:p>
    <w:p w:rsidR="00206323" w:rsidRDefault="00206323" w:rsidP="009116B5">
      <w:pPr>
        <w:rPr>
          <w:b/>
          <w:sz w:val="22"/>
          <w:szCs w:val="22"/>
        </w:rPr>
      </w:pPr>
      <w:r>
        <w:rPr>
          <w:b/>
          <w:sz w:val="22"/>
          <w:szCs w:val="22"/>
        </w:rPr>
        <w:t>Andere Lieder:</w:t>
      </w:r>
      <w:r>
        <w:rPr>
          <w:b/>
          <w:sz w:val="22"/>
          <w:szCs w:val="22"/>
        </w:rPr>
        <w:tab/>
      </w:r>
      <w:r>
        <w:rPr>
          <w:b/>
          <w:sz w:val="22"/>
          <w:szCs w:val="22"/>
        </w:rPr>
        <w:tab/>
      </w:r>
      <w:r>
        <w:rPr>
          <w:b/>
          <w:sz w:val="22"/>
          <w:szCs w:val="22"/>
        </w:rPr>
        <w:tab/>
      </w:r>
      <w:r>
        <w:rPr>
          <w:b/>
          <w:sz w:val="22"/>
          <w:szCs w:val="22"/>
        </w:rPr>
        <w:tab/>
        <w:t>Other Hymns:</w:t>
      </w:r>
    </w:p>
    <w:p w:rsidR="00206323" w:rsidRDefault="00206323" w:rsidP="009116B5">
      <w:pPr>
        <w:rPr>
          <w:sz w:val="22"/>
          <w:szCs w:val="22"/>
        </w:rPr>
      </w:pPr>
      <w:r>
        <w:rPr>
          <w:sz w:val="22"/>
          <w:szCs w:val="22"/>
        </w:rPr>
        <w:t>EG 658</w:t>
      </w:r>
      <w:r>
        <w:rPr>
          <w:sz w:val="22"/>
          <w:szCs w:val="22"/>
        </w:rPr>
        <w:tab/>
      </w:r>
      <w:r>
        <w:rPr>
          <w:sz w:val="22"/>
          <w:szCs w:val="22"/>
        </w:rPr>
        <w:tab/>
      </w:r>
      <w:r>
        <w:rPr>
          <w:sz w:val="22"/>
          <w:szCs w:val="22"/>
        </w:rPr>
        <w:tab/>
      </w:r>
      <w:r>
        <w:rPr>
          <w:sz w:val="22"/>
          <w:szCs w:val="22"/>
        </w:rPr>
        <w:tab/>
      </w:r>
      <w:r>
        <w:rPr>
          <w:sz w:val="22"/>
          <w:szCs w:val="22"/>
        </w:rPr>
        <w:tab/>
        <w:t>ELW 650</w:t>
      </w:r>
    </w:p>
    <w:p w:rsidR="00206323" w:rsidRPr="009116B5" w:rsidRDefault="00206323" w:rsidP="009116B5">
      <w:pPr>
        <w:rPr>
          <w:sz w:val="22"/>
          <w:szCs w:val="22"/>
        </w:rPr>
      </w:pPr>
      <w:r w:rsidRPr="009116B5">
        <w:rPr>
          <w:sz w:val="22"/>
          <w:szCs w:val="22"/>
        </w:rPr>
        <w:t>In Christus gilt nicht Ost noch West</w:t>
      </w:r>
      <w:r w:rsidRPr="009116B5">
        <w:rPr>
          <w:sz w:val="22"/>
          <w:szCs w:val="22"/>
        </w:rPr>
        <w:tab/>
      </w:r>
      <w:r w:rsidRPr="009116B5">
        <w:rPr>
          <w:sz w:val="22"/>
          <w:szCs w:val="22"/>
        </w:rPr>
        <w:tab/>
        <w:t>In Christ there is no East or West</w:t>
      </w:r>
    </w:p>
    <w:p w:rsidR="00206323" w:rsidRPr="009116B5" w:rsidRDefault="00206323" w:rsidP="009116B5">
      <w:pPr>
        <w:rPr>
          <w:sz w:val="22"/>
          <w:szCs w:val="22"/>
        </w:rPr>
      </w:pPr>
    </w:p>
    <w:p w:rsidR="00206323" w:rsidRPr="009116B5" w:rsidRDefault="00206323" w:rsidP="009116B5">
      <w:pPr>
        <w:rPr>
          <w:sz w:val="22"/>
          <w:szCs w:val="22"/>
          <w:lang w:val="en-US"/>
        </w:rPr>
      </w:pPr>
      <w:r w:rsidRPr="009116B5">
        <w:rPr>
          <w:sz w:val="22"/>
          <w:szCs w:val="22"/>
          <w:lang w:val="en-US"/>
        </w:rPr>
        <w:t>EG 362</w:t>
      </w:r>
      <w:r w:rsidRPr="009116B5">
        <w:rPr>
          <w:sz w:val="22"/>
          <w:szCs w:val="22"/>
          <w:lang w:val="en-US"/>
        </w:rPr>
        <w:tab/>
      </w:r>
      <w:r w:rsidRPr="009116B5">
        <w:rPr>
          <w:sz w:val="22"/>
          <w:szCs w:val="22"/>
          <w:lang w:val="en-US"/>
        </w:rPr>
        <w:tab/>
      </w:r>
      <w:r w:rsidRPr="009116B5">
        <w:rPr>
          <w:sz w:val="22"/>
          <w:szCs w:val="22"/>
          <w:lang w:val="en-US"/>
        </w:rPr>
        <w:tab/>
      </w:r>
      <w:r w:rsidRPr="009116B5">
        <w:rPr>
          <w:sz w:val="22"/>
          <w:szCs w:val="22"/>
          <w:lang w:val="en-US"/>
        </w:rPr>
        <w:tab/>
      </w:r>
      <w:r w:rsidRPr="009116B5">
        <w:rPr>
          <w:sz w:val="22"/>
          <w:szCs w:val="22"/>
          <w:lang w:val="en-US"/>
        </w:rPr>
        <w:tab/>
        <w:t>ELW 503, 504, 505</w:t>
      </w:r>
    </w:p>
    <w:p w:rsidR="00206323" w:rsidRPr="00A93B38" w:rsidRDefault="00206323" w:rsidP="009116B5">
      <w:pPr>
        <w:rPr>
          <w:sz w:val="22"/>
          <w:szCs w:val="22"/>
          <w:lang w:val="en-US"/>
        </w:rPr>
      </w:pPr>
      <w:r w:rsidRPr="00A93B38">
        <w:rPr>
          <w:sz w:val="22"/>
          <w:szCs w:val="22"/>
          <w:lang w:val="en-US"/>
        </w:rPr>
        <w:t>Ein‘ feste Burg ist unser Gott</w:t>
      </w:r>
      <w:r w:rsidRPr="00A93B38">
        <w:rPr>
          <w:sz w:val="22"/>
          <w:szCs w:val="22"/>
          <w:lang w:val="en-US"/>
        </w:rPr>
        <w:tab/>
      </w:r>
      <w:r w:rsidRPr="00A93B38">
        <w:rPr>
          <w:sz w:val="22"/>
          <w:szCs w:val="22"/>
          <w:lang w:val="en-US"/>
        </w:rPr>
        <w:tab/>
      </w:r>
      <w:r w:rsidRPr="00A93B38">
        <w:rPr>
          <w:sz w:val="22"/>
          <w:szCs w:val="22"/>
          <w:lang w:val="en-US"/>
        </w:rPr>
        <w:tab/>
        <w:t>A mighty fortress is our God</w:t>
      </w:r>
    </w:p>
    <w:p w:rsidR="00206323" w:rsidRPr="00A93B38" w:rsidRDefault="00206323" w:rsidP="009116B5">
      <w:pPr>
        <w:rPr>
          <w:sz w:val="22"/>
          <w:szCs w:val="22"/>
          <w:lang w:val="en-US"/>
        </w:rPr>
      </w:pPr>
    </w:p>
    <w:p w:rsidR="00206323" w:rsidRPr="009116B5" w:rsidRDefault="00206323" w:rsidP="009116B5">
      <w:pPr>
        <w:rPr>
          <w:sz w:val="22"/>
          <w:szCs w:val="22"/>
          <w:lang w:val="en-US"/>
        </w:rPr>
      </w:pPr>
      <w:r w:rsidRPr="009116B5">
        <w:rPr>
          <w:sz w:val="22"/>
          <w:szCs w:val="22"/>
          <w:lang w:val="en-US"/>
        </w:rPr>
        <w:t>EG 269</w:t>
      </w:r>
      <w:r w:rsidRPr="009116B5">
        <w:rPr>
          <w:sz w:val="22"/>
          <w:szCs w:val="22"/>
          <w:lang w:val="en-US"/>
        </w:rPr>
        <w:tab/>
      </w:r>
      <w:r w:rsidRPr="009116B5">
        <w:rPr>
          <w:sz w:val="22"/>
          <w:szCs w:val="22"/>
          <w:lang w:val="en-US"/>
        </w:rPr>
        <w:tab/>
      </w:r>
      <w:r w:rsidRPr="009116B5">
        <w:rPr>
          <w:sz w:val="22"/>
          <w:szCs w:val="22"/>
          <w:lang w:val="en-US"/>
        </w:rPr>
        <w:tab/>
      </w:r>
      <w:r w:rsidRPr="009116B5">
        <w:rPr>
          <w:sz w:val="22"/>
          <w:szCs w:val="22"/>
          <w:lang w:val="en-US"/>
        </w:rPr>
        <w:tab/>
      </w:r>
      <w:r w:rsidRPr="009116B5">
        <w:rPr>
          <w:sz w:val="22"/>
          <w:szCs w:val="22"/>
          <w:lang w:val="en-US"/>
        </w:rPr>
        <w:tab/>
        <w:t>ELW 662</w:t>
      </w:r>
    </w:p>
    <w:p w:rsidR="00206323" w:rsidRPr="009C217B" w:rsidRDefault="00206323" w:rsidP="009116B5">
      <w:pPr>
        <w:rPr>
          <w:sz w:val="22"/>
          <w:szCs w:val="22"/>
          <w:lang w:val="en-US"/>
        </w:rPr>
      </w:pPr>
      <w:r w:rsidRPr="009C217B">
        <w:rPr>
          <w:sz w:val="22"/>
          <w:szCs w:val="22"/>
          <w:lang w:val="en-US"/>
        </w:rPr>
        <w:t>Christus ist K</w:t>
      </w:r>
      <w:r w:rsidRPr="009C217B">
        <w:rPr>
          <w:rFonts w:ascii="Arial" w:hAnsi="Arial" w:cs="Arial"/>
          <w:sz w:val="22"/>
          <w:szCs w:val="22"/>
          <w:lang w:val="en-US"/>
        </w:rPr>
        <w:t>ö</w:t>
      </w:r>
      <w:r w:rsidRPr="009C217B">
        <w:rPr>
          <w:sz w:val="22"/>
          <w:szCs w:val="22"/>
          <w:lang w:val="en-US"/>
        </w:rPr>
        <w:t>nig, jubelt laut</w:t>
      </w:r>
      <w:r w:rsidRPr="009C217B">
        <w:rPr>
          <w:sz w:val="22"/>
          <w:szCs w:val="22"/>
          <w:lang w:val="en-US"/>
        </w:rPr>
        <w:tab/>
      </w:r>
      <w:r w:rsidRPr="009C217B">
        <w:rPr>
          <w:sz w:val="22"/>
          <w:szCs w:val="22"/>
          <w:lang w:val="en-US"/>
        </w:rPr>
        <w:tab/>
      </w:r>
      <w:r w:rsidRPr="009C217B">
        <w:rPr>
          <w:sz w:val="22"/>
          <w:szCs w:val="22"/>
          <w:lang w:val="en-US"/>
        </w:rPr>
        <w:tab/>
        <w:t>Christ is the king, O friends rejoice</w:t>
      </w:r>
    </w:p>
    <w:p w:rsidR="00206323" w:rsidRDefault="00206323" w:rsidP="009116B5">
      <w:pPr>
        <w:rPr>
          <w:sz w:val="22"/>
          <w:szCs w:val="22"/>
          <w:lang w:val="en-US"/>
        </w:rPr>
      </w:pPr>
    </w:p>
    <w:p w:rsidR="00206323" w:rsidRDefault="00206323" w:rsidP="009116B5">
      <w:pPr>
        <w:rPr>
          <w:sz w:val="22"/>
          <w:szCs w:val="22"/>
          <w:lang w:val="en-US"/>
        </w:rPr>
      </w:pPr>
      <w:r>
        <w:rPr>
          <w:sz w:val="22"/>
          <w:szCs w:val="22"/>
          <w:lang w:val="en-US"/>
        </w:rPr>
        <w:t>EG 262, 263</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ELW 657</w:t>
      </w:r>
    </w:p>
    <w:p w:rsidR="00206323" w:rsidRDefault="00206323" w:rsidP="009116B5">
      <w:pPr>
        <w:rPr>
          <w:sz w:val="22"/>
          <w:szCs w:val="22"/>
          <w:lang w:val="en-US"/>
        </w:rPr>
      </w:pPr>
      <w:r>
        <w:rPr>
          <w:sz w:val="22"/>
          <w:szCs w:val="22"/>
          <w:lang w:val="en-US"/>
        </w:rPr>
        <w:t>Sonne der Gerechtigkeit</w:t>
      </w:r>
      <w:r>
        <w:rPr>
          <w:sz w:val="22"/>
          <w:szCs w:val="22"/>
          <w:lang w:val="en-US"/>
        </w:rPr>
        <w:tab/>
      </w:r>
      <w:r>
        <w:rPr>
          <w:sz w:val="22"/>
          <w:szCs w:val="22"/>
          <w:lang w:val="en-US"/>
        </w:rPr>
        <w:tab/>
      </w:r>
      <w:r>
        <w:rPr>
          <w:sz w:val="22"/>
          <w:szCs w:val="22"/>
          <w:lang w:val="en-US"/>
        </w:rPr>
        <w:tab/>
        <w:t>Rise, O sun of righteousness</w:t>
      </w:r>
    </w:p>
    <w:p w:rsidR="00206323" w:rsidRPr="009C217B" w:rsidRDefault="00206323" w:rsidP="009116B5">
      <w:pPr>
        <w:rPr>
          <w:sz w:val="22"/>
          <w:szCs w:val="22"/>
          <w:lang w:val="en-US"/>
        </w:rPr>
      </w:pPr>
    </w:p>
    <w:p w:rsidR="00206323" w:rsidRDefault="00206323" w:rsidP="009116B5">
      <w:pPr>
        <w:rPr>
          <w:sz w:val="22"/>
          <w:szCs w:val="22"/>
          <w:lang w:val="en-US"/>
        </w:rPr>
      </w:pPr>
      <w:r w:rsidRPr="00486488">
        <w:rPr>
          <w:sz w:val="22"/>
          <w:szCs w:val="22"/>
          <w:lang w:val="en-US"/>
        </w:rPr>
        <w:t>EG 321</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486488">
        <w:rPr>
          <w:sz w:val="22"/>
          <w:szCs w:val="22"/>
          <w:lang w:val="en-US"/>
        </w:rPr>
        <w:t>ELW 840</w:t>
      </w:r>
    </w:p>
    <w:p w:rsidR="00206323" w:rsidRPr="00486488" w:rsidRDefault="00206323" w:rsidP="009116B5">
      <w:pPr>
        <w:rPr>
          <w:sz w:val="22"/>
          <w:szCs w:val="22"/>
          <w:lang w:val="en-US"/>
        </w:rPr>
      </w:pPr>
      <w:r w:rsidRPr="00486488">
        <w:rPr>
          <w:sz w:val="22"/>
          <w:szCs w:val="22"/>
          <w:lang w:val="en-US"/>
        </w:rPr>
        <w:t>Nun danket alle Gott</w:t>
      </w:r>
      <w:r w:rsidRPr="00486488">
        <w:rPr>
          <w:sz w:val="22"/>
          <w:szCs w:val="22"/>
          <w:lang w:val="en-US"/>
        </w:rPr>
        <w:tab/>
      </w:r>
      <w:r w:rsidRPr="00486488">
        <w:rPr>
          <w:sz w:val="22"/>
          <w:szCs w:val="22"/>
          <w:lang w:val="en-US"/>
        </w:rPr>
        <w:tab/>
      </w:r>
      <w:r>
        <w:rPr>
          <w:sz w:val="22"/>
          <w:szCs w:val="22"/>
          <w:lang w:val="en-US"/>
        </w:rPr>
        <w:tab/>
      </w:r>
      <w:r>
        <w:rPr>
          <w:sz w:val="22"/>
          <w:szCs w:val="22"/>
          <w:lang w:val="en-US"/>
        </w:rPr>
        <w:tab/>
      </w:r>
      <w:r w:rsidRPr="00486488">
        <w:rPr>
          <w:sz w:val="22"/>
          <w:szCs w:val="22"/>
          <w:lang w:val="en-US"/>
        </w:rPr>
        <w:t xml:space="preserve">Now thank we all our God </w:t>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r w:rsidRPr="00486488">
        <w:rPr>
          <w:sz w:val="22"/>
          <w:szCs w:val="22"/>
          <w:lang w:val="en-US"/>
        </w:rPr>
        <w:tab/>
      </w:r>
    </w:p>
    <w:p w:rsidR="00206323" w:rsidRPr="00F403AC" w:rsidRDefault="00206323" w:rsidP="009116B5">
      <w:pPr>
        <w:rPr>
          <w:b/>
          <w:sz w:val="22"/>
          <w:szCs w:val="22"/>
        </w:rPr>
      </w:pPr>
      <w:r w:rsidRPr="00F403AC">
        <w:rPr>
          <w:b/>
          <w:sz w:val="22"/>
          <w:szCs w:val="22"/>
        </w:rPr>
        <w:t>Lied f</w:t>
      </w:r>
      <w:r w:rsidRPr="00F403AC">
        <w:rPr>
          <w:rFonts w:ascii="Arial" w:hAnsi="Arial" w:cs="Arial"/>
          <w:b/>
          <w:sz w:val="22"/>
          <w:szCs w:val="22"/>
        </w:rPr>
        <w:t>ü</w:t>
      </w:r>
      <w:r w:rsidRPr="00F403AC">
        <w:rPr>
          <w:b/>
          <w:sz w:val="22"/>
          <w:szCs w:val="22"/>
        </w:rPr>
        <w:t>r das Abendmahl</w:t>
      </w:r>
      <w:r>
        <w:rPr>
          <w:b/>
          <w:sz w:val="22"/>
          <w:szCs w:val="22"/>
        </w:rPr>
        <w:tab/>
      </w:r>
      <w:r>
        <w:rPr>
          <w:b/>
          <w:sz w:val="22"/>
          <w:szCs w:val="22"/>
        </w:rPr>
        <w:tab/>
      </w:r>
      <w:r>
        <w:rPr>
          <w:b/>
          <w:sz w:val="22"/>
          <w:szCs w:val="22"/>
        </w:rPr>
        <w:tab/>
        <w:t>Communion Hymn</w:t>
      </w:r>
    </w:p>
    <w:p w:rsidR="00206323" w:rsidRPr="00070069" w:rsidRDefault="00206323" w:rsidP="009116B5">
      <w:pPr>
        <w:rPr>
          <w:sz w:val="22"/>
          <w:szCs w:val="22"/>
        </w:rPr>
      </w:pPr>
      <w:r>
        <w:rPr>
          <w:sz w:val="22"/>
          <w:szCs w:val="22"/>
        </w:rPr>
        <w:t>EG 229</w:t>
      </w:r>
      <w:r>
        <w:rPr>
          <w:sz w:val="22"/>
          <w:szCs w:val="22"/>
        </w:rPr>
        <w:tab/>
      </w:r>
      <w:r>
        <w:rPr>
          <w:sz w:val="22"/>
          <w:szCs w:val="22"/>
        </w:rPr>
        <w:tab/>
      </w:r>
      <w:r>
        <w:rPr>
          <w:sz w:val="22"/>
          <w:szCs w:val="22"/>
        </w:rPr>
        <w:tab/>
      </w:r>
      <w:r>
        <w:rPr>
          <w:sz w:val="22"/>
          <w:szCs w:val="22"/>
        </w:rPr>
        <w:tab/>
      </w:r>
      <w:r>
        <w:rPr>
          <w:sz w:val="22"/>
          <w:szCs w:val="22"/>
        </w:rPr>
        <w:tab/>
        <w:t>ELW 674</w:t>
      </w:r>
    </w:p>
    <w:p w:rsidR="00206323" w:rsidRPr="009116B5" w:rsidRDefault="00206323" w:rsidP="009116B5">
      <w:pPr>
        <w:rPr>
          <w:sz w:val="22"/>
          <w:szCs w:val="22"/>
        </w:rPr>
      </w:pPr>
      <w:r w:rsidRPr="009116B5">
        <w:rPr>
          <w:sz w:val="22"/>
          <w:szCs w:val="22"/>
        </w:rPr>
        <w:t xml:space="preserve">Kommt mit Gaben und Lobgesang  </w:t>
      </w:r>
      <w:r w:rsidRPr="009116B5">
        <w:rPr>
          <w:sz w:val="22"/>
          <w:szCs w:val="22"/>
        </w:rPr>
        <w:tab/>
      </w:r>
      <w:r w:rsidRPr="009116B5">
        <w:rPr>
          <w:sz w:val="22"/>
          <w:szCs w:val="22"/>
        </w:rPr>
        <w:tab/>
        <w:t>Let us talents and tongues employ</w:t>
      </w:r>
    </w:p>
    <w:p w:rsidR="00206323" w:rsidRPr="009116B5" w:rsidRDefault="00206323" w:rsidP="009116B5">
      <w:pPr>
        <w:rPr>
          <w:sz w:val="22"/>
          <w:szCs w:val="22"/>
        </w:rPr>
      </w:pPr>
    </w:p>
    <w:p w:rsidR="00206323" w:rsidRPr="00C01A7F" w:rsidRDefault="00206323" w:rsidP="009116B5">
      <w:pPr>
        <w:rPr>
          <w:sz w:val="22"/>
          <w:szCs w:val="22"/>
        </w:rPr>
      </w:pPr>
      <w:r w:rsidRPr="00C01A7F">
        <w:rPr>
          <w:b/>
          <w:sz w:val="22"/>
          <w:szCs w:val="22"/>
        </w:rPr>
        <w:t>Eröffnungsgebet/Opening prayer</w:t>
      </w:r>
    </w:p>
    <w:p w:rsidR="00206323" w:rsidRPr="00C01A7F" w:rsidRDefault="00206323" w:rsidP="009116B5">
      <w:pPr>
        <w:rPr>
          <w:sz w:val="22"/>
          <w:szCs w:val="22"/>
        </w:rPr>
      </w:pPr>
    </w:p>
    <w:p w:rsidR="00206323" w:rsidRPr="008C14F2" w:rsidRDefault="00206323" w:rsidP="009116B5">
      <w:pPr>
        <w:rPr>
          <w:sz w:val="22"/>
          <w:szCs w:val="22"/>
          <w:lang w:val="en-US"/>
        </w:rPr>
      </w:pPr>
      <w:r w:rsidRPr="00C25EB3">
        <w:rPr>
          <w:sz w:val="22"/>
          <w:szCs w:val="22"/>
        </w:rPr>
        <w:t xml:space="preserve">Barmherziger und gnädiger Gott, hier sind wir voller Freude über die Gaben, die wir aus deiner Hand empfangen: Freundschaft zu Brüdern und Schwestern jenseits des Ozeans. Gebete, die uns </w:t>
      </w:r>
      <w:r>
        <w:rPr>
          <w:sz w:val="22"/>
          <w:szCs w:val="22"/>
        </w:rPr>
        <w:t xml:space="preserve">mit Dir </w:t>
      </w:r>
      <w:r w:rsidRPr="00C25EB3">
        <w:rPr>
          <w:sz w:val="22"/>
          <w:szCs w:val="22"/>
        </w:rPr>
        <w:t>verbinden, Lieder, die wir gemeinsam singen. Öffne unsere Herzen</w:t>
      </w:r>
      <w:r>
        <w:rPr>
          <w:sz w:val="22"/>
          <w:szCs w:val="22"/>
        </w:rPr>
        <w:t>, dass wir</w:t>
      </w:r>
      <w:r w:rsidRPr="00C25EB3">
        <w:rPr>
          <w:sz w:val="22"/>
          <w:szCs w:val="22"/>
        </w:rPr>
        <w:t xml:space="preserve"> </w:t>
      </w:r>
      <w:r>
        <w:rPr>
          <w:sz w:val="22"/>
          <w:szCs w:val="22"/>
        </w:rPr>
        <w:t>in</w:t>
      </w:r>
      <w:r w:rsidRPr="00C25EB3">
        <w:rPr>
          <w:sz w:val="22"/>
          <w:szCs w:val="22"/>
        </w:rPr>
        <w:t xml:space="preserve"> diese</w:t>
      </w:r>
      <w:r>
        <w:rPr>
          <w:sz w:val="22"/>
          <w:szCs w:val="22"/>
        </w:rPr>
        <w:t>m</w:t>
      </w:r>
      <w:r w:rsidRPr="00C25EB3">
        <w:rPr>
          <w:sz w:val="22"/>
          <w:szCs w:val="22"/>
        </w:rPr>
        <w:t xml:space="preserve"> gemeinsamen Gottesdienst</w:t>
      </w:r>
      <w:r>
        <w:rPr>
          <w:sz w:val="22"/>
          <w:szCs w:val="22"/>
        </w:rPr>
        <w:t xml:space="preserve"> die Rolle von</w:t>
      </w:r>
      <w:r w:rsidRPr="00C25EB3">
        <w:rPr>
          <w:sz w:val="22"/>
          <w:szCs w:val="22"/>
        </w:rPr>
        <w:t xml:space="preserve"> Jesus Christus</w:t>
      </w:r>
      <w:r>
        <w:rPr>
          <w:sz w:val="22"/>
          <w:szCs w:val="22"/>
        </w:rPr>
        <w:t xml:space="preserve"> f</w:t>
      </w:r>
      <w:r>
        <w:rPr>
          <w:rFonts w:ascii="Arial" w:hAnsi="Arial" w:cs="Arial"/>
          <w:sz w:val="22"/>
          <w:szCs w:val="22"/>
        </w:rPr>
        <w:t>ü</w:t>
      </w:r>
      <w:r>
        <w:rPr>
          <w:sz w:val="22"/>
          <w:szCs w:val="22"/>
        </w:rPr>
        <w:t>r alle Leute feiern k</w:t>
      </w:r>
      <w:r>
        <w:rPr>
          <w:rFonts w:ascii="Arial" w:hAnsi="Arial" w:cs="Arial"/>
          <w:sz w:val="22"/>
          <w:szCs w:val="22"/>
        </w:rPr>
        <w:t>ö</w:t>
      </w:r>
      <w:r>
        <w:rPr>
          <w:sz w:val="22"/>
          <w:szCs w:val="22"/>
        </w:rPr>
        <w:t xml:space="preserve">nnen. </w:t>
      </w:r>
      <w:r w:rsidRPr="009116B5">
        <w:rPr>
          <w:sz w:val="22"/>
          <w:szCs w:val="22"/>
          <w:lang w:val="en-US"/>
        </w:rPr>
        <w:t xml:space="preserve">In seinem Namen beten wir.  </w:t>
      </w:r>
      <w:r w:rsidRPr="008C14F2">
        <w:rPr>
          <w:sz w:val="22"/>
          <w:szCs w:val="22"/>
          <w:lang w:val="en-US"/>
        </w:rPr>
        <w:t>Amen</w:t>
      </w:r>
    </w:p>
    <w:p w:rsidR="00206323" w:rsidRPr="008C14F2" w:rsidRDefault="00206323" w:rsidP="009116B5">
      <w:pPr>
        <w:rPr>
          <w:sz w:val="22"/>
          <w:szCs w:val="22"/>
          <w:lang w:val="en-US"/>
        </w:rPr>
      </w:pPr>
    </w:p>
    <w:p w:rsidR="00206323" w:rsidRPr="00A84DFE" w:rsidRDefault="00206323" w:rsidP="009116B5">
      <w:pPr>
        <w:rPr>
          <w:sz w:val="22"/>
          <w:szCs w:val="22"/>
        </w:rPr>
      </w:pPr>
      <w:r w:rsidRPr="00C25EB3">
        <w:rPr>
          <w:sz w:val="22"/>
          <w:szCs w:val="22"/>
          <w:lang w:val="en-GB"/>
        </w:rPr>
        <w:t>God of grace</w:t>
      </w:r>
      <w:r>
        <w:rPr>
          <w:sz w:val="22"/>
          <w:szCs w:val="22"/>
          <w:lang w:val="en-GB"/>
        </w:rPr>
        <w:t xml:space="preserve"> and mercy</w:t>
      </w:r>
      <w:r w:rsidRPr="00C25EB3">
        <w:rPr>
          <w:sz w:val="22"/>
          <w:szCs w:val="22"/>
          <w:lang w:val="en-GB"/>
        </w:rPr>
        <w:t xml:space="preserve">, </w:t>
      </w:r>
      <w:r>
        <w:rPr>
          <w:sz w:val="22"/>
          <w:szCs w:val="22"/>
          <w:lang w:val="en-GB"/>
        </w:rPr>
        <w:t>you bring us joy through</w:t>
      </w:r>
      <w:r w:rsidRPr="00C25EB3">
        <w:rPr>
          <w:sz w:val="22"/>
          <w:szCs w:val="22"/>
          <w:lang w:val="en-GB"/>
        </w:rPr>
        <w:t xml:space="preserve"> gifts which we receive </w:t>
      </w:r>
      <w:r>
        <w:rPr>
          <w:sz w:val="22"/>
          <w:szCs w:val="22"/>
          <w:lang w:val="en-GB"/>
        </w:rPr>
        <w:t>from</w:t>
      </w:r>
      <w:r w:rsidRPr="00C25EB3">
        <w:rPr>
          <w:sz w:val="22"/>
          <w:szCs w:val="22"/>
          <w:lang w:val="en-GB"/>
        </w:rPr>
        <w:t xml:space="preserve"> your hand: </w:t>
      </w:r>
      <w:r>
        <w:rPr>
          <w:sz w:val="22"/>
          <w:szCs w:val="22"/>
          <w:lang w:val="en-GB"/>
        </w:rPr>
        <w:t xml:space="preserve"> </w:t>
      </w:r>
      <w:r w:rsidRPr="00C25EB3">
        <w:rPr>
          <w:sz w:val="22"/>
          <w:szCs w:val="22"/>
          <w:lang w:val="en-GB"/>
        </w:rPr>
        <w:t>friendship to</w:t>
      </w:r>
      <w:r>
        <w:rPr>
          <w:sz w:val="22"/>
          <w:szCs w:val="22"/>
          <w:lang w:val="en-GB"/>
        </w:rPr>
        <w:t xml:space="preserve">ward brothers and </w:t>
      </w:r>
      <w:r w:rsidRPr="00C25EB3">
        <w:rPr>
          <w:sz w:val="22"/>
          <w:szCs w:val="22"/>
          <w:lang w:val="en-GB"/>
        </w:rPr>
        <w:t>sisters across the ocean</w:t>
      </w:r>
      <w:r>
        <w:rPr>
          <w:sz w:val="22"/>
          <w:szCs w:val="22"/>
          <w:lang w:val="en-GB"/>
        </w:rPr>
        <w:t>; p</w:t>
      </w:r>
      <w:r w:rsidRPr="00C25EB3">
        <w:rPr>
          <w:sz w:val="22"/>
          <w:szCs w:val="22"/>
          <w:lang w:val="en-GB"/>
        </w:rPr>
        <w:t>rayer which connect</w:t>
      </w:r>
      <w:r>
        <w:rPr>
          <w:sz w:val="22"/>
          <w:szCs w:val="22"/>
          <w:lang w:val="en-GB"/>
        </w:rPr>
        <w:t>s</w:t>
      </w:r>
      <w:r w:rsidRPr="00C25EB3">
        <w:rPr>
          <w:sz w:val="22"/>
          <w:szCs w:val="22"/>
          <w:lang w:val="en-GB"/>
        </w:rPr>
        <w:t xml:space="preserve"> us</w:t>
      </w:r>
      <w:r>
        <w:rPr>
          <w:sz w:val="22"/>
          <w:szCs w:val="22"/>
          <w:lang w:val="en-GB"/>
        </w:rPr>
        <w:t xml:space="preserve"> to you; </w:t>
      </w:r>
      <w:r w:rsidRPr="00C25EB3">
        <w:rPr>
          <w:sz w:val="22"/>
          <w:szCs w:val="22"/>
          <w:lang w:val="en-GB"/>
        </w:rPr>
        <w:t xml:space="preserve">hymns which we sing </w:t>
      </w:r>
      <w:r>
        <w:rPr>
          <w:sz w:val="22"/>
          <w:szCs w:val="22"/>
          <w:lang w:val="en-GB"/>
        </w:rPr>
        <w:t>in common</w:t>
      </w:r>
      <w:r w:rsidRPr="00C25EB3">
        <w:rPr>
          <w:sz w:val="22"/>
          <w:szCs w:val="22"/>
          <w:lang w:val="en-GB"/>
        </w:rPr>
        <w:t xml:space="preserve">. Open our hearts </w:t>
      </w:r>
      <w:r>
        <w:rPr>
          <w:sz w:val="22"/>
          <w:szCs w:val="22"/>
          <w:lang w:val="en-GB"/>
        </w:rPr>
        <w:t>that we may celebrate in</w:t>
      </w:r>
      <w:r w:rsidRPr="00C25EB3">
        <w:rPr>
          <w:sz w:val="22"/>
          <w:szCs w:val="22"/>
          <w:lang w:val="en-GB"/>
        </w:rPr>
        <w:t xml:space="preserve"> worship </w:t>
      </w:r>
      <w:r>
        <w:rPr>
          <w:sz w:val="22"/>
          <w:szCs w:val="22"/>
          <w:lang w:val="en-GB"/>
        </w:rPr>
        <w:t xml:space="preserve">the role of Jesus Christ for all people.  </w:t>
      </w:r>
      <w:r w:rsidRPr="00A84DFE">
        <w:rPr>
          <w:sz w:val="22"/>
          <w:szCs w:val="22"/>
        </w:rPr>
        <w:t>We pray this in his name. Amen</w:t>
      </w:r>
    </w:p>
    <w:p w:rsidR="00206323" w:rsidRPr="00A84DFE" w:rsidRDefault="00206323" w:rsidP="009116B5">
      <w:pPr>
        <w:rPr>
          <w:sz w:val="22"/>
          <w:szCs w:val="22"/>
        </w:rPr>
      </w:pPr>
    </w:p>
    <w:p w:rsidR="00206323" w:rsidRPr="00A84DFE" w:rsidRDefault="00206323" w:rsidP="009116B5">
      <w:pPr>
        <w:rPr>
          <w:b/>
          <w:sz w:val="22"/>
          <w:szCs w:val="22"/>
        </w:rPr>
      </w:pPr>
      <w:r w:rsidRPr="00A84DFE">
        <w:rPr>
          <w:b/>
          <w:sz w:val="22"/>
          <w:szCs w:val="22"/>
        </w:rPr>
        <w:t>Lesungen für den Tag*</w:t>
      </w:r>
    </w:p>
    <w:p w:rsidR="00206323" w:rsidRPr="00806864" w:rsidRDefault="00206323" w:rsidP="009116B5">
      <w:pPr>
        <w:numPr>
          <w:ilvl w:val="0"/>
          <w:numId w:val="3"/>
        </w:numPr>
        <w:rPr>
          <w:b/>
          <w:sz w:val="22"/>
          <w:szCs w:val="22"/>
        </w:rPr>
      </w:pPr>
      <w:r w:rsidRPr="00806864">
        <w:rPr>
          <w:sz w:val="22"/>
          <w:szCs w:val="22"/>
        </w:rPr>
        <w:t xml:space="preserve">Die </w:t>
      </w:r>
      <w:r>
        <w:rPr>
          <w:sz w:val="22"/>
          <w:szCs w:val="22"/>
        </w:rPr>
        <w:t>E</w:t>
      </w:r>
      <w:r w:rsidRPr="00806864">
        <w:rPr>
          <w:sz w:val="22"/>
          <w:szCs w:val="22"/>
        </w:rPr>
        <w:t>rste Lesung:</w:t>
      </w:r>
      <w:r w:rsidRPr="00806864">
        <w:rPr>
          <w:sz w:val="22"/>
          <w:szCs w:val="22"/>
        </w:rPr>
        <w:tab/>
      </w:r>
      <w:r w:rsidRPr="00806864">
        <w:rPr>
          <w:sz w:val="22"/>
          <w:szCs w:val="22"/>
        </w:rPr>
        <w:tab/>
        <w:t>Jesaja 28, 5-6  14-17</w:t>
      </w:r>
    </w:p>
    <w:p w:rsidR="00206323" w:rsidRPr="00806864" w:rsidRDefault="00206323" w:rsidP="009116B5">
      <w:pPr>
        <w:numPr>
          <w:ilvl w:val="0"/>
          <w:numId w:val="1"/>
        </w:numPr>
        <w:rPr>
          <w:sz w:val="22"/>
          <w:szCs w:val="22"/>
        </w:rPr>
      </w:pPr>
      <w:r w:rsidRPr="00806864">
        <w:rPr>
          <w:sz w:val="22"/>
          <w:szCs w:val="22"/>
        </w:rPr>
        <w:t xml:space="preserve">Psalm: </w:t>
      </w:r>
      <w:r w:rsidRPr="00806864">
        <w:rPr>
          <w:sz w:val="22"/>
          <w:szCs w:val="22"/>
        </w:rPr>
        <w:tab/>
      </w:r>
      <w:r w:rsidRPr="00806864">
        <w:rPr>
          <w:sz w:val="22"/>
          <w:szCs w:val="22"/>
        </w:rPr>
        <w:tab/>
      </w:r>
      <w:r>
        <w:rPr>
          <w:sz w:val="22"/>
          <w:szCs w:val="22"/>
        </w:rPr>
        <w:tab/>
      </w:r>
      <w:r w:rsidRPr="00806864">
        <w:rPr>
          <w:sz w:val="22"/>
          <w:szCs w:val="22"/>
        </w:rPr>
        <w:t>Psalm 188,19–29</w:t>
      </w:r>
    </w:p>
    <w:p w:rsidR="00206323" w:rsidRPr="00806864" w:rsidRDefault="00206323" w:rsidP="009116B5">
      <w:pPr>
        <w:numPr>
          <w:ilvl w:val="0"/>
          <w:numId w:val="1"/>
        </w:numPr>
        <w:rPr>
          <w:sz w:val="22"/>
          <w:szCs w:val="22"/>
        </w:rPr>
      </w:pPr>
      <w:r w:rsidRPr="00806864">
        <w:rPr>
          <w:sz w:val="22"/>
          <w:szCs w:val="22"/>
        </w:rPr>
        <w:t xml:space="preserve">Die </w:t>
      </w:r>
      <w:r>
        <w:rPr>
          <w:sz w:val="22"/>
          <w:szCs w:val="22"/>
        </w:rPr>
        <w:t>Z</w:t>
      </w:r>
      <w:r w:rsidRPr="00806864">
        <w:rPr>
          <w:sz w:val="22"/>
          <w:szCs w:val="22"/>
        </w:rPr>
        <w:t>weite Lesung (Epistel)</w:t>
      </w:r>
      <w:r w:rsidRPr="00806864">
        <w:rPr>
          <w:sz w:val="22"/>
          <w:szCs w:val="22"/>
        </w:rPr>
        <w:tab/>
      </w:r>
      <w:r>
        <w:rPr>
          <w:sz w:val="22"/>
          <w:szCs w:val="22"/>
        </w:rPr>
        <w:t>1 Korinther</w:t>
      </w:r>
      <w:r w:rsidRPr="00806864">
        <w:rPr>
          <w:sz w:val="22"/>
          <w:szCs w:val="22"/>
        </w:rPr>
        <w:t xml:space="preserve"> </w:t>
      </w:r>
      <w:r>
        <w:rPr>
          <w:sz w:val="22"/>
          <w:szCs w:val="22"/>
        </w:rPr>
        <w:t>28</w:t>
      </w:r>
      <w:r w:rsidRPr="00806864">
        <w:rPr>
          <w:sz w:val="22"/>
          <w:szCs w:val="22"/>
        </w:rPr>
        <w:t>,1</w:t>
      </w:r>
      <w:r>
        <w:rPr>
          <w:sz w:val="22"/>
          <w:szCs w:val="22"/>
        </w:rPr>
        <w:t>-11</w:t>
      </w:r>
    </w:p>
    <w:p w:rsidR="00206323" w:rsidRPr="00806864" w:rsidRDefault="00206323" w:rsidP="009116B5">
      <w:pPr>
        <w:numPr>
          <w:ilvl w:val="0"/>
          <w:numId w:val="1"/>
        </w:numPr>
        <w:rPr>
          <w:sz w:val="22"/>
          <w:szCs w:val="22"/>
          <w:lang w:val="en-US"/>
        </w:rPr>
      </w:pPr>
      <w:r w:rsidRPr="00806864">
        <w:rPr>
          <w:sz w:val="22"/>
          <w:szCs w:val="22"/>
          <w:lang w:val="en-US"/>
        </w:rPr>
        <w:t xml:space="preserve">Evangelium: </w:t>
      </w:r>
      <w:r>
        <w:rPr>
          <w:sz w:val="22"/>
          <w:szCs w:val="22"/>
          <w:lang w:val="en-US"/>
        </w:rPr>
        <w:tab/>
      </w:r>
      <w:r>
        <w:rPr>
          <w:sz w:val="22"/>
          <w:szCs w:val="22"/>
          <w:lang w:val="en-US"/>
        </w:rPr>
        <w:tab/>
      </w:r>
      <w:r>
        <w:rPr>
          <w:sz w:val="22"/>
          <w:szCs w:val="22"/>
          <w:lang w:val="en-US"/>
        </w:rPr>
        <w:tab/>
        <w:t>Lukas</w:t>
      </w:r>
      <w:r w:rsidRPr="00806864">
        <w:rPr>
          <w:sz w:val="22"/>
          <w:szCs w:val="22"/>
          <w:lang w:val="en-US"/>
        </w:rPr>
        <w:t xml:space="preserve"> 6,</w:t>
      </w:r>
      <w:r>
        <w:rPr>
          <w:sz w:val="22"/>
          <w:szCs w:val="22"/>
          <w:lang w:val="en-US"/>
        </w:rPr>
        <w:t xml:space="preserve"> 46</w:t>
      </w:r>
      <w:r w:rsidRPr="00806864">
        <w:rPr>
          <w:sz w:val="22"/>
          <w:szCs w:val="22"/>
          <w:lang w:val="en-US"/>
        </w:rPr>
        <w:t>-</w:t>
      </w:r>
      <w:r>
        <w:rPr>
          <w:sz w:val="22"/>
          <w:szCs w:val="22"/>
          <w:lang w:val="en-US"/>
        </w:rPr>
        <w:t>49</w:t>
      </w:r>
    </w:p>
    <w:p w:rsidR="00206323" w:rsidRPr="00806864" w:rsidRDefault="00206323" w:rsidP="009116B5">
      <w:pPr>
        <w:rPr>
          <w:sz w:val="22"/>
          <w:szCs w:val="22"/>
          <w:lang w:val="en-US"/>
        </w:rPr>
      </w:pPr>
    </w:p>
    <w:p w:rsidR="00206323" w:rsidRDefault="00206323" w:rsidP="009116B5">
      <w:pPr>
        <w:rPr>
          <w:b/>
          <w:sz w:val="22"/>
          <w:szCs w:val="22"/>
          <w:lang w:val="en-US"/>
        </w:rPr>
      </w:pPr>
      <w:r w:rsidRPr="00806864">
        <w:rPr>
          <w:b/>
          <w:sz w:val="22"/>
          <w:szCs w:val="22"/>
          <w:lang w:val="en-US"/>
        </w:rPr>
        <w:t xml:space="preserve">Liturgical </w:t>
      </w:r>
      <w:smartTag w:uri="urn:schemas-microsoft-com:office:smarttags" w:element="place">
        <w:smartTag w:uri="urn:schemas-microsoft-com:office:smarttags" w:element="City">
          <w:r w:rsidRPr="00806864">
            <w:rPr>
              <w:b/>
              <w:sz w:val="22"/>
              <w:szCs w:val="22"/>
              <w:lang w:val="en-US"/>
            </w:rPr>
            <w:t>Readings</w:t>
          </w:r>
        </w:smartTag>
      </w:smartTag>
      <w:r w:rsidRPr="00806864">
        <w:rPr>
          <w:b/>
          <w:sz w:val="22"/>
          <w:szCs w:val="22"/>
          <w:lang w:val="en-US"/>
        </w:rPr>
        <w:t xml:space="preserve"> for the day</w:t>
      </w:r>
    </w:p>
    <w:p w:rsidR="00206323" w:rsidRPr="00806864" w:rsidRDefault="00206323" w:rsidP="009116B5">
      <w:pPr>
        <w:numPr>
          <w:ilvl w:val="0"/>
          <w:numId w:val="3"/>
        </w:numPr>
        <w:rPr>
          <w:b/>
          <w:sz w:val="22"/>
          <w:szCs w:val="22"/>
          <w:lang w:val="en-US"/>
        </w:rPr>
      </w:pPr>
      <w:r>
        <w:rPr>
          <w:sz w:val="22"/>
          <w:szCs w:val="22"/>
          <w:lang w:val="en-US"/>
        </w:rPr>
        <w:t>First Lesson:</w:t>
      </w:r>
      <w:r>
        <w:rPr>
          <w:sz w:val="22"/>
          <w:szCs w:val="22"/>
          <w:lang w:val="en-US"/>
        </w:rPr>
        <w:tab/>
      </w:r>
      <w:r>
        <w:rPr>
          <w:sz w:val="22"/>
          <w:szCs w:val="22"/>
          <w:lang w:val="en-US"/>
        </w:rPr>
        <w:tab/>
      </w:r>
      <w:r>
        <w:rPr>
          <w:sz w:val="22"/>
          <w:szCs w:val="22"/>
          <w:lang w:val="en-US"/>
        </w:rPr>
        <w:tab/>
        <w:t>Isaiah 28: 5-6, 14-17</w:t>
      </w:r>
      <w:r>
        <w:rPr>
          <w:sz w:val="22"/>
          <w:szCs w:val="22"/>
          <w:lang w:val="en-US"/>
        </w:rPr>
        <w:tab/>
      </w:r>
      <w:r>
        <w:rPr>
          <w:sz w:val="22"/>
          <w:szCs w:val="22"/>
          <w:lang w:val="en-US"/>
        </w:rPr>
        <w:tab/>
      </w:r>
    </w:p>
    <w:p w:rsidR="00206323" w:rsidRPr="004E7536" w:rsidRDefault="00206323" w:rsidP="009116B5">
      <w:pPr>
        <w:numPr>
          <w:ilvl w:val="0"/>
          <w:numId w:val="2"/>
        </w:numPr>
        <w:rPr>
          <w:sz w:val="22"/>
          <w:szCs w:val="22"/>
        </w:rPr>
      </w:pPr>
      <w:r w:rsidRPr="004E7536">
        <w:rPr>
          <w:sz w:val="22"/>
          <w:szCs w:val="22"/>
        </w:rPr>
        <w:t xml:space="preserve">Psalm: </w:t>
      </w:r>
      <w:r w:rsidRPr="004E7536">
        <w:rPr>
          <w:sz w:val="22"/>
          <w:szCs w:val="22"/>
        </w:rPr>
        <w:tab/>
      </w:r>
      <w:r>
        <w:rPr>
          <w:sz w:val="22"/>
          <w:szCs w:val="22"/>
        </w:rPr>
        <w:tab/>
      </w:r>
      <w:r>
        <w:rPr>
          <w:sz w:val="22"/>
          <w:szCs w:val="22"/>
        </w:rPr>
        <w:tab/>
        <w:t>Psalm 188: 19</w:t>
      </w:r>
      <w:r w:rsidRPr="004E7536">
        <w:rPr>
          <w:sz w:val="22"/>
          <w:szCs w:val="22"/>
        </w:rPr>
        <w:t>-2</w:t>
      </w:r>
      <w:r>
        <w:rPr>
          <w:sz w:val="22"/>
          <w:szCs w:val="22"/>
        </w:rPr>
        <w:t>9</w:t>
      </w:r>
    </w:p>
    <w:p w:rsidR="00206323" w:rsidRPr="004E7536" w:rsidRDefault="00206323" w:rsidP="009116B5">
      <w:pPr>
        <w:numPr>
          <w:ilvl w:val="0"/>
          <w:numId w:val="2"/>
        </w:numPr>
        <w:rPr>
          <w:sz w:val="22"/>
          <w:szCs w:val="22"/>
        </w:rPr>
      </w:pPr>
      <w:r>
        <w:rPr>
          <w:sz w:val="22"/>
          <w:szCs w:val="22"/>
        </w:rPr>
        <w:t>Second Lesson</w:t>
      </w:r>
      <w:r w:rsidRPr="004E7536">
        <w:rPr>
          <w:sz w:val="22"/>
          <w:szCs w:val="22"/>
        </w:rPr>
        <w:t xml:space="preserve">: </w:t>
      </w:r>
      <w:r>
        <w:rPr>
          <w:sz w:val="22"/>
          <w:szCs w:val="22"/>
        </w:rPr>
        <w:tab/>
      </w:r>
      <w:r>
        <w:rPr>
          <w:sz w:val="22"/>
          <w:szCs w:val="22"/>
        </w:rPr>
        <w:tab/>
        <w:t>1 Corinthians</w:t>
      </w:r>
      <w:r w:rsidRPr="004E7536">
        <w:rPr>
          <w:sz w:val="22"/>
          <w:szCs w:val="22"/>
        </w:rPr>
        <w:t xml:space="preserve"> </w:t>
      </w:r>
      <w:r>
        <w:rPr>
          <w:sz w:val="22"/>
          <w:szCs w:val="22"/>
        </w:rPr>
        <w:t xml:space="preserve">28: </w:t>
      </w:r>
      <w:r w:rsidRPr="004E7536">
        <w:rPr>
          <w:sz w:val="22"/>
          <w:szCs w:val="22"/>
        </w:rPr>
        <w:t>1-</w:t>
      </w:r>
      <w:r>
        <w:rPr>
          <w:sz w:val="22"/>
          <w:szCs w:val="22"/>
        </w:rPr>
        <w:t>11</w:t>
      </w:r>
    </w:p>
    <w:p w:rsidR="00206323" w:rsidRPr="004E7536" w:rsidRDefault="00206323" w:rsidP="009116B5">
      <w:pPr>
        <w:numPr>
          <w:ilvl w:val="0"/>
          <w:numId w:val="2"/>
        </w:numPr>
        <w:rPr>
          <w:sz w:val="22"/>
          <w:szCs w:val="22"/>
        </w:rPr>
      </w:pPr>
      <w:r w:rsidRPr="004E7536">
        <w:rPr>
          <w:sz w:val="22"/>
          <w:szCs w:val="22"/>
        </w:rPr>
        <w:t xml:space="preserve">Gospel: </w:t>
      </w:r>
      <w:r>
        <w:rPr>
          <w:sz w:val="22"/>
          <w:szCs w:val="22"/>
        </w:rPr>
        <w:tab/>
      </w:r>
      <w:r>
        <w:rPr>
          <w:sz w:val="22"/>
          <w:szCs w:val="22"/>
        </w:rPr>
        <w:tab/>
      </w:r>
      <w:r>
        <w:rPr>
          <w:sz w:val="22"/>
          <w:szCs w:val="22"/>
        </w:rPr>
        <w:tab/>
        <w:t>Luke</w:t>
      </w:r>
      <w:r w:rsidRPr="004E7536">
        <w:rPr>
          <w:sz w:val="22"/>
          <w:szCs w:val="22"/>
        </w:rPr>
        <w:t xml:space="preserve"> </w:t>
      </w:r>
      <w:r>
        <w:rPr>
          <w:sz w:val="22"/>
          <w:szCs w:val="22"/>
        </w:rPr>
        <w:t>6: 46</w:t>
      </w:r>
      <w:r w:rsidRPr="004E7536">
        <w:rPr>
          <w:sz w:val="22"/>
          <w:szCs w:val="22"/>
        </w:rPr>
        <w:t>-</w:t>
      </w:r>
      <w:r>
        <w:rPr>
          <w:sz w:val="22"/>
          <w:szCs w:val="22"/>
        </w:rPr>
        <w:t>49</w:t>
      </w:r>
      <w:r w:rsidRPr="004E7536">
        <w:rPr>
          <w:sz w:val="22"/>
          <w:szCs w:val="22"/>
        </w:rPr>
        <w:t xml:space="preserve"> </w:t>
      </w:r>
    </w:p>
    <w:p w:rsidR="00206323" w:rsidRPr="004E7536" w:rsidRDefault="00206323" w:rsidP="009116B5">
      <w:pPr>
        <w:rPr>
          <w:sz w:val="22"/>
          <w:szCs w:val="22"/>
        </w:rPr>
      </w:pPr>
    </w:p>
    <w:p w:rsidR="00206323" w:rsidRPr="00A84DFE" w:rsidRDefault="00206323" w:rsidP="009116B5">
      <w:pPr>
        <w:rPr>
          <w:sz w:val="22"/>
          <w:szCs w:val="22"/>
        </w:rPr>
      </w:pPr>
      <w:r>
        <w:rPr>
          <w:sz w:val="22"/>
          <w:szCs w:val="22"/>
        </w:rPr>
        <w:t>[* In den Gottesdiensten der Evangelisch-Lutherischen Kirche in Amerika liest man normalerweise drei Lesungen.  Die Erste Lesung ist gew</w:t>
      </w:r>
      <w:r>
        <w:rPr>
          <w:rFonts w:ascii="Arial" w:hAnsi="Arial" w:cs="Arial"/>
          <w:sz w:val="22"/>
          <w:szCs w:val="22"/>
        </w:rPr>
        <w:t>ö</w:t>
      </w:r>
      <w:r>
        <w:rPr>
          <w:sz w:val="22"/>
          <w:szCs w:val="22"/>
        </w:rPr>
        <w:t>hnlich aus dem Alten Testament; die Zweite Lesung ist aus einer Epistel; und schliesslich kommt eine Lesung aus dem Evangelium.  Nach der Ersten Lesung singt oder liest man gemeinsam den Psalm.  Normalerweise haben die Erste Lesung und der Psalm eine thematische Verbindung mit dem Evangelium f</w:t>
      </w:r>
      <w:r>
        <w:rPr>
          <w:rFonts w:ascii="Arial" w:hAnsi="Arial" w:cs="Arial"/>
          <w:sz w:val="22"/>
          <w:szCs w:val="22"/>
        </w:rPr>
        <w:t>ü</w:t>
      </w:r>
      <w:r>
        <w:rPr>
          <w:sz w:val="22"/>
          <w:szCs w:val="22"/>
        </w:rPr>
        <w:t>r den Tag.  Gew</w:t>
      </w:r>
      <w:r>
        <w:rPr>
          <w:rFonts w:ascii="Arial" w:hAnsi="Arial" w:cs="Arial"/>
          <w:sz w:val="22"/>
          <w:szCs w:val="22"/>
        </w:rPr>
        <w:t>öhnlich singt oder liest die Gemeinde den Psalm des Tages</w:t>
      </w:r>
      <w:r w:rsidRPr="00547247">
        <w:rPr>
          <w:rFonts w:ascii="Arial" w:hAnsi="Arial" w:cs="Arial"/>
          <w:sz w:val="22"/>
          <w:szCs w:val="22"/>
        </w:rPr>
        <w:t xml:space="preserve"> </w:t>
      </w:r>
      <w:r>
        <w:rPr>
          <w:rFonts w:ascii="Arial" w:hAnsi="Arial" w:cs="Arial"/>
          <w:sz w:val="22"/>
          <w:szCs w:val="22"/>
        </w:rPr>
        <w:t>zusammen.</w:t>
      </w:r>
      <w:r>
        <w:rPr>
          <w:sz w:val="22"/>
          <w:szCs w:val="22"/>
        </w:rPr>
        <w:t xml:space="preserve">]  </w:t>
      </w:r>
    </w:p>
    <w:p w:rsidR="00206323" w:rsidRDefault="00206323" w:rsidP="009116B5">
      <w:pPr>
        <w:rPr>
          <w:b/>
          <w:sz w:val="22"/>
          <w:szCs w:val="22"/>
          <w:u w:val="single"/>
        </w:rPr>
      </w:pPr>
    </w:p>
    <w:p w:rsidR="00206323" w:rsidRDefault="00206323" w:rsidP="009116B5">
      <w:pPr>
        <w:rPr>
          <w:b/>
          <w:sz w:val="22"/>
          <w:szCs w:val="22"/>
          <w:u w:val="single"/>
        </w:rPr>
      </w:pPr>
    </w:p>
    <w:p w:rsidR="00206323" w:rsidRPr="00584CD7" w:rsidRDefault="00206323" w:rsidP="009116B5">
      <w:pPr>
        <w:spacing w:before="100" w:beforeAutospacing="1" w:after="100" w:afterAutospacing="1"/>
        <w:rPr>
          <w:rFonts w:ascii="Arial" w:hAnsi="Arial" w:cs="Arial"/>
          <w:sz w:val="22"/>
          <w:szCs w:val="22"/>
          <w:lang w:eastAsia="en-US"/>
        </w:rPr>
      </w:pPr>
      <w:r>
        <w:rPr>
          <w:b/>
          <w:sz w:val="22"/>
          <w:szCs w:val="22"/>
        </w:rPr>
        <w:t xml:space="preserve">Jesaja 28, 5-6  14-17 (Luther Bibel): </w:t>
      </w:r>
      <w:r w:rsidRPr="00584CD7">
        <w:rPr>
          <w:rFonts w:ascii="Arial" w:hAnsi="Arial" w:cs="Arial"/>
          <w:sz w:val="20"/>
          <w:lang w:eastAsia="en-US"/>
        </w:rPr>
        <w:t>[</w:t>
      </w:r>
      <w:r w:rsidRPr="00584CD7">
        <w:rPr>
          <w:rFonts w:ascii="Arial" w:hAnsi="Arial" w:cs="Arial"/>
          <w:b/>
          <w:bCs/>
          <w:sz w:val="20"/>
          <w:lang w:eastAsia="en-US"/>
        </w:rPr>
        <w:t>5</w:t>
      </w:r>
      <w:r w:rsidRPr="00584CD7">
        <w:rPr>
          <w:rFonts w:ascii="Arial" w:hAnsi="Arial" w:cs="Arial"/>
          <w:sz w:val="20"/>
          <w:lang w:eastAsia="en-US"/>
        </w:rPr>
        <w:t>]</w:t>
      </w:r>
      <w:r w:rsidRPr="00584CD7">
        <w:rPr>
          <w:rFonts w:ascii="Arial" w:hAnsi="Arial" w:cs="Arial"/>
          <w:sz w:val="22"/>
          <w:szCs w:val="22"/>
          <w:lang w:eastAsia="en-US"/>
        </w:rPr>
        <w:t xml:space="preserve"> Zu der Zeit wird der HERR Zebaoth eine liebliche Krone sein und ein herrlicher Kranz für die Übriggebliebenen seines Volks </w:t>
      </w:r>
      <w:r w:rsidRPr="00584CD7">
        <w:rPr>
          <w:rFonts w:ascii="Arial" w:hAnsi="Arial" w:cs="Arial"/>
          <w:sz w:val="20"/>
          <w:lang w:eastAsia="en-US"/>
        </w:rPr>
        <w:t>[</w:t>
      </w:r>
      <w:r w:rsidRPr="00584CD7">
        <w:rPr>
          <w:rFonts w:ascii="Arial" w:hAnsi="Arial" w:cs="Arial"/>
          <w:b/>
          <w:bCs/>
          <w:sz w:val="20"/>
          <w:lang w:eastAsia="en-US"/>
        </w:rPr>
        <w:t>6</w:t>
      </w:r>
      <w:r w:rsidRPr="00584CD7">
        <w:rPr>
          <w:rFonts w:ascii="Arial" w:hAnsi="Arial" w:cs="Arial"/>
          <w:sz w:val="22"/>
          <w:szCs w:val="22"/>
          <w:lang w:eastAsia="en-US"/>
        </w:rPr>
        <w:t>] und ein Geist des Rechts für den, der zu Gericht sitzt, und eine Kraft denen, die den Kampf zurücktreiben zum Tor...</w:t>
      </w:r>
      <w:r w:rsidRPr="00584CD7">
        <w:rPr>
          <w:b/>
          <w:bCs/>
        </w:rPr>
        <w:t xml:space="preserve"> </w:t>
      </w:r>
      <w:r w:rsidRPr="00E237FE">
        <w:rPr>
          <w:b/>
          <w:bCs/>
          <w:sz w:val="20"/>
        </w:rPr>
        <w:t>[14</w:t>
      </w:r>
      <w:r w:rsidRPr="00E237FE">
        <w:rPr>
          <w:b/>
          <w:sz w:val="20"/>
        </w:rPr>
        <w:t>]</w:t>
      </w:r>
      <w:r>
        <w:t xml:space="preserve"> </w:t>
      </w:r>
      <w:r w:rsidRPr="00E237FE">
        <w:rPr>
          <w:sz w:val="22"/>
          <w:szCs w:val="22"/>
        </w:rPr>
        <w:t>So höret nun des HERRN Wort, ihr Spötter, die ihr herrschet über dies Volk, das in Jerusalem ist.</w:t>
      </w:r>
      <w:r w:rsidRPr="00584CD7">
        <w:rPr>
          <w:b/>
          <w:bCs/>
          <w:sz w:val="20"/>
        </w:rPr>
        <w:t xml:space="preserve"> [</w:t>
      </w:r>
      <w:r w:rsidRPr="00584CD7">
        <w:rPr>
          <w:rFonts w:ascii="Arial" w:hAnsi="Arial" w:cs="Arial"/>
          <w:b/>
          <w:bCs/>
          <w:sz w:val="20"/>
          <w:lang w:eastAsia="en-US"/>
        </w:rPr>
        <w:t>15</w:t>
      </w:r>
      <w:r w:rsidRPr="00584CD7">
        <w:rPr>
          <w:rFonts w:ascii="Arial" w:hAnsi="Arial" w:cs="Arial"/>
          <w:sz w:val="20"/>
          <w:lang w:eastAsia="en-US"/>
        </w:rPr>
        <w:t>]</w:t>
      </w:r>
      <w:r w:rsidRPr="00584CD7">
        <w:rPr>
          <w:rFonts w:ascii="Arial" w:hAnsi="Arial" w:cs="Arial"/>
          <w:sz w:val="22"/>
          <w:szCs w:val="22"/>
          <w:lang w:eastAsia="en-US"/>
        </w:rPr>
        <w:t xml:space="preserve"> Ihr sprecht: Wir haben mit dem Tod einen Bund geschlossen und mit dem Totenreich einen Vertrag gemacht. Wenn die brausende Flut daherfährt, wird sie uns nicht treffen; denn wir haben Lüge zu unsrer Zuflucht und Trug zu unserm Schutz gemacht. </w:t>
      </w:r>
      <w:r w:rsidRPr="00584CD7">
        <w:rPr>
          <w:rFonts w:ascii="Arial" w:hAnsi="Arial" w:cs="Arial"/>
          <w:sz w:val="20"/>
          <w:lang w:eastAsia="en-US"/>
        </w:rPr>
        <w:t>[</w:t>
      </w:r>
      <w:r w:rsidRPr="00584CD7">
        <w:rPr>
          <w:rFonts w:ascii="Arial" w:hAnsi="Arial" w:cs="Arial"/>
          <w:b/>
          <w:bCs/>
          <w:sz w:val="20"/>
          <w:lang w:eastAsia="en-US"/>
        </w:rPr>
        <w:t>16</w:t>
      </w:r>
      <w:r w:rsidRPr="00584CD7">
        <w:rPr>
          <w:rFonts w:ascii="Arial" w:hAnsi="Arial" w:cs="Arial"/>
          <w:sz w:val="20"/>
          <w:lang w:eastAsia="en-US"/>
        </w:rPr>
        <w:t>]</w:t>
      </w:r>
      <w:r w:rsidRPr="00584CD7">
        <w:rPr>
          <w:rFonts w:ascii="Arial" w:hAnsi="Arial" w:cs="Arial"/>
          <w:sz w:val="22"/>
          <w:szCs w:val="22"/>
          <w:lang w:eastAsia="en-US"/>
        </w:rPr>
        <w:t xml:space="preserve"> Darum spricht Gott der HERR: Siehe, ich lege in Zion einen Grundstein, einen bewährten Stein, einen kostbaren Eckstein, der fest gegründet ist. Wer glaubt, der flieht nicht. </w:t>
      </w:r>
      <w:r w:rsidRPr="00584CD7">
        <w:rPr>
          <w:rFonts w:ascii="Arial" w:hAnsi="Arial" w:cs="Arial"/>
          <w:sz w:val="20"/>
          <w:lang w:eastAsia="en-US"/>
        </w:rPr>
        <w:t>[</w:t>
      </w:r>
      <w:r w:rsidRPr="00584CD7">
        <w:rPr>
          <w:rFonts w:ascii="Arial" w:hAnsi="Arial" w:cs="Arial"/>
          <w:b/>
          <w:bCs/>
          <w:sz w:val="20"/>
          <w:lang w:eastAsia="en-US"/>
        </w:rPr>
        <w:t>17</w:t>
      </w:r>
      <w:r w:rsidRPr="00584CD7">
        <w:rPr>
          <w:rFonts w:ascii="Arial" w:hAnsi="Arial" w:cs="Arial"/>
          <w:sz w:val="22"/>
          <w:szCs w:val="22"/>
          <w:lang w:eastAsia="en-US"/>
        </w:rPr>
        <w:t>] Und ich will das Recht zur Richtschnur und die Gerechtigkeit zur Waage machen. So wird Hagel die falsche Zuflucht zerschlagen, und Wasser sollen den Schutz wegschwemmen,</w:t>
      </w:r>
    </w:p>
    <w:p w:rsidR="00206323" w:rsidRDefault="00206323" w:rsidP="009116B5">
      <w:pPr>
        <w:shd w:val="clear" w:color="auto" w:fill="FFFFFF"/>
        <w:spacing w:before="100" w:beforeAutospacing="1" w:after="100" w:afterAutospacing="1"/>
        <w:rPr>
          <w:rFonts w:ascii="Arial" w:hAnsi="Arial" w:cs="Arial"/>
          <w:b/>
          <w:sz w:val="22"/>
          <w:szCs w:val="22"/>
          <w:lang w:val="en-US" w:eastAsia="en-US"/>
        </w:rPr>
      </w:pPr>
      <w:r w:rsidRPr="00E237FE">
        <w:rPr>
          <w:rFonts w:ascii="Arial" w:hAnsi="Arial" w:cs="Arial"/>
          <w:b/>
          <w:sz w:val="22"/>
          <w:szCs w:val="22"/>
          <w:lang w:val="en-US" w:eastAsia="en-US"/>
        </w:rPr>
        <w:t xml:space="preserve">Isaiah 28: 5-6, 14-17 </w:t>
      </w:r>
      <w:r>
        <w:rPr>
          <w:rFonts w:ascii="Arial" w:hAnsi="Arial" w:cs="Arial"/>
          <w:b/>
          <w:sz w:val="22"/>
          <w:szCs w:val="22"/>
          <w:lang w:val="en-US" w:eastAsia="en-US"/>
        </w:rPr>
        <w:t xml:space="preserve">(New Revised Standard Bible) </w:t>
      </w:r>
      <w:r w:rsidRPr="00E237FE">
        <w:rPr>
          <w:rFonts w:ascii="Arial" w:hAnsi="Arial" w:cs="Arial"/>
          <w:b/>
          <w:sz w:val="22"/>
          <w:szCs w:val="22"/>
          <w:lang w:val="en-US" w:eastAsia="en-US"/>
        </w:rPr>
        <w:t xml:space="preserve">~ </w:t>
      </w:r>
    </w:p>
    <w:p w:rsidR="00206323" w:rsidRDefault="00206323" w:rsidP="009116B5">
      <w:pPr>
        <w:shd w:val="clear" w:color="auto" w:fill="FFFFFF"/>
        <w:spacing w:before="100" w:beforeAutospacing="1" w:after="100" w:afterAutospacing="1"/>
        <w:rPr>
          <w:rFonts w:ascii="Verdana" w:hAnsi="Verdana"/>
          <w:color w:val="010000"/>
          <w:sz w:val="22"/>
          <w:szCs w:val="22"/>
          <w:lang w:val="en-US" w:eastAsia="en-US"/>
        </w:rPr>
      </w:pPr>
      <w:r w:rsidRPr="00E237FE">
        <w:rPr>
          <w:rFonts w:ascii="Verdana" w:hAnsi="Verdana"/>
          <w:color w:val="777777"/>
          <w:sz w:val="22"/>
          <w:szCs w:val="22"/>
          <w:vertAlign w:val="superscript"/>
          <w:lang w:val="en-US" w:eastAsia="en-US"/>
        </w:rPr>
        <w:t>5</w:t>
      </w:r>
      <w:r w:rsidRPr="00E237FE">
        <w:rPr>
          <w:rFonts w:ascii="Verdana" w:hAnsi="Verdana"/>
          <w:color w:val="010000"/>
          <w:sz w:val="22"/>
          <w:szCs w:val="22"/>
          <w:lang w:val="en-US" w:eastAsia="en-US"/>
        </w:rPr>
        <w:t xml:space="preserve"> On that day the </w:t>
      </w:r>
      <w:r w:rsidRPr="00E237FE">
        <w:rPr>
          <w:rFonts w:ascii="Verdana" w:hAnsi="Verdana"/>
          <w:smallCaps/>
          <w:color w:val="010000"/>
          <w:sz w:val="22"/>
          <w:szCs w:val="22"/>
          <w:lang w:val="en-US" w:eastAsia="en-US"/>
        </w:rPr>
        <w:t>Lord</w:t>
      </w:r>
      <w:r w:rsidRPr="00E237FE">
        <w:rPr>
          <w:rFonts w:ascii="Verdana" w:hAnsi="Verdana"/>
          <w:color w:val="010000"/>
          <w:sz w:val="22"/>
          <w:szCs w:val="22"/>
          <w:lang w:val="en-US" w:eastAsia="en-US"/>
        </w:rPr>
        <w:t xml:space="preserve"> of hosts will be a garland of glory,</w:t>
      </w:r>
      <w:r w:rsidRPr="00E237FE">
        <w:rPr>
          <w:rFonts w:ascii="Verdana" w:hAnsi="Verdana"/>
          <w:color w:val="010000"/>
          <w:sz w:val="22"/>
          <w:szCs w:val="22"/>
          <w:lang w:val="en-US" w:eastAsia="en-US"/>
        </w:rPr>
        <w:br/>
        <w:t xml:space="preserve">   and a diadem of beauty, to the remnant of his people; </w:t>
      </w:r>
      <w:r w:rsidRPr="00E237FE">
        <w:rPr>
          <w:rFonts w:ascii="Verdana" w:hAnsi="Verdana"/>
          <w:color w:val="010000"/>
          <w:sz w:val="22"/>
          <w:szCs w:val="22"/>
          <w:lang w:val="en-US" w:eastAsia="en-US"/>
        </w:rPr>
        <w:br/>
      </w:r>
      <w:r w:rsidRPr="00E237FE">
        <w:rPr>
          <w:rFonts w:ascii="Verdana" w:hAnsi="Verdana"/>
          <w:color w:val="777777"/>
          <w:sz w:val="22"/>
          <w:szCs w:val="22"/>
          <w:vertAlign w:val="superscript"/>
          <w:lang w:val="en-US" w:eastAsia="en-US"/>
        </w:rPr>
        <w:t>6</w:t>
      </w:r>
      <w:r w:rsidRPr="00E237FE">
        <w:rPr>
          <w:rFonts w:ascii="Verdana" w:hAnsi="Verdana"/>
          <w:color w:val="010000"/>
          <w:sz w:val="22"/>
          <w:szCs w:val="22"/>
          <w:lang w:val="en-US" w:eastAsia="en-US"/>
        </w:rPr>
        <w:t xml:space="preserve"> and a spirit of justice to the one who sits in judgment,</w:t>
      </w:r>
      <w:r w:rsidRPr="00E237FE">
        <w:rPr>
          <w:rFonts w:ascii="Verdana" w:hAnsi="Verdana"/>
          <w:color w:val="010000"/>
          <w:sz w:val="22"/>
          <w:szCs w:val="22"/>
          <w:lang w:val="en-US" w:eastAsia="en-US"/>
        </w:rPr>
        <w:br/>
        <w:t>   and strength to those who turn back the battle at the gate</w:t>
      </w:r>
      <w:r>
        <w:rPr>
          <w:rFonts w:ascii="Verdana" w:hAnsi="Verdana"/>
          <w:color w:val="010000"/>
          <w:sz w:val="22"/>
          <w:szCs w:val="22"/>
          <w:lang w:val="en-US" w:eastAsia="en-US"/>
        </w:rPr>
        <w:t>…</w:t>
      </w:r>
    </w:p>
    <w:p w:rsidR="00206323" w:rsidRPr="00E237FE" w:rsidRDefault="00206323" w:rsidP="009116B5">
      <w:pPr>
        <w:shd w:val="clear" w:color="auto" w:fill="FFFFFF"/>
        <w:spacing w:before="100" w:beforeAutospacing="1" w:after="100" w:afterAutospacing="1"/>
        <w:rPr>
          <w:rFonts w:ascii="Verdana" w:hAnsi="Verdana"/>
          <w:color w:val="010000"/>
          <w:sz w:val="22"/>
          <w:szCs w:val="22"/>
          <w:lang w:val="en-US" w:eastAsia="en-US"/>
        </w:rPr>
      </w:pPr>
      <w:r w:rsidRPr="00E237FE">
        <w:rPr>
          <w:rFonts w:ascii="Verdana" w:hAnsi="Verdana"/>
          <w:color w:val="777777"/>
          <w:vertAlign w:val="superscript"/>
          <w:lang w:val="en-US"/>
        </w:rPr>
        <w:t xml:space="preserve"> </w:t>
      </w:r>
      <w:r w:rsidRPr="00E237FE">
        <w:rPr>
          <w:rFonts w:ascii="Verdana" w:hAnsi="Verdana"/>
          <w:color w:val="777777"/>
          <w:sz w:val="22"/>
          <w:szCs w:val="22"/>
          <w:vertAlign w:val="superscript"/>
          <w:lang w:val="en-US"/>
        </w:rPr>
        <w:t>14</w:t>
      </w:r>
      <w:r w:rsidRPr="00E237FE">
        <w:rPr>
          <w:rFonts w:ascii="Verdana" w:hAnsi="Verdana"/>
          <w:color w:val="010000"/>
          <w:sz w:val="22"/>
          <w:szCs w:val="22"/>
          <w:lang w:val="en-US"/>
        </w:rPr>
        <w:t xml:space="preserve"> Therefore hear the word of the </w:t>
      </w:r>
      <w:r w:rsidRPr="00E237FE">
        <w:rPr>
          <w:rStyle w:val="sc"/>
          <w:rFonts w:ascii="Verdana" w:hAnsi="Verdana"/>
          <w:color w:val="010000"/>
          <w:sz w:val="22"/>
          <w:szCs w:val="22"/>
          <w:lang w:val="en-US"/>
        </w:rPr>
        <w:t>Lord</w:t>
      </w:r>
      <w:r w:rsidRPr="00E237FE">
        <w:rPr>
          <w:rFonts w:ascii="Verdana" w:hAnsi="Verdana"/>
          <w:color w:val="010000"/>
          <w:sz w:val="22"/>
          <w:szCs w:val="22"/>
          <w:lang w:val="en-US"/>
        </w:rPr>
        <w:t>, you scoffers</w:t>
      </w:r>
      <w:r w:rsidRPr="00E237FE">
        <w:rPr>
          <w:rFonts w:ascii="Verdana" w:hAnsi="Verdana"/>
          <w:color w:val="010000"/>
          <w:sz w:val="22"/>
          <w:szCs w:val="22"/>
          <w:lang w:val="en-US"/>
        </w:rPr>
        <w:br/>
        <w:t xml:space="preserve">   who rule this people in Jerusalem. </w:t>
      </w:r>
      <w:r w:rsidRPr="00E237FE">
        <w:rPr>
          <w:rFonts w:ascii="Verdana" w:hAnsi="Verdana"/>
          <w:color w:val="010000"/>
          <w:sz w:val="22"/>
          <w:szCs w:val="22"/>
          <w:lang w:val="en-US"/>
        </w:rPr>
        <w:br/>
      </w:r>
      <w:r w:rsidRPr="00E237FE">
        <w:rPr>
          <w:rFonts w:ascii="Verdana" w:hAnsi="Verdana"/>
          <w:color w:val="777777"/>
          <w:sz w:val="22"/>
          <w:szCs w:val="22"/>
          <w:vertAlign w:val="superscript"/>
          <w:lang w:val="en-US"/>
        </w:rPr>
        <w:t>15</w:t>
      </w:r>
      <w:r w:rsidRPr="00E237FE">
        <w:rPr>
          <w:rFonts w:ascii="Verdana" w:hAnsi="Verdana"/>
          <w:color w:val="010000"/>
          <w:sz w:val="22"/>
          <w:szCs w:val="22"/>
          <w:lang w:val="en-US"/>
        </w:rPr>
        <w:t xml:space="preserve"> Because you have said, ‘We have made a covenant with death,</w:t>
      </w:r>
      <w:r w:rsidRPr="00E237FE">
        <w:rPr>
          <w:rFonts w:ascii="Verdana" w:hAnsi="Verdana"/>
          <w:color w:val="010000"/>
          <w:sz w:val="22"/>
          <w:szCs w:val="22"/>
          <w:lang w:val="en-US"/>
        </w:rPr>
        <w:br/>
        <w:t>   and with Sheol we have an agreement;</w:t>
      </w:r>
      <w:r w:rsidRPr="00E237FE">
        <w:rPr>
          <w:rFonts w:ascii="Verdana" w:hAnsi="Verdana"/>
          <w:color w:val="010000"/>
          <w:sz w:val="22"/>
          <w:szCs w:val="22"/>
          <w:lang w:val="en-US"/>
        </w:rPr>
        <w:br/>
        <w:t>when the overwhelming scourge passes through</w:t>
      </w:r>
      <w:r w:rsidRPr="00E237FE">
        <w:rPr>
          <w:rFonts w:ascii="Verdana" w:hAnsi="Verdana"/>
          <w:color w:val="010000"/>
          <w:sz w:val="22"/>
          <w:szCs w:val="22"/>
          <w:lang w:val="en-US"/>
        </w:rPr>
        <w:br/>
        <w:t>   it will not come to us;</w:t>
      </w:r>
      <w:r w:rsidRPr="00E237FE">
        <w:rPr>
          <w:rFonts w:ascii="Verdana" w:hAnsi="Verdana"/>
          <w:color w:val="010000"/>
          <w:sz w:val="22"/>
          <w:szCs w:val="22"/>
          <w:lang w:val="en-US"/>
        </w:rPr>
        <w:br/>
        <w:t>for we have made lies our refuge,</w:t>
      </w:r>
      <w:r w:rsidRPr="00E237FE">
        <w:rPr>
          <w:rFonts w:ascii="Verdana" w:hAnsi="Verdana"/>
          <w:color w:val="010000"/>
          <w:sz w:val="22"/>
          <w:szCs w:val="22"/>
          <w:lang w:val="en-US"/>
        </w:rPr>
        <w:br/>
        <w:t xml:space="preserve">   and in falsehood we have taken shelter’; </w:t>
      </w:r>
      <w:r w:rsidRPr="00E237FE">
        <w:rPr>
          <w:rFonts w:ascii="Verdana" w:hAnsi="Verdana"/>
          <w:color w:val="010000"/>
          <w:sz w:val="22"/>
          <w:szCs w:val="22"/>
          <w:lang w:val="en-US"/>
        </w:rPr>
        <w:br/>
      </w:r>
      <w:r w:rsidRPr="00E237FE">
        <w:rPr>
          <w:rFonts w:ascii="Verdana" w:hAnsi="Verdana"/>
          <w:color w:val="777777"/>
          <w:sz w:val="22"/>
          <w:szCs w:val="22"/>
          <w:vertAlign w:val="superscript"/>
          <w:lang w:val="en-US"/>
        </w:rPr>
        <w:t>16</w:t>
      </w:r>
      <w:r w:rsidRPr="00E237FE">
        <w:rPr>
          <w:rFonts w:ascii="Verdana" w:hAnsi="Verdana"/>
          <w:color w:val="010000"/>
          <w:sz w:val="22"/>
          <w:szCs w:val="22"/>
          <w:lang w:val="en-US"/>
        </w:rPr>
        <w:t xml:space="preserve"> therefore thus says the Lord </w:t>
      </w:r>
      <w:r w:rsidRPr="00E237FE">
        <w:rPr>
          <w:rStyle w:val="sc"/>
          <w:rFonts w:ascii="Verdana" w:hAnsi="Verdana"/>
          <w:color w:val="010000"/>
          <w:sz w:val="22"/>
          <w:szCs w:val="22"/>
          <w:lang w:val="en-US"/>
        </w:rPr>
        <w:t>God</w:t>
      </w:r>
      <w:r w:rsidRPr="00E237FE">
        <w:rPr>
          <w:rFonts w:ascii="Verdana" w:hAnsi="Verdana"/>
          <w:color w:val="010000"/>
          <w:sz w:val="22"/>
          <w:szCs w:val="22"/>
          <w:lang w:val="en-US"/>
        </w:rPr>
        <w:t>,</w:t>
      </w:r>
      <w:r w:rsidRPr="00E237FE">
        <w:rPr>
          <w:rFonts w:ascii="Verdana" w:hAnsi="Verdana"/>
          <w:color w:val="010000"/>
          <w:sz w:val="22"/>
          <w:szCs w:val="22"/>
          <w:lang w:val="en-US"/>
        </w:rPr>
        <w:br/>
        <w:t>See, I am laying in Zion a foundation stone,</w:t>
      </w:r>
      <w:r w:rsidRPr="00E237FE">
        <w:rPr>
          <w:rFonts w:ascii="Verdana" w:hAnsi="Verdana"/>
          <w:color w:val="010000"/>
          <w:sz w:val="22"/>
          <w:szCs w:val="22"/>
          <w:lang w:val="en-US"/>
        </w:rPr>
        <w:br/>
        <w:t>   a tested stone,</w:t>
      </w:r>
      <w:r w:rsidRPr="00E237FE">
        <w:rPr>
          <w:rFonts w:ascii="Verdana" w:hAnsi="Verdana"/>
          <w:color w:val="010000"/>
          <w:sz w:val="22"/>
          <w:szCs w:val="22"/>
          <w:lang w:val="en-US"/>
        </w:rPr>
        <w:br/>
        <w:t>a precious cornerstone, a sure foundation:</w:t>
      </w:r>
      <w:r w:rsidRPr="00E237FE">
        <w:rPr>
          <w:rFonts w:ascii="Verdana" w:hAnsi="Verdana"/>
          <w:color w:val="010000"/>
          <w:sz w:val="22"/>
          <w:szCs w:val="22"/>
          <w:lang w:val="en-US"/>
        </w:rPr>
        <w:br/>
        <w:t xml:space="preserve">   ‘One who trusts will not panic.’ </w:t>
      </w:r>
      <w:r w:rsidRPr="00E237FE">
        <w:rPr>
          <w:rFonts w:ascii="Verdana" w:hAnsi="Verdana"/>
          <w:color w:val="010000"/>
          <w:sz w:val="22"/>
          <w:szCs w:val="22"/>
          <w:lang w:val="en-US"/>
        </w:rPr>
        <w:br/>
      </w:r>
      <w:r w:rsidRPr="00E237FE">
        <w:rPr>
          <w:rFonts w:ascii="Verdana" w:hAnsi="Verdana"/>
          <w:color w:val="777777"/>
          <w:sz w:val="22"/>
          <w:szCs w:val="22"/>
          <w:vertAlign w:val="superscript"/>
          <w:lang w:val="en-US"/>
        </w:rPr>
        <w:t>17</w:t>
      </w:r>
      <w:r w:rsidRPr="00E237FE">
        <w:rPr>
          <w:rFonts w:ascii="Verdana" w:hAnsi="Verdana"/>
          <w:color w:val="010000"/>
          <w:sz w:val="22"/>
          <w:szCs w:val="22"/>
          <w:lang w:val="en-US"/>
        </w:rPr>
        <w:t xml:space="preserve"> And I will make justice the line,</w:t>
      </w:r>
      <w:r w:rsidRPr="00E237FE">
        <w:rPr>
          <w:rFonts w:ascii="Verdana" w:hAnsi="Verdana"/>
          <w:color w:val="010000"/>
          <w:sz w:val="22"/>
          <w:szCs w:val="22"/>
          <w:lang w:val="en-US"/>
        </w:rPr>
        <w:br/>
        <w:t>   and righteousness the plummet;</w:t>
      </w:r>
      <w:r w:rsidRPr="00E237FE">
        <w:rPr>
          <w:rFonts w:ascii="Verdana" w:hAnsi="Verdana"/>
          <w:color w:val="010000"/>
          <w:sz w:val="22"/>
          <w:szCs w:val="22"/>
          <w:lang w:val="en-US"/>
        </w:rPr>
        <w:br/>
        <w:t>hail will sweep away the refuge of lies,</w:t>
      </w:r>
      <w:r w:rsidRPr="00E237FE">
        <w:rPr>
          <w:rFonts w:ascii="Verdana" w:hAnsi="Verdana"/>
          <w:color w:val="010000"/>
          <w:sz w:val="22"/>
          <w:szCs w:val="22"/>
          <w:lang w:val="en-US"/>
        </w:rPr>
        <w:br/>
        <w:t>   and waters will overwhelm the shelter.</w:t>
      </w:r>
      <w:r w:rsidRPr="00E237FE">
        <w:rPr>
          <w:rFonts w:ascii="Verdana" w:hAnsi="Verdana"/>
          <w:color w:val="010000"/>
          <w:lang w:val="en-US"/>
        </w:rPr>
        <w:t xml:space="preserve"> </w:t>
      </w:r>
      <w:r w:rsidRPr="00E237FE">
        <w:rPr>
          <w:rFonts w:ascii="Verdana" w:hAnsi="Verdana"/>
          <w:color w:val="010000"/>
          <w:szCs w:val="24"/>
          <w:lang w:val="en-US" w:eastAsia="en-US"/>
        </w:rPr>
        <w:t xml:space="preserve"> </w:t>
      </w:r>
    </w:p>
    <w:p w:rsidR="00206323" w:rsidRDefault="00206323" w:rsidP="009116B5">
      <w:pPr>
        <w:spacing w:before="100" w:beforeAutospacing="1" w:after="100" w:afterAutospacing="1"/>
        <w:rPr>
          <w:b/>
          <w:sz w:val="22"/>
          <w:szCs w:val="22"/>
        </w:rPr>
      </w:pPr>
      <w:r>
        <w:rPr>
          <w:b/>
          <w:sz w:val="22"/>
          <w:szCs w:val="22"/>
        </w:rPr>
        <w:t xml:space="preserve">Psalm 118, 19-29 (LB) :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Times New Roman" w:hAnsi="Times New Roman"/>
          <w:sz w:val="20"/>
          <w:lang w:eastAsia="en-US"/>
        </w:rPr>
        <w:t>[</w:t>
      </w:r>
      <w:r w:rsidRPr="009D33EF">
        <w:rPr>
          <w:rFonts w:ascii="Arial" w:hAnsi="Arial" w:cs="Arial"/>
          <w:b/>
          <w:bCs/>
          <w:sz w:val="20"/>
          <w:lang w:eastAsia="en-US"/>
        </w:rPr>
        <w:t>19</w:t>
      </w:r>
      <w:r w:rsidRPr="009D33EF">
        <w:rPr>
          <w:rFonts w:ascii="Arial" w:hAnsi="Arial" w:cs="Arial"/>
          <w:sz w:val="20"/>
          <w:lang w:eastAsia="en-US"/>
        </w:rPr>
        <w:t>]</w:t>
      </w:r>
      <w:r w:rsidRPr="009D33EF">
        <w:rPr>
          <w:rFonts w:ascii="Arial" w:hAnsi="Arial" w:cs="Arial"/>
          <w:sz w:val="22"/>
          <w:szCs w:val="22"/>
          <w:lang w:eastAsia="en-US"/>
        </w:rPr>
        <w:t xml:space="preserve"> Tut mir auf die Tore der Gerechtigkeit, daß ich durch sie einziehe und dem HERRN danke.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20</w:t>
      </w:r>
      <w:r w:rsidRPr="009D33EF">
        <w:rPr>
          <w:rFonts w:ascii="Arial" w:hAnsi="Arial" w:cs="Arial"/>
          <w:sz w:val="20"/>
          <w:lang w:eastAsia="en-US"/>
        </w:rPr>
        <w:t>]</w:t>
      </w:r>
      <w:r w:rsidRPr="009D33EF">
        <w:rPr>
          <w:rFonts w:ascii="Arial" w:hAnsi="Arial" w:cs="Arial"/>
          <w:sz w:val="22"/>
          <w:szCs w:val="22"/>
          <w:lang w:eastAsia="en-US"/>
        </w:rPr>
        <w:t xml:space="preserve"> Das ist das Tor des HERRN; die Gerechten werden dort einziehen.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21</w:t>
      </w:r>
      <w:r w:rsidRPr="009D33EF">
        <w:rPr>
          <w:rFonts w:ascii="Arial" w:hAnsi="Arial" w:cs="Arial"/>
          <w:sz w:val="20"/>
          <w:lang w:eastAsia="en-US"/>
        </w:rPr>
        <w:t>]</w:t>
      </w:r>
      <w:r w:rsidRPr="009D33EF">
        <w:rPr>
          <w:rFonts w:ascii="Arial" w:hAnsi="Arial" w:cs="Arial"/>
          <w:sz w:val="22"/>
          <w:szCs w:val="22"/>
          <w:lang w:eastAsia="en-US"/>
        </w:rPr>
        <w:t xml:space="preserve"> Ich danke dir, daß du mich erhört hast und hast mir geholfen.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22</w:t>
      </w:r>
      <w:r w:rsidRPr="009D33EF">
        <w:rPr>
          <w:rFonts w:ascii="Arial" w:hAnsi="Arial" w:cs="Arial"/>
          <w:sz w:val="20"/>
          <w:lang w:eastAsia="en-US"/>
        </w:rPr>
        <w:t>]</w:t>
      </w:r>
      <w:r w:rsidRPr="009D33EF">
        <w:rPr>
          <w:rFonts w:ascii="Arial" w:hAnsi="Arial" w:cs="Arial"/>
          <w:sz w:val="22"/>
          <w:szCs w:val="22"/>
          <w:lang w:eastAsia="en-US"/>
        </w:rPr>
        <w:t xml:space="preserve"> Der Stein, den die Bauleute verworfen haben, ist zum Eckstein geworden.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23</w:t>
      </w:r>
      <w:r w:rsidRPr="009D33EF">
        <w:rPr>
          <w:rFonts w:ascii="Arial" w:hAnsi="Arial" w:cs="Arial"/>
          <w:sz w:val="20"/>
          <w:lang w:eastAsia="en-US"/>
        </w:rPr>
        <w:t>]</w:t>
      </w:r>
      <w:r w:rsidRPr="009D33EF">
        <w:rPr>
          <w:rFonts w:ascii="Arial" w:hAnsi="Arial" w:cs="Arial"/>
          <w:sz w:val="22"/>
          <w:szCs w:val="22"/>
          <w:lang w:eastAsia="en-US"/>
        </w:rPr>
        <w:t xml:space="preserve"> Das ist vom HERRN geschehen und ist ein Wunder vor unsern Augen.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24</w:t>
      </w:r>
      <w:r w:rsidRPr="009D33EF">
        <w:rPr>
          <w:rFonts w:ascii="Arial" w:hAnsi="Arial" w:cs="Arial"/>
          <w:sz w:val="20"/>
          <w:lang w:eastAsia="en-US"/>
        </w:rPr>
        <w:t>]</w:t>
      </w:r>
      <w:r w:rsidRPr="009D33EF">
        <w:rPr>
          <w:rFonts w:ascii="Arial" w:hAnsi="Arial" w:cs="Arial"/>
          <w:sz w:val="22"/>
          <w:szCs w:val="22"/>
          <w:lang w:eastAsia="en-US"/>
        </w:rPr>
        <w:t xml:space="preserve"> Dies ist der Tag, den der HERR macht; laßt uns freuen und fröhlich an ihm sein.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25</w:t>
      </w:r>
      <w:r w:rsidRPr="009D33EF">
        <w:rPr>
          <w:rFonts w:ascii="Arial" w:hAnsi="Arial" w:cs="Arial"/>
          <w:sz w:val="20"/>
          <w:lang w:eastAsia="en-US"/>
        </w:rPr>
        <w:t>]</w:t>
      </w:r>
      <w:r w:rsidRPr="009D33EF">
        <w:rPr>
          <w:rFonts w:ascii="Arial" w:hAnsi="Arial" w:cs="Arial"/>
          <w:sz w:val="22"/>
          <w:szCs w:val="22"/>
          <w:lang w:eastAsia="en-US"/>
        </w:rPr>
        <w:t xml:space="preserve"> O HERR, hilf! O HERR, laß wohlgelingen!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26</w:t>
      </w:r>
      <w:r w:rsidRPr="009D33EF">
        <w:rPr>
          <w:rFonts w:ascii="Arial" w:hAnsi="Arial" w:cs="Arial"/>
          <w:sz w:val="20"/>
          <w:lang w:eastAsia="en-US"/>
        </w:rPr>
        <w:t>]</w:t>
      </w:r>
      <w:r w:rsidRPr="009D33EF">
        <w:rPr>
          <w:rFonts w:ascii="Arial" w:hAnsi="Arial" w:cs="Arial"/>
          <w:sz w:val="22"/>
          <w:szCs w:val="22"/>
          <w:lang w:eastAsia="en-US"/>
        </w:rPr>
        <w:t xml:space="preserve"> Gelobt sei, der da kommt im Namen des HERRN! Wir segnen euch, die ihr vom Hause des HERRN seid.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27</w:t>
      </w:r>
      <w:r w:rsidRPr="009D33EF">
        <w:rPr>
          <w:rFonts w:ascii="Arial" w:hAnsi="Arial" w:cs="Arial"/>
          <w:sz w:val="20"/>
          <w:lang w:eastAsia="en-US"/>
        </w:rPr>
        <w:t>]</w:t>
      </w:r>
      <w:r w:rsidRPr="009D33EF">
        <w:rPr>
          <w:rFonts w:ascii="Arial" w:hAnsi="Arial" w:cs="Arial"/>
          <w:sz w:val="22"/>
          <w:szCs w:val="22"/>
          <w:lang w:eastAsia="en-US"/>
        </w:rPr>
        <w:t xml:space="preserve"> Der HERR ist Gott, der uns erleuchtet. Schmückt das Fest mit Maien bis an die Hörner des Altars!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28</w:t>
      </w:r>
      <w:r w:rsidRPr="009D33EF">
        <w:rPr>
          <w:rFonts w:ascii="Arial" w:hAnsi="Arial" w:cs="Arial"/>
          <w:sz w:val="20"/>
          <w:lang w:eastAsia="en-US"/>
        </w:rPr>
        <w:t>]</w:t>
      </w:r>
      <w:r w:rsidRPr="009D33EF">
        <w:rPr>
          <w:rFonts w:ascii="Arial" w:hAnsi="Arial" w:cs="Arial"/>
          <w:sz w:val="22"/>
          <w:szCs w:val="22"/>
          <w:lang w:eastAsia="en-US"/>
        </w:rPr>
        <w:t xml:space="preserve"> Du bist mein Gott, und ich danke dir; mein Gott, ich will dich preisen. </w:t>
      </w:r>
    </w:p>
    <w:p w:rsidR="00206323" w:rsidRPr="009D33EF" w:rsidRDefault="00206323" w:rsidP="009116B5">
      <w:pPr>
        <w:spacing w:before="100" w:beforeAutospacing="1" w:after="100" w:afterAutospacing="1"/>
        <w:rPr>
          <w:rFonts w:ascii="Arial" w:hAnsi="Arial" w:cs="Arial"/>
          <w:sz w:val="22"/>
          <w:szCs w:val="22"/>
          <w:lang w:eastAsia="en-US"/>
        </w:rPr>
      </w:pPr>
      <w:r w:rsidRPr="009D33EF">
        <w:rPr>
          <w:rFonts w:ascii="Arial" w:hAnsi="Arial" w:cs="Arial"/>
          <w:sz w:val="20"/>
          <w:lang w:eastAsia="en-US"/>
        </w:rPr>
        <w:t>[</w:t>
      </w:r>
      <w:r w:rsidRPr="009D33EF">
        <w:rPr>
          <w:rFonts w:ascii="Arial" w:hAnsi="Arial" w:cs="Arial"/>
          <w:b/>
          <w:bCs/>
          <w:sz w:val="20"/>
          <w:lang w:eastAsia="en-US"/>
        </w:rPr>
        <w:t>29</w:t>
      </w:r>
      <w:r w:rsidRPr="009D33EF">
        <w:rPr>
          <w:rFonts w:ascii="Arial" w:hAnsi="Arial" w:cs="Arial"/>
          <w:sz w:val="20"/>
          <w:lang w:eastAsia="en-US"/>
        </w:rPr>
        <w:t>]</w:t>
      </w:r>
      <w:r w:rsidRPr="009D33EF">
        <w:rPr>
          <w:rFonts w:ascii="Arial" w:hAnsi="Arial" w:cs="Arial"/>
          <w:sz w:val="22"/>
          <w:szCs w:val="22"/>
          <w:lang w:eastAsia="en-US"/>
        </w:rPr>
        <w:t xml:space="preserve"> Danket dem HERRN; denn er ist freundlich, und seine Güte währet ewiglich. </w:t>
      </w:r>
    </w:p>
    <w:p w:rsidR="00206323" w:rsidRDefault="00206323" w:rsidP="009116B5">
      <w:pPr>
        <w:spacing w:before="100" w:beforeAutospacing="1" w:after="100" w:afterAutospacing="1"/>
        <w:rPr>
          <w:rFonts w:ascii="Arial" w:hAnsi="Arial" w:cs="Arial"/>
          <w:b/>
          <w:sz w:val="22"/>
          <w:szCs w:val="22"/>
          <w:lang w:eastAsia="en-US"/>
        </w:rPr>
      </w:pPr>
    </w:p>
    <w:p w:rsidR="00206323" w:rsidRDefault="00206323" w:rsidP="009116B5">
      <w:pPr>
        <w:spacing w:before="100" w:beforeAutospacing="1" w:after="100" w:afterAutospacing="1"/>
        <w:rPr>
          <w:rFonts w:ascii="Arial" w:hAnsi="Arial" w:cs="Arial"/>
          <w:b/>
          <w:sz w:val="22"/>
          <w:szCs w:val="22"/>
          <w:lang w:val="en-US" w:eastAsia="en-US"/>
        </w:rPr>
      </w:pPr>
      <w:r w:rsidRPr="009D33EF">
        <w:rPr>
          <w:rFonts w:ascii="Arial" w:hAnsi="Arial" w:cs="Arial"/>
          <w:b/>
          <w:sz w:val="22"/>
          <w:szCs w:val="22"/>
          <w:lang w:val="en-US" w:eastAsia="en-US"/>
        </w:rPr>
        <w:t>Psalm 1</w:t>
      </w:r>
      <w:r>
        <w:rPr>
          <w:rFonts w:ascii="Arial" w:hAnsi="Arial" w:cs="Arial"/>
          <w:b/>
          <w:sz w:val="22"/>
          <w:szCs w:val="22"/>
          <w:lang w:val="en-US" w:eastAsia="en-US"/>
        </w:rPr>
        <w:t>1</w:t>
      </w:r>
      <w:r w:rsidRPr="009D33EF">
        <w:rPr>
          <w:rFonts w:ascii="Arial" w:hAnsi="Arial" w:cs="Arial"/>
          <w:b/>
          <w:sz w:val="22"/>
          <w:szCs w:val="22"/>
          <w:lang w:val="en-US" w:eastAsia="en-US"/>
        </w:rPr>
        <w:t xml:space="preserve">8: 19-29 (Evangelical Lutheran Worship </w:t>
      </w:r>
      <w:r>
        <w:rPr>
          <w:rFonts w:ascii="Arial" w:hAnsi="Arial" w:cs="Arial"/>
          <w:b/>
          <w:sz w:val="22"/>
          <w:szCs w:val="22"/>
          <w:lang w:val="en-US" w:eastAsia="en-US"/>
        </w:rPr>
        <w:t xml:space="preserve">hymnal </w:t>
      </w:r>
      <w:r w:rsidRPr="009D33EF">
        <w:rPr>
          <w:rFonts w:ascii="Arial" w:hAnsi="Arial" w:cs="Arial"/>
          <w:b/>
          <w:sz w:val="22"/>
          <w:szCs w:val="22"/>
          <w:lang w:val="en-US" w:eastAsia="en-US"/>
        </w:rPr>
        <w:t>translation)</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19</w:t>
      </w:r>
      <w:r w:rsidRPr="00A84DFE">
        <w:rPr>
          <w:rFonts w:ascii="Arial" w:hAnsi="Arial" w:cs="Arial"/>
          <w:sz w:val="22"/>
          <w:szCs w:val="22"/>
          <w:lang w:val="en-US"/>
        </w:rPr>
        <w:t xml:space="preserve">Open for me the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gates of righteousness;</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I will enter them and give thanks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to the LORD.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20</w:t>
      </w:r>
      <w:r w:rsidRPr="00A84DFE">
        <w:rPr>
          <w:rFonts w:ascii="Arial" w:hAnsi="Arial" w:cs="Arial"/>
          <w:sz w:val="22"/>
          <w:szCs w:val="22"/>
          <w:lang w:val="en-US"/>
        </w:rPr>
        <w:t xml:space="preserve">"This is the gate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of the LORD;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here the righ-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teous may enter."</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21</w:t>
      </w:r>
      <w:r w:rsidRPr="00A84DFE">
        <w:rPr>
          <w:rFonts w:ascii="Arial" w:hAnsi="Arial" w:cs="Arial"/>
          <w:sz w:val="22"/>
          <w:szCs w:val="22"/>
          <w:lang w:val="en-US"/>
        </w:rPr>
        <w:t xml:space="preserve">I give thanks to you, for you have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answered me</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and you have become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my salvation.</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22</w:t>
      </w:r>
      <w:r w:rsidRPr="00A84DFE">
        <w:rPr>
          <w:rFonts w:ascii="Arial" w:hAnsi="Arial" w:cs="Arial"/>
          <w:sz w:val="22"/>
          <w:szCs w:val="22"/>
          <w:lang w:val="en-US"/>
        </w:rPr>
        <w:t xml:space="preserve">The stone that the build-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ers rejected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has become the chief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cornerstone.</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23</w:t>
      </w:r>
      <w:r w:rsidRPr="00A84DFE">
        <w:rPr>
          <w:rFonts w:ascii="Arial" w:hAnsi="Arial" w:cs="Arial"/>
          <w:sz w:val="22"/>
          <w:szCs w:val="22"/>
          <w:lang w:val="en-US"/>
        </w:rPr>
        <w:t xml:space="preserve">By the LORD has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this been done;</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it is marvelous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in our eyes.</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24</w:t>
      </w:r>
      <w:r w:rsidRPr="00A84DFE">
        <w:rPr>
          <w:rFonts w:ascii="Arial" w:hAnsi="Arial" w:cs="Arial"/>
          <w:sz w:val="22"/>
          <w:szCs w:val="22"/>
          <w:lang w:val="en-US"/>
        </w:rPr>
        <w:t xml:space="preserve">This is the day that the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LORD has made;</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let us rejoice and be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glad in it.</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25</w:t>
      </w:r>
      <w:r w:rsidRPr="00A84DFE">
        <w:rPr>
          <w:rFonts w:ascii="Arial" w:hAnsi="Arial" w:cs="Arial"/>
          <w:sz w:val="22"/>
          <w:szCs w:val="22"/>
          <w:lang w:val="en-US"/>
        </w:rPr>
        <w:t xml:space="preserve">Hosanna!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O LORD, save us!</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We pray to you, LORD, pros-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per our days!</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26</w:t>
      </w:r>
      <w:r w:rsidRPr="00A84DFE">
        <w:rPr>
          <w:rFonts w:ascii="Arial" w:hAnsi="Arial" w:cs="Arial"/>
          <w:sz w:val="22"/>
          <w:szCs w:val="22"/>
          <w:lang w:val="en-US"/>
        </w:rPr>
        <w:t xml:space="preserve">Blessed is the one who comes in the name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of the LORD;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we bless you from the house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of the LORD.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27</w:t>
      </w:r>
      <w:r w:rsidRPr="00A84DFE">
        <w:rPr>
          <w:rFonts w:ascii="Arial" w:hAnsi="Arial" w:cs="Arial"/>
          <w:sz w:val="22"/>
          <w:szCs w:val="22"/>
          <w:lang w:val="en-US"/>
        </w:rPr>
        <w:t xml:space="preserve">The LORD is God and has giv-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en us light.</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Form a procession with branches up to the corners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of the altar.</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28</w:t>
      </w:r>
      <w:r w:rsidRPr="00A84DFE">
        <w:rPr>
          <w:rFonts w:ascii="Arial" w:hAnsi="Arial" w:cs="Arial"/>
          <w:sz w:val="22"/>
          <w:szCs w:val="22"/>
          <w:lang w:val="en-US"/>
        </w:rPr>
        <w:t xml:space="preserve">You are my God, and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I will thank you;</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you are my God, and I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will exalt you.</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vertAlign w:val="superscript"/>
          <w:lang w:val="en-US"/>
        </w:rPr>
        <w:t>29</w:t>
      </w:r>
      <w:r w:rsidRPr="00A84DFE">
        <w:rPr>
          <w:rFonts w:ascii="Arial" w:hAnsi="Arial" w:cs="Arial"/>
          <w:sz w:val="22"/>
          <w:szCs w:val="22"/>
          <w:lang w:val="en-US"/>
        </w:rPr>
        <w:t xml:space="preserve">Give thanks to the LORD,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for the LORD is good;</w:t>
      </w:r>
    </w:p>
    <w:p w:rsidR="00206323" w:rsidRPr="00A84DFE" w:rsidRDefault="00206323" w:rsidP="009116B5">
      <w:pPr>
        <w:widowControl w:val="0"/>
        <w:tabs>
          <w:tab w:val="left" w:pos="360"/>
        </w:tabs>
        <w:autoSpaceDE w:val="0"/>
        <w:autoSpaceDN w:val="0"/>
        <w:adjustRightInd w:val="0"/>
        <w:rPr>
          <w:rFonts w:ascii="Arial" w:hAnsi="Arial" w:cs="Arial"/>
          <w:sz w:val="22"/>
          <w:szCs w:val="22"/>
          <w:lang w:val="en-US"/>
        </w:rPr>
      </w:pPr>
      <w:r w:rsidRPr="00A84DFE">
        <w:rPr>
          <w:rFonts w:ascii="Arial" w:hAnsi="Arial" w:cs="Arial"/>
          <w:sz w:val="22"/>
          <w:szCs w:val="22"/>
          <w:lang w:val="en-US"/>
        </w:rPr>
        <w:tab/>
        <w:t xml:space="preserve">God's mercy en- </w:t>
      </w:r>
      <w:r w:rsidRPr="00A84DFE">
        <w:rPr>
          <w:rFonts w:ascii="Arial" w:hAnsi="Arial" w:cs="Arial"/>
          <w:b/>
          <w:bCs/>
          <w:sz w:val="22"/>
          <w:szCs w:val="22"/>
          <w:vertAlign w:val="superscript"/>
          <w:lang w:val="en-US"/>
        </w:rPr>
        <w:t>|</w:t>
      </w:r>
      <w:r w:rsidRPr="00A84DFE">
        <w:rPr>
          <w:rFonts w:ascii="Arial" w:hAnsi="Arial" w:cs="Arial"/>
          <w:sz w:val="22"/>
          <w:szCs w:val="22"/>
          <w:lang w:val="en-US"/>
        </w:rPr>
        <w:t xml:space="preserve"> dures forever.</w:t>
      </w:r>
    </w:p>
    <w:p w:rsidR="00206323" w:rsidRPr="009D33EF" w:rsidRDefault="00206323" w:rsidP="009116B5">
      <w:pPr>
        <w:rPr>
          <w:b/>
          <w:sz w:val="22"/>
          <w:szCs w:val="22"/>
          <w:lang w:val="en-US"/>
        </w:rPr>
      </w:pPr>
    </w:p>
    <w:p w:rsidR="00206323" w:rsidRPr="00584CD7" w:rsidRDefault="00206323" w:rsidP="009116B5">
      <w:pPr>
        <w:rPr>
          <w:rFonts w:ascii="Arial" w:hAnsi="Arial" w:cs="Arial"/>
          <w:sz w:val="22"/>
          <w:szCs w:val="22"/>
          <w:lang w:eastAsia="en-US"/>
        </w:rPr>
      </w:pPr>
      <w:r>
        <w:rPr>
          <w:b/>
          <w:sz w:val="22"/>
          <w:szCs w:val="22"/>
        </w:rPr>
        <w:t xml:space="preserve">1 Korinther 28, 1-11 (LB) :  </w:t>
      </w:r>
      <w:r w:rsidRPr="009D33EF">
        <w:rPr>
          <w:rFonts w:ascii="Arial" w:hAnsi="Arial" w:cs="Arial"/>
          <w:sz w:val="20"/>
        </w:rPr>
        <w:t>[1]</w:t>
      </w:r>
      <w:r w:rsidRPr="00584CD7">
        <w:rPr>
          <w:rFonts w:ascii="Arial" w:hAnsi="Arial" w:cs="Arial"/>
          <w:sz w:val="22"/>
          <w:szCs w:val="22"/>
        </w:rPr>
        <w:t xml:space="preserve"> </w:t>
      </w:r>
      <w:r w:rsidRPr="00584CD7">
        <w:rPr>
          <w:rFonts w:ascii="Arial" w:hAnsi="Arial" w:cs="Arial"/>
          <w:sz w:val="22"/>
          <w:szCs w:val="22"/>
          <w:lang w:eastAsia="en-US"/>
        </w:rPr>
        <w:t xml:space="preserve">Und ich, liebe Brüder, konnte nicht zu euch reden wie zu geistlichen Menschen, sondern wie zu fleischlichen, wie zu unmündigen Kindern in Christus.  </w:t>
      </w:r>
      <w:r w:rsidRPr="009D33EF">
        <w:rPr>
          <w:rFonts w:ascii="Arial" w:hAnsi="Arial" w:cs="Arial"/>
          <w:sz w:val="20"/>
          <w:lang w:eastAsia="en-US"/>
        </w:rPr>
        <w:t>[</w:t>
      </w:r>
      <w:r w:rsidRPr="009D33EF">
        <w:rPr>
          <w:rFonts w:ascii="Arial" w:hAnsi="Arial" w:cs="Arial"/>
          <w:bCs/>
          <w:sz w:val="20"/>
          <w:lang w:eastAsia="en-US"/>
        </w:rPr>
        <w:t>2</w:t>
      </w:r>
      <w:r w:rsidRPr="009D33EF">
        <w:rPr>
          <w:rFonts w:ascii="Arial" w:hAnsi="Arial" w:cs="Arial"/>
          <w:sz w:val="20"/>
          <w:lang w:eastAsia="en-US"/>
        </w:rPr>
        <w:t>]</w:t>
      </w:r>
      <w:r w:rsidRPr="00584CD7">
        <w:rPr>
          <w:rFonts w:ascii="Arial" w:hAnsi="Arial" w:cs="Arial"/>
          <w:sz w:val="22"/>
          <w:szCs w:val="22"/>
          <w:lang w:eastAsia="en-US"/>
        </w:rPr>
        <w:t xml:space="preserve"> Milch habe ich euch zu trinken gegeben und nicht feste Speise; denn ihr konntet sie noch nicht vertragen. Auch jetzt könnt ihr's noch nicht,</w:t>
      </w:r>
      <w:r>
        <w:rPr>
          <w:rFonts w:ascii="Arial" w:hAnsi="Arial" w:cs="Arial"/>
          <w:sz w:val="22"/>
          <w:szCs w:val="22"/>
          <w:lang w:eastAsia="en-US"/>
        </w:rPr>
        <w:t xml:space="preserve"> </w:t>
      </w:r>
      <w:r w:rsidRPr="009D33EF">
        <w:rPr>
          <w:rFonts w:ascii="Arial" w:hAnsi="Arial" w:cs="Arial"/>
          <w:sz w:val="20"/>
          <w:lang w:eastAsia="en-US"/>
        </w:rPr>
        <w:t>[</w:t>
      </w:r>
      <w:r w:rsidRPr="009D33EF">
        <w:rPr>
          <w:rFonts w:ascii="Arial" w:hAnsi="Arial" w:cs="Arial"/>
          <w:bCs/>
          <w:sz w:val="20"/>
          <w:lang w:eastAsia="en-US"/>
        </w:rPr>
        <w:t>3</w:t>
      </w:r>
      <w:r w:rsidRPr="009D33EF">
        <w:rPr>
          <w:rFonts w:ascii="Arial" w:hAnsi="Arial" w:cs="Arial"/>
          <w:sz w:val="20"/>
          <w:lang w:eastAsia="en-US"/>
        </w:rPr>
        <w:t>]</w:t>
      </w:r>
      <w:r w:rsidRPr="00584CD7">
        <w:rPr>
          <w:rFonts w:ascii="Arial" w:hAnsi="Arial" w:cs="Arial"/>
          <w:sz w:val="22"/>
          <w:szCs w:val="22"/>
          <w:lang w:eastAsia="en-US"/>
        </w:rPr>
        <w:t xml:space="preserve"> weil ihr noch fleischlich seid. Denn wenn Eifersucht und Zank unter euch sind, seid ihr da nicht fleischlich und lebt nach Menschenweise?   </w:t>
      </w:r>
      <w:r w:rsidRPr="009D33EF">
        <w:rPr>
          <w:rFonts w:ascii="Arial" w:hAnsi="Arial" w:cs="Arial"/>
          <w:sz w:val="20"/>
          <w:lang w:eastAsia="en-US"/>
        </w:rPr>
        <w:t>[</w:t>
      </w:r>
      <w:r w:rsidRPr="009D33EF">
        <w:rPr>
          <w:rFonts w:ascii="Arial" w:hAnsi="Arial" w:cs="Arial"/>
          <w:bCs/>
          <w:sz w:val="20"/>
          <w:lang w:eastAsia="en-US"/>
        </w:rPr>
        <w:t>4</w:t>
      </w:r>
      <w:r w:rsidRPr="009D33EF">
        <w:rPr>
          <w:rFonts w:ascii="Arial" w:hAnsi="Arial" w:cs="Arial"/>
          <w:sz w:val="20"/>
          <w:lang w:eastAsia="en-US"/>
        </w:rPr>
        <w:t>]</w:t>
      </w:r>
      <w:r w:rsidRPr="00584CD7">
        <w:rPr>
          <w:rFonts w:ascii="Arial" w:hAnsi="Arial" w:cs="Arial"/>
          <w:sz w:val="22"/>
          <w:szCs w:val="22"/>
          <w:lang w:eastAsia="en-US"/>
        </w:rPr>
        <w:t xml:space="preserve"> Denn wenn der eine sagt: Ich gehöre zu Paulus, der andere aber: Ich zu Apollos -, ist das nicht nach Menschenweise geredet?  </w:t>
      </w:r>
      <w:r w:rsidRPr="009D33EF">
        <w:rPr>
          <w:rFonts w:ascii="Arial" w:hAnsi="Arial" w:cs="Arial"/>
          <w:sz w:val="20"/>
          <w:lang w:eastAsia="en-US"/>
        </w:rPr>
        <w:t>[</w:t>
      </w:r>
      <w:r w:rsidRPr="009D33EF">
        <w:rPr>
          <w:rFonts w:ascii="Arial" w:hAnsi="Arial" w:cs="Arial"/>
          <w:bCs/>
          <w:sz w:val="20"/>
          <w:lang w:eastAsia="en-US"/>
        </w:rPr>
        <w:t>5</w:t>
      </w:r>
      <w:r w:rsidRPr="00584CD7">
        <w:rPr>
          <w:rFonts w:ascii="Arial" w:hAnsi="Arial" w:cs="Arial"/>
          <w:sz w:val="22"/>
          <w:szCs w:val="22"/>
          <w:lang w:eastAsia="en-US"/>
        </w:rPr>
        <w:t xml:space="preserve">] Wer ist nun Apollos? Wer ist Paulus? Diener sind sie, durch die ihr gläubig geworden seid, und das, wie es der Herr einem jeden gegeben hat:   </w:t>
      </w:r>
      <w:r w:rsidRPr="009D33EF">
        <w:rPr>
          <w:rFonts w:ascii="Arial" w:hAnsi="Arial" w:cs="Arial"/>
          <w:sz w:val="20"/>
          <w:lang w:eastAsia="en-US"/>
        </w:rPr>
        <w:t>[</w:t>
      </w:r>
      <w:r w:rsidRPr="009D33EF">
        <w:rPr>
          <w:rFonts w:ascii="Arial" w:hAnsi="Arial" w:cs="Arial"/>
          <w:bCs/>
          <w:sz w:val="20"/>
          <w:lang w:eastAsia="en-US"/>
        </w:rPr>
        <w:t>6</w:t>
      </w:r>
      <w:r w:rsidRPr="009D33EF">
        <w:rPr>
          <w:rFonts w:ascii="Arial" w:hAnsi="Arial" w:cs="Arial"/>
          <w:sz w:val="20"/>
          <w:lang w:eastAsia="en-US"/>
        </w:rPr>
        <w:t>]</w:t>
      </w:r>
      <w:r w:rsidRPr="00584CD7">
        <w:rPr>
          <w:rFonts w:ascii="Arial" w:hAnsi="Arial" w:cs="Arial"/>
          <w:sz w:val="22"/>
          <w:szCs w:val="22"/>
          <w:lang w:eastAsia="en-US"/>
        </w:rPr>
        <w:t xml:space="preserve"> Ich habe gepflanzt, Apollos hat begossen; aber Gott hat das Gedeihen gegeben. </w:t>
      </w:r>
      <w:r w:rsidRPr="009D33EF">
        <w:rPr>
          <w:rFonts w:ascii="Arial" w:hAnsi="Arial" w:cs="Arial"/>
          <w:sz w:val="20"/>
          <w:lang w:eastAsia="en-US"/>
        </w:rPr>
        <w:t>[</w:t>
      </w:r>
      <w:r w:rsidRPr="009D33EF">
        <w:rPr>
          <w:rFonts w:ascii="Arial" w:hAnsi="Arial" w:cs="Arial"/>
          <w:bCs/>
          <w:sz w:val="20"/>
          <w:lang w:eastAsia="en-US"/>
        </w:rPr>
        <w:t>7</w:t>
      </w:r>
      <w:r w:rsidRPr="009D33EF">
        <w:rPr>
          <w:rFonts w:ascii="Arial" w:hAnsi="Arial" w:cs="Arial"/>
          <w:sz w:val="20"/>
          <w:lang w:eastAsia="en-US"/>
        </w:rPr>
        <w:t>]</w:t>
      </w:r>
      <w:r w:rsidRPr="00584CD7">
        <w:rPr>
          <w:rFonts w:ascii="Arial" w:hAnsi="Arial" w:cs="Arial"/>
          <w:sz w:val="22"/>
          <w:szCs w:val="22"/>
          <w:lang w:eastAsia="en-US"/>
        </w:rPr>
        <w:t xml:space="preserve"> So ist nun weder der pflanzt noch der begießt etwas, sondern Gott, der das Gedeihen gibt. </w:t>
      </w:r>
      <w:r w:rsidRPr="009D33EF">
        <w:rPr>
          <w:rFonts w:ascii="Arial" w:hAnsi="Arial" w:cs="Arial"/>
          <w:sz w:val="20"/>
          <w:lang w:eastAsia="en-US"/>
        </w:rPr>
        <w:t>[</w:t>
      </w:r>
      <w:r w:rsidRPr="009D33EF">
        <w:rPr>
          <w:rFonts w:ascii="Arial" w:hAnsi="Arial" w:cs="Arial"/>
          <w:bCs/>
          <w:sz w:val="20"/>
          <w:lang w:eastAsia="en-US"/>
        </w:rPr>
        <w:t>8</w:t>
      </w:r>
      <w:r w:rsidRPr="009D33EF">
        <w:rPr>
          <w:rFonts w:ascii="Arial" w:hAnsi="Arial" w:cs="Arial"/>
          <w:sz w:val="20"/>
          <w:lang w:eastAsia="en-US"/>
        </w:rPr>
        <w:t>]</w:t>
      </w:r>
      <w:r w:rsidRPr="00584CD7">
        <w:rPr>
          <w:rFonts w:ascii="Arial" w:hAnsi="Arial" w:cs="Arial"/>
          <w:sz w:val="22"/>
          <w:szCs w:val="22"/>
          <w:lang w:eastAsia="en-US"/>
        </w:rPr>
        <w:t xml:space="preserve"> Der aber pflanzt und der begießt, sind einer wie der andere. Jeder aber wird seinen Lohn empfangen nach seiner Arbeit. </w:t>
      </w:r>
      <w:r w:rsidRPr="009D33EF">
        <w:rPr>
          <w:rFonts w:ascii="Arial" w:hAnsi="Arial" w:cs="Arial"/>
          <w:sz w:val="20"/>
          <w:lang w:eastAsia="en-US"/>
        </w:rPr>
        <w:t>[</w:t>
      </w:r>
      <w:r w:rsidRPr="009D33EF">
        <w:rPr>
          <w:rFonts w:ascii="Arial" w:hAnsi="Arial" w:cs="Arial"/>
          <w:bCs/>
          <w:sz w:val="20"/>
          <w:lang w:eastAsia="en-US"/>
        </w:rPr>
        <w:t>9</w:t>
      </w:r>
      <w:r w:rsidRPr="009D33EF">
        <w:rPr>
          <w:rFonts w:ascii="Arial" w:hAnsi="Arial" w:cs="Arial"/>
          <w:sz w:val="20"/>
          <w:lang w:eastAsia="en-US"/>
        </w:rPr>
        <w:t>]</w:t>
      </w:r>
      <w:r w:rsidRPr="00584CD7">
        <w:rPr>
          <w:rFonts w:ascii="Arial" w:hAnsi="Arial" w:cs="Arial"/>
          <w:sz w:val="22"/>
          <w:szCs w:val="22"/>
          <w:lang w:eastAsia="en-US"/>
        </w:rPr>
        <w:t xml:space="preserve"> Denn wir sind Gottes Mitarbeiter; ihr seid Gottes Ackerfeld und Gottes Bau.  </w:t>
      </w:r>
      <w:r w:rsidRPr="009D33EF">
        <w:rPr>
          <w:rFonts w:ascii="Arial" w:hAnsi="Arial" w:cs="Arial"/>
          <w:sz w:val="20"/>
          <w:lang w:eastAsia="en-US"/>
        </w:rPr>
        <w:t>[</w:t>
      </w:r>
      <w:r w:rsidRPr="009D33EF">
        <w:rPr>
          <w:rFonts w:ascii="Arial" w:hAnsi="Arial" w:cs="Arial"/>
          <w:bCs/>
          <w:sz w:val="20"/>
          <w:lang w:eastAsia="en-US"/>
        </w:rPr>
        <w:t>10</w:t>
      </w:r>
      <w:r w:rsidRPr="009D33EF">
        <w:rPr>
          <w:rFonts w:ascii="Arial" w:hAnsi="Arial" w:cs="Arial"/>
          <w:sz w:val="20"/>
          <w:lang w:eastAsia="en-US"/>
        </w:rPr>
        <w:t>]</w:t>
      </w:r>
      <w:r w:rsidRPr="00584CD7">
        <w:rPr>
          <w:rFonts w:ascii="Arial" w:hAnsi="Arial" w:cs="Arial"/>
          <w:sz w:val="22"/>
          <w:szCs w:val="22"/>
          <w:lang w:eastAsia="en-US"/>
        </w:rPr>
        <w:t xml:space="preserve"> Ich nach Gottes Gnade, die mir gegeben ist, habe den Grund gelegt als ein weiser Baumeister; ein anderer baut darauf. Ein jeder aber sehe zu, wie er darauf baut.  </w:t>
      </w:r>
      <w:r w:rsidRPr="006E2E05">
        <w:rPr>
          <w:rFonts w:ascii="Arial" w:hAnsi="Arial" w:cs="Arial"/>
          <w:sz w:val="20"/>
          <w:lang w:eastAsia="en-US"/>
        </w:rPr>
        <w:t>[</w:t>
      </w:r>
      <w:r w:rsidRPr="006E2E05">
        <w:rPr>
          <w:rFonts w:ascii="Arial" w:hAnsi="Arial" w:cs="Arial"/>
          <w:bCs/>
          <w:sz w:val="20"/>
          <w:lang w:eastAsia="en-US"/>
        </w:rPr>
        <w:t>11</w:t>
      </w:r>
      <w:r w:rsidRPr="006E2E05">
        <w:rPr>
          <w:rFonts w:ascii="Arial" w:hAnsi="Arial" w:cs="Arial"/>
          <w:sz w:val="20"/>
          <w:lang w:eastAsia="en-US"/>
        </w:rPr>
        <w:t xml:space="preserve">] </w:t>
      </w:r>
      <w:r w:rsidRPr="00584CD7">
        <w:rPr>
          <w:rFonts w:ascii="Arial" w:hAnsi="Arial" w:cs="Arial"/>
          <w:sz w:val="22"/>
          <w:szCs w:val="22"/>
          <w:lang w:eastAsia="en-US"/>
        </w:rPr>
        <w:t>Einen andern Grund kann niemand legen als den, der gelegt ist, welcher ist Jesus Christus.</w:t>
      </w:r>
    </w:p>
    <w:p w:rsidR="00206323" w:rsidRPr="00584CD7" w:rsidRDefault="00206323" w:rsidP="009116B5">
      <w:pPr>
        <w:rPr>
          <w:rFonts w:ascii="Arial" w:hAnsi="Arial" w:cs="Arial"/>
          <w:b/>
          <w:sz w:val="22"/>
          <w:szCs w:val="22"/>
          <w:u w:val="single"/>
        </w:rPr>
      </w:pPr>
    </w:p>
    <w:p w:rsidR="00206323" w:rsidRPr="00584CD7" w:rsidRDefault="00206323" w:rsidP="009116B5">
      <w:pPr>
        <w:shd w:val="clear" w:color="auto" w:fill="FFFFFF"/>
        <w:spacing w:before="100" w:beforeAutospacing="1" w:after="100" w:afterAutospacing="1"/>
        <w:rPr>
          <w:rFonts w:ascii="Arial" w:hAnsi="Arial" w:cs="Arial"/>
          <w:color w:val="010000"/>
          <w:sz w:val="22"/>
          <w:szCs w:val="22"/>
          <w:lang w:val="en-US" w:eastAsia="en-US"/>
        </w:rPr>
      </w:pPr>
      <w:r w:rsidRPr="00584CD7">
        <w:rPr>
          <w:rFonts w:ascii="Arial" w:hAnsi="Arial" w:cs="Arial"/>
          <w:b/>
          <w:sz w:val="22"/>
          <w:szCs w:val="22"/>
          <w:lang w:val="en-US"/>
        </w:rPr>
        <w:t xml:space="preserve">1 Corinthians 3:1-11 ~ </w:t>
      </w:r>
      <w:r w:rsidRPr="00584CD7">
        <w:rPr>
          <w:rFonts w:ascii="Arial" w:hAnsi="Arial" w:cs="Arial"/>
          <w:color w:val="010000"/>
          <w:sz w:val="22"/>
          <w:szCs w:val="22"/>
          <w:lang w:val="en-US" w:eastAsia="en-US"/>
        </w:rPr>
        <w:t>so, brothers and sisters,</w:t>
      </w:r>
      <w:hyperlink r:id="rId7" w:history="1">
        <w:r w:rsidRPr="00584CD7">
          <w:rPr>
            <w:rFonts w:ascii="Arial" w:hAnsi="Arial" w:cs="Arial"/>
            <w:color w:val="0000BB"/>
            <w:sz w:val="22"/>
            <w:szCs w:val="22"/>
            <w:vertAlign w:val="superscript"/>
            <w:lang w:val="en-US" w:eastAsia="en-US"/>
          </w:rPr>
          <w:t>*</w:t>
        </w:r>
      </w:hyperlink>
      <w:r w:rsidRPr="00584CD7">
        <w:rPr>
          <w:rFonts w:ascii="Arial" w:hAnsi="Arial" w:cs="Arial"/>
          <w:color w:val="010000"/>
          <w:sz w:val="22"/>
          <w:szCs w:val="22"/>
          <w:lang w:val="en-US" w:eastAsia="en-US"/>
        </w:rPr>
        <w:t xml:space="preserve"> I could not speak to you as spiritual people, but rather as people of the flesh, as infants in Christ. </w:t>
      </w:r>
      <w:r w:rsidRPr="00584CD7">
        <w:rPr>
          <w:rFonts w:ascii="Arial" w:hAnsi="Arial" w:cs="Arial"/>
          <w:color w:val="777777"/>
          <w:sz w:val="22"/>
          <w:szCs w:val="22"/>
          <w:vertAlign w:val="superscript"/>
          <w:lang w:val="en-US" w:eastAsia="en-US"/>
        </w:rPr>
        <w:t>2</w:t>
      </w:r>
      <w:r w:rsidRPr="00584CD7">
        <w:rPr>
          <w:rFonts w:ascii="Arial" w:hAnsi="Arial" w:cs="Arial"/>
          <w:color w:val="010000"/>
          <w:sz w:val="22"/>
          <w:szCs w:val="22"/>
          <w:lang w:val="en-US" w:eastAsia="en-US"/>
        </w:rPr>
        <w:t xml:space="preserve">I fed you with milk, not solid food, for you were not ready for solid food. Even now you are still not ready, </w:t>
      </w:r>
      <w:r w:rsidRPr="00584CD7">
        <w:rPr>
          <w:rFonts w:ascii="Arial" w:hAnsi="Arial" w:cs="Arial"/>
          <w:color w:val="777777"/>
          <w:sz w:val="22"/>
          <w:szCs w:val="22"/>
          <w:vertAlign w:val="superscript"/>
          <w:lang w:val="en-US" w:eastAsia="en-US"/>
        </w:rPr>
        <w:t>3</w:t>
      </w:r>
      <w:r w:rsidRPr="00584CD7">
        <w:rPr>
          <w:rFonts w:ascii="Arial" w:hAnsi="Arial" w:cs="Arial"/>
          <w:color w:val="010000"/>
          <w:sz w:val="22"/>
          <w:szCs w:val="22"/>
          <w:lang w:val="en-US" w:eastAsia="en-US"/>
        </w:rPr>
        <w:t xml:space="preserve">for you are still of the flesh. For as long as there is jealousy and quarrelling among you, are you not of the flesh, and behaving according to human inclinations? </w:t>
      </w:r>
      <w:r w:rsidRPr="00584CD7">
        <w:rPr>
          <w:rFonts w:ascii="Arial" w:hAnsi="Arial" w:cs="Arial"/>
          <w:color w:val="777777"/>
          <w:sz w:val="22"/>
          <w:szCs w:val="22"/>
          <w:vertAlign w:val="superscript"/>
          <w:lang w:val="en-US" w:eastAsia="en-US"/>
        </w:rPr>
        <w:t>4</w:t>
      </w:r>
      <w:r w:rsidRPr="00584CD7">
        <w:rPr>
          <w:rFonts w:ascii="Arial" w:hAnsi="Arial" w:cs="Arial"/>
          <w:color w:val="010000"/>
          <w:sz w:val="22"/>
          <w:szCs w:val="22"/>
          <w:lang w:val="en-US" w:eastAsia="en-US"/>
        </w:rPr>
        <w:t xml:space="preserve">For when one says, ‘I belong to Paul’, and another, ‘I belong to Apollos’, are you not merely human? </w:t>
      </w:r>
    </w:p>
    <w:p w:rsidR="00206323" w:rsidRPr="00584CD7" w:rsidRDefault="00206323" w:rsidP="009116B5">
      <w:pPr>
        <w:shd w:val="clear" w:color="auto" w:fill="FFFFFF"/>
        <w:spacing w:before="100" w:beforeAutospacing="1" w:after="100" w:afterAutospacing="1"/>
        <w:rPr>
          <w:rFonts w:ascii="Arial" w:hAnsi="Arial" w:cs="Arial"/>
          <w:color w:val="010000"/>
          <w:sz w:val="22"/>
          <w:szCs w:val="22"/>
          <w:lang w:val="en-US" w:eastAsia="en-US"/>
        </w:rPr>
      </w:pPr>
      <w:r w:rsidRPr="00584CD7">
        <w:rPr>
          <w:rFonts w:ascii="Arial" w:hAnsi="Arial" w:cs="Arial"/>
          <w:color w:val="777777"/>
          <w:sz w:val="22"/>
          <w:szCs w:val="22"/>
          <w:lang w:val="en-US" w:eastAsia="en-US"/>
        </w:rPr>
        <w:t>5</w:t>
      </w:r>
      <w:r w:rsidRPr="00584CD7">
        <w:rPr>
          <w:rFonts w:ascii="Arial" w:hAnsi="Arial" w:cs="Arial"/>
          <w:color w:val="010000"/>
          <w:sz w:val="22"/>
          <w:szCs w:val="22"/>
          <w:lang w:val="en-US" w:eastAsia="en-US"/>
        </w:rPr>
        <w:t xml:space="preserve"> What then is Apollos? What is Paul? Servants through whom you came to believe, as the Lord assigned to each. </w:t>
      </w:r>
      <w:r w:rsidRPr="00584CD7">
        <w:rPr>
          <w:rFonts w:ascii="Arial" w:hAnsi="Arial" w:cs="Arial"/>
          <w:color w:val="777777"/>
          <w:sz w:val="22"/>
          <w:szCs w:val="22"/>
          <w:vertAlign w:val="superscript"/>
          <w:lang w:val="en-US" w:eastAsia="en-US"/>
        </w:rPr>
        <w:t>6</w:t>
      </w:r>
      <w:r w:rsidRPr="00584CD7">
        <w:rPr>
          <w:rFonts w:ascii="Arial" w:hAnsi="Arial" w:cs="Arial"/>
          <w:color w:val="010000"/>
          <w:sz w:val="22"/>
          <w:szCs w:val="22"/>
          <w:lang w:val="en-US" w:eastAsia="en-US"/>
        </w:rPr>
        <w:t xml:space="preserve">I planted, Apollos watered, but God gave the growth. </w:t>
      </w:r>
      <w:r w:rsidRPr="00584CD7">
        <w:rPr>
          <w:rFonts w:ascii="Arial" w:hAnsi="Arial" w:cs="Arial"/>
          <w:color w:val="777777"/>
          <w:sz w:val="22"/>
          <w:szCs w:val="22"/>
          <w:vertAlign w:val="superscript"/>
          <w:lang w:val="en-US" w:eastAsia="en-US"/>
        </w:rPr>
        <w:t>7</w:t>
      </w:r>
      <w:r w:rsidRPr="00584CD7">
        <w:rPr>
          <w:rFonts w:ascii="Arial" w:hAnsi="Arial" w:cs="Arial"/>
          <w:color w:val="010000"/>
          <w:sz w:val="22"/>
          <w:szCs w:val="22"/>
          <w:lang w:val="en-US" w:eastAsia="en-US"/>
        </w:rPr>
        <w:t xml:space="preserve">So neither the one who plants nor the one who waters is anything, but only God who gives the growth. </w:t>
      </w:r>
      <w:r w:rsidRPr="00584CD7">
        <w:rPr>
          <w:rFonts w:ascii="Arial" w:hAnsi="Arial" w:cs="Arial"/>
          <w:color w:val="777777"/>
          <w:sz w:val="22"/>
          <w:szCs w:val="22"/>
          <w:vertAlign w:val="superscript"/>
          <w:lang w:val="en-US" w:eastAsia="en-US"/>
        </w:rPr>
        <w:t>8</w:t>
      </w:r>
      <w:r w:rsidRPr="00584CD7">
        <w:rPr>
          <w:rFonts w:ascii="Arial" w:hAnsi="Arial" w:cs="Arial"/>
          <w:color w:val="010000"/>
          <w:sz w:val="22"/>
          <w:szCs w:val="22"/>
          <w:lang w:val="en-US" w:eastAsia="en-US"/>
        </w:rPr>
        <w:t xml:space="preserve">The one who plants and the one who waters have a common purpose, and each will receive wages according to the labour of each. </w:t>
      </w:r>
      <w:r w:rsidRPr="00584CD7">
        <w:rPr>
          <w:rFonts w:ascii="Arial" w:hAnsi="Arial" w:cs="Arial"/>
          <w:color w:val="777777"/>
          <w:sz w:val="22"/>
          <w:szCs w:val="22"/>
          <w:vertAlign w:val="superscript"/>
          <w:lang w:val="en-US" w:eastAsia="en-US"/>
        </w:rPr>
        <w:t>9</w:t>
      </w:r>
      <w:r w:rsidRPr="00584CD7">
        <w:rPr>
          <w:rFonts w:ascii="Arial" w:hAnsi="Arial" w:cs="Arial"/>
          <w:color w:val="010000"/>
          <w:sz w:val="22"/>
          <w:szCs w:val="22"/>
          <w:lang w:val="en-US" w:eastAsia="en-US"/>
        </w:rPr>
        <w:t xml:space="preserve">For we are God’s servants, working together; you are God’s field, God’s building. </w:t>
      </w:r>
    </w:p>
    <w:p w:rsidR="00206323" w:rsidRPr="00584CD7" w:rsidRDefault="00206323" w:rsidP="009116B5">
      <w:pPr>
        <w:shd w:val="clear" w:color="auto" w:fill="FFFFFF"/>
        <w:spacing w:before="100" w:beforeAutospacing="1" w:after="100" w:afterAutospacing="1"/>
        <w:rPr>
          <w:rFonts w:ascii="Arial" w:hAnsi="Arial" w:cs="Arial"/>
          <w:color w:val="010000"/>
          <w:sz w:val="22"/>
          <w:szCs w:val="22"/>
          <w:lang w:val="en-US" w:eastAsia="en-US"/>
        </w:rPr>
      </w:pPr>
      <w:r w:rsidRPr="00584CD7">
        <w:rPr>
          <w:rFonts w:ascii="Arial" w:hAnsi="Arial" w:cs="Arial"/>
          <w:color w:val="777777"/>
          <w:sz w:val="22"/>
          <w:szCs w:val="22"/>
          <w:lang w:val="en-US" w:eastAsia="en-US"/>
        </w:rPr>
        <w:t>10</w:t>
      </w:r>
      <w:r w:rsidRPr="00584CD7">
        <w:rPr>
          <w:rFonts w:ascii="Arial" w:hAnsi="Arial" w:cs="Arial"/>
          <w:color w:val="010000"/>
          <w:sz w:val="22"/>
          <w:szCs w:val="22"/>
          <w:lang w:val="en-US" w:eastAsia="en-US"/>
        </w:rPr>
        <w:t xml:space="preserve"> According to the grace of God given to me, like a skilled master builder I laid a foundation, and someone else is building on it. Each builder must choose with care how to build on it. </w:t>
      </w:r>
      <w:r w:rsidRPr="00584CD7">
        <w:rPr>
          <w:rFonts w:ascii="Arial" w:hAnsi="Arial" w:cs="Arial"/>
          <w:color w:val="777777"/>
          <w:sz w:val="22"/>
          <w:szCs w:val="22"/>
          <w:vertAlign w:val="superscript"/>
          <w:lang w:val="en-US" w:eastAsia="en-US"/>
        </w:rPr>
        <w:t>11</w:t>
      </w:r>
      <w:r w:rsidRPr="00584CD7">
        <w:rPr>
          <w:rFonts w:ascii="Arial" w:hAnsi="Arial" w:cs="Arial"/>
          <w:color w:val="010000"/>
          <w:sz w:val="22"/>
          <w:szCs w:val="22"/>
          <w:lang w:val="en-US" w:eastAsia="en-US"/>
        </w:rPr>
        <w:t>For no one can lay any foundation other than the one that has been laid; that foundation is Jesus Christ.</w:t>
      </w:r>
    </w:p>
    <w:p w:rsidR="00206323" w:rsidRPr="00584CD7" w:rsidRDefault="00206323" w:rsidP="009116B5">
      <w:pPr>
        <w:rPr>
          <w:b/>
          <w:sz w:val="22"/>
          <w:szCs w:val="22"/>
          <w:lang w:val="en-US"/>
        </w:rPr>
      </w:pPr>
    </w:p>
    <w:p w:rsidR="00206323" w:rsidRPr="00387F11" w:rsidRDefault="00206323" w:rsidP="009116B5">
      <w:pPr>
        <w:spacing w:before="100" w:beforeAutospacing="1" w:after="100" w:afterAutospacing="1"/>
        <w:rPr>
          <w:rFonts w:ascii="Arial" w:hAnsi="Arial" w:cs="Arial"/>
          <w:sz w:val="22"/>
          <w:szCs w:val="22"/>
          <w:lang w:eastAsia="en-US"/>
        </w:rPr>
      </w:pPr>
      <w:r w:rsidRPr="008E59AC">
        <w:rPr>
          <w:b/>
          <w:sz w:val="22"/>
          <w:szCs w:val="22"/>
        </w:rPr>
        <w:t>Lukas 6, 46-49:</w:t>
      </w:r>
      <w:r>
        <w:rPr>
          <w:b/>
          <w:sz w:val="22"/>
          <w:szCs w:val="22"/>
        </w:rPr>
        <w:t xml:space="preserve">  </w:t>
      </w:r>
      <w:r>
        <w:rPr>
          <w:i/>
          <w:sz w:val="22"/>
          <w:szCs w:val="22"/>
        </w:rPr>
        <w:t>Jesus sagt:</w:t>
      </w:r>
      <w:r w:rsidRPr="008E59AC">
        <w:rPr>
          <w:b/>
          <w:sz w:val="22"/>
          <w:szCs w:val="22"/>
        </w:rPr>
        <w:t xml:space="preserve">  </w:t>
      </w:r>
      <w:r w:rsidRPr="00387F11">
        <w:rPr>
          <w:rFonts w:ascii="Arial" w:hAnsi="Arial" w:cs="Arial"/>
          <w:sz w:val="20"/>
          <w:lang w:eastAsia="en-US"/>
        </w:rPr>
        <w:t>[</w:t>
      </w:r>
      <w:r w:rsidRPr="00387F11">
        <w:rPr>
          <w:rFonts w:ascii="Arial" w:hAnsi="Arial" w:cs="Arial"/>
          <w:bCs/>
          <w:sz w:val="20"/>
          <w:lang w:eastAsia="en-US"/>
        </w:rPr>
        <w:t>46]</w:t>
      </w:r>
      <w:r w:rsidRPr="00387F11">
        <w:rPr>
          <w:rFonts w:ascii="Arial" w:hAnsi="Arial" w:cs="Arial"/>
          <w:szCs w:val="24"/>
          <w:lang w:eastAsia="en-US"/>
        </w:rPr>
        <w:t xml:space="preserve"> </w:t>
      </w:r>
      <w:r w:rsidRPr="00387F11">
        <w:rPr>
          <w:rFonts w:ascii="Arial" w:hAnsi="Arial" w:cs="Arial"/>
          <w:sz w:val="22"/>
          <w:szCs w:val="22"/>
          <w:lang w:eastAsia="en-US"/>
        </w:rPr>
        <w:t xml:space="preserve">Was nennt ihr mich aber Herr, Herr, und tut nicht, was ich euch sage? </w:t>
      </w:r>
      <w:r w:rsidRPr="00387F11">
        <w:rPr>
          <w:rFonts w:ascii="Arial" w:hAnsi="Arial" w:cs="Arial"/>
          <w:sz w:val="20"/>
          <w:lang w:eastAsia="en-US"/>
        </w:rPr>
        <w:t>[</w:t>
      </w:r>
      <w:r w:rsidRPr="00387F11">
        <w:rPr>
          <w:rFonts w:ascii="Arial" w:hAnsi="Arial" w:cs="Arial"/>
          <w:bCs/>
          <w:sz w:val="20"/>
          <w:lang w:eastAsia="en-US"/>
        </w:rPr>
        <w:t>47</w:t>
      </w:r>
      <w:r w:rsidRPr="00387F11">
        <w:rPr>
          <w:rFonts w:ascii="Arial" w:hAnsi="Arial" w:cs="Arial"/>
          <w:sz w:val="20"/>
          <w:lang w:eastAsia="en-US"/>
        </w:rPr>
        <w:t>]</w:t>
      </w:r>
      <w:r w:rsidRPr="00387F11">
        <w:rPr>
          <w:rFonts w:ascii="Arial" w:hAnsi="Arial" w:cs="Arial"/>
          <w:sz w:val="22"/>
          <w:szCs w:val="22"/>
          <w:lang w:eastAsia="en-US"/>
        </w:rPr>
        <w:t xml:space="preserve"> Wer zu mir kommt und hört meine Rede und tut sie - ich will euch zeigen, wem er gleicht.</w:t>
      </w:r>
      <w:r w:rsidRPr="00387F11">
        <w:rPr>
          <w:rFonts w:ascii="Arial" w:hAnsi="Arial" w:cs="Arial"/>
          <w:sz w:val="20"/>
          <w:lang w:eastAsia="en-US"/>
        </w:rPr>
        <w:t xml:space="preserve"> [</w:t>
      </w:r>
      <w:r w:rsidRPr="00387F11">
        <w:rPr>
          <w:rFonts w:ascii="Arial" w:hAnsi="Arial" w:cs="Arial"/>
          <w:bCs/>
          <w:sz w:val="20"/>
          <w:lang w:eastAsia="en-US"/>
        </w:rPr>
        <w:t>48</w:t>
      </w:r>
      <w:r w:rsidRPr="00387F11">
        <w:rPr>
          <w:rFonts w:ascii="Arial" w:hAnsi="Arial" w:cs="Arial"/>
          <w:sz w:val="20"/>
          <w:lang w:eastAsia="en-US"/>
        </w:rPr>
        <w:t>]</w:t>
      </w:r>
      <w:r w:rsidRPr="00387F11">
        <w:rPr>
          <w:rFonts w:ascii="Arial" w:hAnsi="Arial" w:cs="Arial"/>
          <w:szCs w:val="24"/>
          <w:lang w:eastAsia="en-US"/>
        </w:rPr>
        <w:t xml:space="preserve"> </w:t>
      </w:r>
      <w:r w:rsidRPr="00387F11">
        <w:rPr>
          <w:rFonts w:ascii="Arial" w:hAnsi="Arial" w:cs="Arial"/>
          <w:sz w:val="22"/>
          <w:szCs w:val="22"/>
          <w:lang w:eastAsia="en-US"/>
        </w:rPr>
        <w:t>Er gleicht einem Menschen, der ein Haus baute und grub tief und legte den Grund auf Fels. Als aber eine Wasserflut kam, da riß der Strom an dem Haus und konnte es nicht bewegen; denn es war gut gebaut.</w:t>
      </w:r>
      <w:r w:rsidRPr="00387F11">
        <w:rPr>
          <w:rFonts w:ascii="Arial" w:hAnsi="Arial" w:cs="Arial"/>
          <w:szCs w:val="24"/>
          <w:lang w:eastAsia="en-US"/>
        </w:rPr>
        <w:t xml:space="preserve"> </w:t>
      </w:r>
      <w:r w:rsidRPr="00387F11">
        <w:rPr>
          <w:rFonts w:ascii="Arial" w:hAnsi="Arial" w:cs="Arial"/>
          <w:sz w:val="20"/>
          <w:lang w:eastAsia="en-US"/>
        </w:rPr>
        <w:t>[</w:t>
      </w:r>
      <w:r w:rsidRPr="00387F11">
        <w:rPr>
          <w:rFonts w:ascii="Arial" w:hAnsi="Arial" w:cs="Arial"/>
          <w:bCs/>
          <w:sz w:val="20"/>
          <w:lang w:eastAsia="en-US"/>
        </w:rPr>
        <w:t>49</w:t>
      </w:r>
      <w:r w:rsidRPr="00387F11">
        <w:rPr>
          <w:rFonts w:ascii="Arial" w:hAnsi="Arial" w:cs="Arial"/>
          <w:sz w:val="20"/>
          <w:lang w:eastAsia="en-US"/>
        </w:rPr>
        <w:t>]</w:t>
      </w:r>
      <w:r w:rsidRPr="00387F11">
        <w:rPr>
          <w:rFonts w:ascii="Arial" w:hAnsi="Arial" w:cs="Arial"/>
          <w:szCs w:val="24"/>
          <w:lang w:eastAsia="en-US"/>
        </w:rPr>
        <w:t xml:space="preserve"> </w:t>
      </w:r>
      <w:r w:rsidRPr="00387F11">
        <w:rPr>
          <w:rFonts w:ascii="Arial" w:hAnsi="Arial" w:cs="Arial"/>
          <w:sz w:val="22"/>
          <w:szCs w:val="22"/>
          <w:lang w:eastAsia="en-US"/>
        </w:rPr>
        <w:t xml:space="preserve">Wer aber hört und nicht tut, der gleicht einem Menschen, der ein Haus baute auf die Erde, ohne Grund zu legen; und der Strom riß an ihm und es fiel gleich zusammen, und sein Einsturz war groß. </w:t>
      </w:r>
    </w:p>
    <w:p w:rsidR="00206323" w:rsidRPr="008E59AC" w:rsidRDefault="00206323" w:rsidP="009116B5">
      <w:pPr>
        <w:rPr>
          <w:b/>
          <w:sz w:val="22"/>
          <w:szCs w:val="22"/>
        </w:rPr>
      </w:pPr>
    </w:p>
    <w:p w:rsidR="00206323" w:rsidRPr="00F629A9" w:rsidRDefault="00206323" w:rsidP="009116B5">
      <w:pPr>
        <w:rPr>
          <w:sz w:val="22"/>
          <w:szCs w:val="22"/>
          <w:lang w:val="en-US"/>
        </w:rPr>
      </w:pPr>
      <w:r>
        <w:rPr>
          <w:b/>
          <w:sz w:val="22"/>
          <w:szCs w:val="22"/>
          <w:lang w:val="en-US"/>
        </w:rPr>
        <w:t xml:space="preserve">Luke 6:46-49 ~ </w:t>
      </w:r>
      <w:r>
        <w:rPr>
          <w:i/>
          <w:sz w:val="22"/>
          <w:szCs w:val="22"/>
          <w:lang w:val="en-US"/>
        </w:rPr>
        <w:t xml:space="preserve">Jesus says: </w:t>
      </w:r>
      <w:r>
        <w:rPr>
          <w:b/>
          <w:sz w:val="22"/>
          <w:szCs w:val="22"/>
          <w:lang w:val="en-US"/>
        </w:rPr>
        <w:t xml:space="preserve"> </w:t>
      </w:r>
      <w:r w:rsidRPr="00F629A9">
        <w:rPr>
          <w:rStyle w:val="vv"/>
          <w:sz w:val="16"/>
          <w:szCs w:val="16"/>
          <w:lang w:val="en-US"/>
        </w:rPr>
        <w:t>46</w:t>
      </w:r>
      <w:r w:rsidRPr="00584CD7">
        <w:rPr>
          <w:lang w:val="en-US"/>
        </w:rPr>
        <w:t> </w:t>
      </w:r>
      <w:r w:rsidRPr="00F629A9">
        <w:rPr>
          <w:sz w:val="22"/>
          <w:szCs w:val="22"/>
          <w:lang w:val="en-US"/>
        </w:rPr>
        <w:t xml:space="preserve">‘Why do you call me “Lord, Lord”, and do not do what I tell you? </w:t>
      </w:r>
      <w:r w:rsidRPr="00F629A9">
        <w:rPr>
          <w:sz w:val="22"/>
          <w:szCs w:val="22"/>
          <w:vertAlign w:val="superscript"/>
          <w:lang w:val="en-US"/>
        </w:rPr>
        <w:t>47</w:t>
      </w:r>
      <w:r w:rsidRPr="00F629A9">
        <w:rPr>
          <w:sz w:val="22"/>
          <w:szCs w:val="22"/>
          <w:lang w:val="en-US"/>
        </w:rPr>
        <w:t xml:space="preserve">I will show you what someone is like who comes to me, hears my words, and acts on them. </w:t>
      </w:r>
      <w:r w:rsidRPr="00F629A9">
        <w:rPr>
          <w:sz w:val="22"/>
          <w:szCs w:val="22"/>
          <w:vertAlign w:val="superscript"/>
          <w:lang w:val="en-US"/>
        </w:rPr>
        <w:t>48</w:t>
      </w:r>
      <w:r w:rsidRPr="00F629A9">
        <w:rPr>
          <w:sz w:val="22"/>
          <w:szCs w:val="22"/>
          <w:lang w:val="en-US"/>
        </w:rPr>
        <w:t>That one is like a man building a house, who dug deeply and laid the foundation on rock; when a flood arose, the river burst against that house but could not shake it, because it had been well built.</w:t>
      </w:r>
      <w:hyperlink r:id="rId8" w:history="1">
        <w:r w:rsidRPr="00F629A9">
          <w:rPr>
            <w:rStyle w:val="Hyperlink"/>
            <w:sz w:val="22"/>
            <w:szCs w:val="22"/>
            <w:vertAlign w:val="superscript"/>
            <w:lang w:val="en-US"/>
          </w:rPr>
          <w:t>*</w:t>
        </w:r>
      </w:hyperlink>
      <w:r w:rsidRPr="00F629A9">
        <w:rPr>
          <w:sz w:val="22"/>
          <w:szCs w:val="22"/>
          <w:lang w:val="en-US"/>
        </w:rPr>
        <w:t xml:space="preserve"> </w:t>
      </w:r>
      <w:r w:rsidRPr="00F629A9">
        <w:rPr>
          <w:sz w:val="22"/>
          <w:szCs w:val="22"/>
          <w:vertAlign w:val="superscript"/>
          <w:lang w:val="en-US"/>
        </w:rPr>
        <w:t>49</w:t>
      </w:r>
      <w:r w:rsidRPr="00F629A9">
        <w:rPr>
          <w:sz w:val="22"/>
          <w:szCs w:val="22"/>
          <w:lang w:val="en-US"/>
        </w:rPr>
        <w:t>But the one who hears and does not act is like a man who built a house on the ground without a foundation. When the river burst against it, immediately it fell, and great was the ruin of that house.’</w:t>
      </w:r>
    </w:p>
    <w:p w:rsidR="00206323" w:rsidRPr="00584CD7" w:rsidRDefault="00206323" w:rsidP="009116B5">
      <w:pPr>
        <w:rPr>
          <w:b/>
          <w:sz w:val="22"/>
          <w:szCs w:val="22"/>
          <w:u w:val="single"/>
          <w:lang w:val="en-US"/>
        </w:rPr>
      </w:pPr>
    </w:p>
    <w:p w:rsidR="00206323" w:rsidRPr="009116B5" w:rsidRDefault="00206323" w:rsidP="009116B5">
      <w:pPr>
        <w:rPr>
          <w:sz w:val="22"/>
          <w:szCs w:val="22"/>
          <w:lang w:val="en-US"/>
        </w:rPr>
      </w:pPr>
      <w:r>
        <w:rPr>
          <w:b/>
          <w:sz w:val="22"/>
          <w:szCs w:val="22"/>
        </w:rPr>
        <w:t>Die</w:t>
      </w:r>
      <w:r w:rsidRPr="00387F11">
        <w:rPr>
          <w:b/>
          <w:sz w:val="22"/>
          <w:szCs w:val="22"/>
        </w:rPr>
        <w:t xml:space="preserve"> Exegese eines wichtigen Wortes:</w:t>
      </w:r>
      <w:r>
        <w:rPr>
          <w:b/>
          <w:sz w:val="22"/>
          <w:szCs w:val="22"/>
        </w:rPr>
        <w:t xml:space="preserve">  </w:t>
      </w:r>
      <w:r>
        <w:rPr>
          <w:sz w:val="22"/>
          <w:szCs w:val="22"/>
        </w:rPr>
        <w:t xml:space="preserve">In der </w:t>
      </w:r>
      <w:r w:rsidRPr="00855A0B">
        <w:rPr>
          <w:sz w:val="22"/>
          <w:szCs w:val="22"/>
        </w:rPr>
        <w:t>urspr</w:t>
      </w:r>
      <w:r>
        <w:rPr>
          <w:rFonts w:ascii="Arial" w:hAnsi="Arial" w:cs="Arial"/>
          <w:sz w:val="22"/>
          <w:szCs w:val="22"/>
        </w:rPr>
        <w:t>ü</w:t>
      </w:r>
      <w:r>
        <w:rPr>
          <w:sz w:val="22"/>
          <w:szCs w:val="22"/>
        </w:rPr>
        <w:t xml:space="preserve">nglichen Sprache der beiden biblischen Zitate aus 1. </w:t>
      </w:r>
      <w:r w:rsidRPr="00855A0B">
        <w:rPr>
          <w:sz w:val="22"/>
          <w:szCs w:val="22"/>
        </w:rPr>
        <w:t xml:space="preserve">Korinther und aus dem Evangelium ist das Wort </w:t>
      </w:r>
      <w:r>
        <w:rPr>
          <w:sz w:val="22"/>
          <w:szCs w:val="22"/>
        </w:rPr>
        <w:t>f</w:t>
      </w:r>
      <w:r>
        <w:rPr>
          <w:rFonts w:ascii="Arial" w:hAnsi="Arial" w:cs="Arial"/>
          <w:sz w:val="22"/>
          <w:szCs w:val="22"/>
        </w:rPr>
        <w:t xml:space="preserve">ür „Grund“ oder „Fundament“ das griechische Wort, „themelios“ </w:t>
      </w:r>
      <w:r w:rsidRPr="00855A0B">
        <w:rPr>
          <w:sz w:val="22"/>
          <w:szCs w:val="22"/>
        </w:rPr>
        <w:t>(</w:t>
      </w:r>
      <w:r w:rsidRPr="007A243C">
        <w:rPr>
          <w:rFonts w:ascii="Arial" w:hAnsi="Arial" w:cs="Arial"/>
          <w:sz w:val="22"/>
          <w:szCs w:val="22"/>
          <w:lang w:val="en-GB"/>
        </w:rPr>
        <w:t>θεμέλιος</w:t>
      </w:r>
      <w:r w:rsidRPr="00855A0B">
        <w:rPr>
          <w:rFonts w:ascii="Arial" w:hAnsi="Arial" w:cs="Arial"/>
          <w:sz w:val="22"/>
          <w:szCs w:val="22"/>
        </w:rPr>
        <w:t>).</w:t>
      </w:r>
      <w:r>
        <w:rPr>
          <w:rFonts w:ascii="Arial" w:hAnsi="Arial" w:cs="Arial"/>
          <w:sz w:val="22"/>
          <w:szCs w:val="22"/>
        </w:rPr>
        <w:t xml:space="preserve"> Dasselbe Wort findet man in der Septuaginta Übersetzung von Jesaja 28, 16.  Dieses Wort bedeutet „Grundstein“ oder „Fundament.“</w:t>
      </w:r>
      <w:r w:rsidRPr="00855A0B">
        <w:rPr>
          <w:sz w:val="22"/>
          <w:szCs w:val="22"/>
        </w:rPr>
        <w:t xml:space="preserve"> </w:t>
      </w:r>
      <w:r>
        <w:rPr>
          <w:sz w:val="22"/>
          <w:szCs w:val="22"/>
        </w:rPr>
        <w:t>Im Neuen Testament sieht man das Wort sechzehnmal, machmal in buchst</w:t>
      </w:r>
      <w:r>
        <w:rPr>
          <w:rFonts w:ascii="Arial" w:hAnsi="Arial" w:cs="Arial"/>
          <w:sz w:val="22"/>
          <w:szCs w:val="22"/>
        </w:rPr>
        <w:t>ä</w:t>
      </w:r>
      <w:r>
        <w:rPr>
          <w:sz w:val="22"/>
          <w:szCs w:val="22"/>
        </w:rPr>
        <w:t>blichem Sinn, aber oft metaphorisch. Die Menschen des Altertums haben schon gewusst, da</w:t>
      </w:r>
      <w:r>
        <w:rPr>
          <w:rFonts w:ascii="Arial" w:hAnsi="Arial" w:cs="Arial"/>
          <w:sz w:val="22"/>
          <w:szCs w:val="22"/>
        </w:rPr>
        <w:t>ß</w:t>
      </w:r>
      <w:r>
        <w:rPr>
          <w:sz w:val="22"/>
          <w:szCs w:val="22"/>
        </w:rPr>
        <w:t>, um ein sicheres und haltbares Geb</w:t>
      </w:r>
      <w:r>
        <w:rPr>
          <w:rFonts w:ascii="Arial" w:hAnsi="Arial" w:cs="Arial"/>
          <w:sz w:val="22"/>
          <w:szCs w:val="22"/>
        </w:rPr>
        <w:t>ä</w:t>
      </w:r>
      <w:r>
        <w:rPr>
          <w:sz w:val="22"/>
          <w:szCs w:val="22"/>
        </w:rPr>
        <w:t>ude zu bauen, man zuerst ein gutes Fundament legen mu</w:t>
      </w:r>
      <w:r>
        <w:rPr>
          <w:rFonts w:ascii="Arial" w:hAnsi="Arial" w:cs="Arial"/>
          <w:sz w:val="22"/>
          <w:szCs w:val="22"/>
        </w:rPr>
        <w:t>ß</w:t>
      </w:r>
      <w:r>
        <w:rPr>
          <w:sz w:val="22"/>
          <w:szCs w:val="22"/>
        </w:rPr>
        <w:t>. Wegen der grossen Wichtigkeit eines Fundaments f</w:t>
      </w:r>
      <w:r>
        <w:rPr>
          <w:rFonts w:ascii="Arial" w:hAnsi="Arial" w:cs="Arial"/>
          <w:sz w:val="22"/>
          <w:szCs w:val="22"/>
        </w:rPr>
        <w:t>ü</w:t>
      </w:r>
      <w:r>
        <w:rPr>
          <w:sz w:val="22"/>
          <w:szCs w:val="22"/>
        </w:rPr>
        <w:t>r den Bau eines bewohnbaren Geb</w:t>
      </w:r>
      <w:r>
        <w:rPr>
          <w:rFonts w:ascii="Arial" w:hAnsi="Arial" w:cs="Arial"/>
          <w:sz w:val="22"/>
          <w:szCs w:val="22"/>
        </w:rPr>
        <w:t>ä</w:t>
      </w:r>
      <w:r>
        <w:rPr>
          <w:sz w:val="22"/>
          <w:szCs w:val="22"/>
        </w:rPr>
        <w:t>udes kann man verstehen, wie dieses Wort eine Metapher f</w:t>
      </w:r>
      <w:r>
        <w:rPr>
          <w:rFonts w:ascii="Arial" w:hAnsi="Arial" w:cs="Arial"/>
          <w:sz w:val="22"/>
          <w:szCs w:val="22"/>
        </w:rPr>
        <w:t>ü</w:t>
      </w:r>
      <w:r>
        <w:rPr>
          <w:sz w:val="22"/>
          <w:szCs w:val="22"/>
        </w:rPr>
        <w:t>r den Grund von verschiedenen wichtigen Angelegenheiten des Lebens wird, den Glauben inbegriffen.  Merkw</w:t>
      </w:r>
      <w:r>
        <w:rPr>
          <w:rFonts w:ascii="Arial" w:hAnsi="Arial" w:cs="Arial"/>
          <w:sz w:val="22"/>
          <w:szCs w:val="22"/>
        </w:rPr>
        <w:t>ü</w:t>
      </w:r>
      <w:r>
        <w:rPr>
          <w:sz w:val="22"/>
          <w:szCs w:val="22"/>
        </w:rPr>
        <w:t xml:space="preserve">rdigerweise gibt es heute in Jerusalem nur die grossen Grundsteine als die einzigen sichtbaren </w:t>
      </w:r>
      <w:r>
        <w:rPr>
          <w:rFonts w:ascii="Arial" w:hAnsi="Arial" w:cs="Arial"/>
          <w:sz w:val="22"/>
          <w:szCs w:val="22"/>
        </w:rPr>
        <w:t>Ü</w:t>
      </w:r>
      <w:r>
        <w:rPr>
          <w:sz w:val="22"/>
          <w:szCs w:val="22"/>
        </w:rPr>
        <w:t>berreste des ber</w:t>
      </w:r>
      <w:r>
        <w:rPr>
          <w:rFonts w:ascii="Arial" w:hAnsi="Arial" w:cs="Arial"/>
          <w:sz w:val="22"/>
          <w:szCs w:val="22"/>
        </w:rPr>
        <w:t>ü</w:t>
      </w:r>
      <w:r>
        <w:rPr>
          <w:sz w:val="22"/>
          <w:szCs w:val="22"/>
        </w:rPr>
        <w:t>hmten j</w:t>
      </w:r>
      <w:r>
        <w:rPr>
          <w:rFonts w:ascii="Arial" w:hAnsi="Arial" w:cs="Arial"/>
          <w:sz w:val="22"/>
          <w:szCs w:val="22"/>
        </w:rPr>
        <w:t>ü</w:t>
      </w:r>
      <w:r>
        <w:rPr>
          <w:sz w:val="22"/>
          <w:szCs w:val="22"/>
        </w:rPr>
        <w:t>dischen Tempels.  Man nennt diese Grundsteine „die Klagemauer,“ eine besonders heilige Stelle f</w:t>
      </w:r>
      <w:r>
        <w:rPr>
          <w:rFonts w:ascii="Arial" w:hAnsi="Arial" w:cs="Arial"/>
          <w:sz w:val="22"/>
          <w:szCs w:val="22"/>
        </w:rPr>
        <w:t>ü</w:t>
      </w:r>
      <w:r>
        <w:rPr>
          <w:sz w:val="22"/>
          <w:szCs w:val="22"/>
        </w:rPr>
        <w:t>r das j</w:t>
      </w:r>
      <w:r>
        <w:rPr>
          <w:rFonts w:ascii="Arial" w:hAnsi="Arial" w:cs="Arial"/>
          <w:sz w:val="22"/>
          <w:szCs w:val="22"/>
        </w:rPr>
        <w:t>ü</w:t>
      </w:r>
      <w:r>
        <w:rPr>
          <w:sz w:val="22"/>
          <w:szCs w:val="22"/>
        </w:rPr>
        <w:t xml:space="preserve">dische Volk der Welt.  </w:t>
      </w:r>
      <w:r w:rsidRPr="009116B5">
        <w:rPr>
          <w:sz w:val="22"/>
          <w:szCs w:val="22"/>
          <w:lang w:val="en-US"/>
        </w:rPr>
        <w:t>Das Fundament dauert, obwohl das Geb</w:t>
      </w:r>
      <w:r w:rsidRPr="009116B5">
        <w:rPr>
          <w:rFonts w:ascii="Arial" w:hAnsi="Arial" w:cs="Arial"/>
          <w:sz w:val="22"/>
          <w:szCs w:val="22"/>
          <w:lang w:val="en-US"/>
        </w:rPr>
        <w:t>ä</w:t>
      </w:r>
      <w:r w:rsidRPr="009116B5">
        <w:rPr>
          <w:sz w:val="22"/>
          <w:szCs w:val="22"/>
          <w:lang w:val="en-US"/>
        </w:rPr>
        <w:t xml:space="preserve">ude selbst weg ist. </w:t>
      </w:r>
    </w:p>
    <w:p w:rsidR="00206323" w:rsidRPr="009116B5" w:rsidRDefault="00206323" w:rsidP="009116B5">
      <w:pPr>
        <w:rPr>
          <w:b/>
          <w:sz w:val="22"/>
          <w:szCs w:val="22"/>
          <w:lang w:val="en-US"/>
        </w:rPr>
      </w:pPr>
    </w:p>
    <w:p w:rsidR="00206323" w:rsidRPr="006F08FF" w:rsidRDefault="00206323" w:rsidP="009116B5">
      <w:pPr>
        <w:rPr>
          <w:sz w:val="22"/>
          <w:szCs w:val="22"/>
          <w:lang w:val="en-US"/>
        </w:rPr>
      </w:pPr>
      <w:r w:rsidRPr="000B3391">
        <w:rPr>
          <w:b/>
          <w:sz w:val="22"/>
          <w:szCs w:val="22"/>
          <w:lang w:val="en-US"/>
        </w:rPr>
        <w:t>The</w:t>
      </w:r>
      <w:r>
        <w:rPr>
          <w:b/>
          <w:sz w:val="22"/>
          <w:szCs w:val="22"/>
          <w:lang w:val="en-GB"/>
        </w:rPr>
        <w:t xml:space="preserve"> exegesis of an important word:  </w:t>
      </w:r>
      <w:r w:rsidRPr="007A243C">
        <w:rPr>
          <w:sz w:val="22"/>
          <w:szCs w:val="22"/>
          <w:lang w:val="en-GB"/>
        </w:rPr>
        <w:t xml:space="preserve">In both the readings from 1 Corinthians and in the Gospel, the word used in the original Koine text for “foundation” </w:t>
      </w:r>
      <w:r>
        <w:rPr>
          <w:sz w:val="22"/>
          <w:szCs w:val="22"/>
          <w:lang w:val="en-GB"/>
        </w:rPr>
        <w:t>is</w:t>
      </w:r>
      <w:r w:rsidRPr="007A243C">
        <w:rPr>
          <w:sz w:val="22"/>
          <w:szCs w:val="22"/>
          <w:lang w:val="en-GB"/>
        </w:rPr>
        <w:t xml:space="preserve"> the Greek word, “themelios” (</w:t>
      </w:r>
      <w:r w:rsidRPr="007A243C">
        <w:rPr>
          <w:rFonts w:ascii="Arial" w:hAnsi="Arial" w:cs="Arial"/>
          <w:sz w:val="22"/>
          <w:szCs w:val="22"/>
          <w:lang w:val="en-GB"/>
        </w:rPr>
        <w:t xml:space="preserve">θεμέλιος).  </w:t>
      </w:r>
      <w:r>
        <w:rPr>
          <w:rFonts w:ascii="Arial" w:hAnsi="Arial" w:cs="Arial"/>
          <w:sz w:val="22"/>
          <w:szCs w:val="22"/>
          <w:lang w:val="en-GB"/>
        </w:rPr>
        <w:t xml:space="preserve">The word is also used in the Septuagint translation of Isaiah 28:16.  </w:t>
      </w:r>
      <w:r w:rsidRPr="006F08FF">
        <w:rPr>
          <w:rFonts w:ascii="Arial" w:hAnsi="Arial" w:cs="Arial"/>
          <w:sz w:val="22"/>
          <w:szCs w:val="22"/>
          <w:lang w:val="en-US"/>
        </w:rPr>
        <w:t xml:space="preserve">The word means “basic stone” or “foundation,“ and is used </w:t>
      </w:r>
      <w:r>
        <w:rPr>
          <w:rFonts w:ascii="Arial" w:hAnsi="Arial" w:cs="Arial"/>
          <w:sz w:val="22"/>
          <w:szCs w:val="22"/>
          <w:lang w:val="en-US"/>
        </w:rPr>
        <w:t>1</w:t>
      </w:r>
      <w:r w:rsidRPr="006F08FF">
        <w:rPr>
          <w:rFonts w:ascii="Arial" w:hAnsi="Arial" w:cs="Arial"/>
          <w:sz w:val="22"/>
          <w:szCs w:val="22"/>
          <w:lang w:val="en-US"/>
        </w:rPr>
        <w:t>6 times in the New Testament</w:t>
      </w:r>
      <w:r>
        <w:rPr>
          <w:rFonts w:ascii="Arial" w:hAnsi="Arial" w:cs="Arial"/>
          <w:sz w:val="22"/>
          <w:szCs w:val="22"/>
          <w:lang w:val="en-US"/>
        </w:rPr>
        <w:t>, sometimes in its literal sense, but mostly metaphorically.  The ancients knew that to properly construct a safe and durable building, a solid foundation</w:t>
      </w:r>
      <w:r w:rsidRPr="006F08FF">
        <w:rPr>
          <w:sz w:val="22"/>
          <w:szCs w:val="22"/>
          <w:lang w:val="en-US"/>
        </w:rPr>
        <w:t xml:space="preserve"> </w:t>
      </w:r>
      <w:r>
        <w:rPr>
          <w:sz w:val="22"/>
          <w:szCs w:val="22"/>
          <w:lang w:val="en-US"/>
        </w:rPr>
        <w:t xml:space="preserve">must first be laid.  Because of the immense importance of a foundation in the building of habitable structures, it is understandable how the word would morph into a strong metaphorical use referring to the basis of any important endeavor in life, including faith.  Significantly, the only visible remains of the ancient Jewish temple in Jerusalem are the building’s large foundation stones, which are known as the “wailing wall,” a most holy site for world Jewry.  The foundation endures, even though the building itself is gone.   </w:t>
      </w:r>
      <w:r w:rsidRPr="006F08FF">
        <w:rPr>
          <w:sz w:val="22"/>
          <w:szCs w:val="22"/>
          <w:lang w:val="en-US"/>
        </w:rPr>
        <w:t xml:space="preserve"> </w:t>
      </w:r>
    </w:p>
    <w:p w:rsidR="00206323" w:rsidRPr="006F08FF" w:rsidRDefault="00206323" w:rsidP="009116B5">
      <w:pPr>
        <w:autoSpaceDE w:val="0"/>
        <w:autoSpaceDN w:val="0"/>
        <w:adjustRightInd w:val="0"/>
        <w:rPr>
          <w:rFonts w:ascii="Arial" w:hAnsi="Arial"/>
          <w:sz w:val="22"/>
          <w:szCs w:val="22"/>
          <w:lang w:val="en-US"/>
        </w:rPr>
      </w:pPr>
    </w:p>
    <w:p w:rsidR="00206323" w:rsidRDefault="00206323" w:rsidP="009116B5">
      <w:pPr>
        <w:rPr>
          <w:sz w:val="22"/>
          <w:szCs w:val="22"/>
        </w:rPr>
      </w:pPr>
      <w:r w:rsidRPr="009345F7">
        <w:rPr>
          <w:b/>
          <w:sz w:val="22"/>
          <w:szCs w:val="22"/>
        </w:rPr>
        <w:t>Wer war Philipp Melanchton und warum ist er f</w:t>
      </w:r>
      <w:r>
        <w:rPr>
          <w:rFonts w:ascii="Arial" w:hAnsi="Arial" w:cs="Arial"/>
          <w:b/>
          <w:sz w:val="22"/>
          <w:szCs w:val="22"/>
        </w:rPr>
        <w:t>ü</w:t>
      </w:r>
      <w:r>
        <w:rPr>
          <w:b/>
          <w:sz w:val="22"/>
          <w:szCs w:val="22"/>
        </w:rPr>
        <w:t xml:space="preserve">r die Lutheraner wichtig?  </w:t>
      </w:r>
      <w:r>
        <w:rPr>
          <w:sz w:val="22"/>
          <w:szCs w:val="22"/>
        </w:rPr>
        <w:t>Philipp Melanchthon (* 16. Februar 1497 in Bretten; + 19. April 1560 in Wittenberg) war ein Philologe, Humanist, Theologe, Lehrbuchautor und neulateinischer Dichter.  Er war als Reformator neben Martin Luther eine treibende Kraft der deutschen und europäischen kirchenpolitischen Reformation und wurde „Praeceptor Germaniae“ (Lehrer Deutschlands) genannt.  Er studierte auf den Universit</w:t>
      </w:r>
      <w:r>
        <w:rPr>
          <w:rFonts w:ascii="Arial" w:hAnsi="Arial" w:cs="Arial"/>
          <w:sz w:val="22"/>
          <w:szCs w:val="22"/>
        </w:rPr>
        <w:t>ä</w:t>
      </w:r>
      <w:r>
        <w:rPr>
          <w:sz w:val="22"/>
          <w:szCs w:val="22"/>
        </w:rPr>
        <w:t>ten Heidelberg und T</w:t>
      </w:r>
      <w:r>
        <w:rPr>
          <w:rFonts w:ascii="Arial" w:hAnsi="Arial" w:cs="Arial"/>
          <w:sz w:val="22"/>
          <w:szCs w:val="22"/>
        </w:rPr>
        <w:t>ü</w:t>
      </w:r>
      <w:r>
        <w:rPr>
          <w:sz w:val="22"/>
          <w:szCs w:val="22"/>
        </w:rPr>
        <w:t>bingen und wurde ein Griechischlehrer.  1518 kam er nach Wittenberg, um den Lehrstuhl f</w:t>
      </w:r>
      <w:r>
        <w:rPr>
          <w:rFonts w:ascii="Arial" w:hAnsi="Arial" w:cs="Arial"/>
          <w:sz w:val="22"/>
          <w:szCs w:val="22"/>
        </w:rPr>
        <w:t>ü</w:t>
      </w:r>
      <w:r>
        <w:rPr>
          <w:sz w:val="22"/>
          <w:szCs w:val="22"/>
        </w:rPr>
        <w:t>r Griechische Sprache innezuhaben. Von Luther, so sagte Meclanchthon selbst, habe er das Evangelium gelernt.  1521 ver</w:t>
      </w:r>
      <w:r>
        <w:rPr>
          <w:rFonts w:ascii="Arial" w:hAnsi="Arial" w:cs="Arial"/>
          <w:sz w:val="22"/>
          <w:szCs w:val="22"/>
        </w:rPr>
        <w:t>ö</w:t>
      </w:r>
      <w:r>
        <w:rPr>
          <w:sz w:val="22"/>
          <w:szCs w:val="22"/>
        </w:rPr>
        <w:t xml:space="preserve">ffentlichte er die erste systematische Darstellung der reformatorischen Theologie </w:t>
      </w:r>
      <w:r>
        <w:rPr>
          <w:i/>
          <w:sz w:val="22"/>
          <w:szCs w:val="22"/>
        </w:rPr>
        <w:t xml:space="preserve">(Loci communes rerum theologicarum). </w:t>
      </w:r>
      <w:r>
        <w:rPr>
          <w:sz w:val="22"/>
          <w:szCs w:val="22"/>
        </w:rPr>
        <w:t xml:space="preserve">Damit waren die Hauptpunkte reformatorischer Ideen formuliert und die erste einflussreiche Dogmatik der evangelischen Kirche verfasst, die in den Jahren 1535, 1543, und 1559 neu </w:t>
      </w:r>
      <w:r>
        <w:rPr>
          <w:rFonts w:ascii="Arial" w:hAnsi="Arial" w:cs="Arial"/>
          <w:sz w:val="22"/>
          <w:szCs w:val="22"/>
        </w:rPr>
        <w:t>ü</w:t>
      </w:r>
      <w:r>
        <w:rPr>
          <w:sz w:val="22"/>
          <w:szCs w:val="22"/>
        </w:rPr>
        <w:t xml:space="preserve">berarbeitet und angepasst wurde.  Im Jahr 1530 </w:t>
      </w:r>
      <w:r>
        <w:rPr>
          <w:rFonts w:ascii="Arial" w:hAnsi="Arial" w:cs="Arial"/>
          <w:sz w:val="22"/>
          <w:szCs w:val="22"/>
        </w:rPr>
        <w:t>ü</w:t>
      </w:r>
      <w:r>
        <w:rPr>
          <w:sz w:val="22"/>
          <w:szCs w:val="22"/>
        </w:rPr>
        <w:t>bernahm Melanchthon die Rolle des Verhandlungsf</w:t>
      </w:r>
      <w:r>
        <w:rPr>
          <w:rFonts w:ascii="Arial" w:hAnsi="Arial" w:cs="Arial"/>
          <w:sz w:val="22"/>
          <w:szCs w:val="22"/>
        </w:rPr>
        <w:t>ü</w:t>
      </w:r>
      <w:r>
        <w:rPr>
          <w:sz w:val="22"/>
          <w:szCs w:val="22"/>
        </w:rPr>
        <w:t xml:space="preserve">hrers der Reformation auf dem Augsburger Reichstag.  Sein diplomatisches Wesen und Geschick sieht man bei seiner Abfassung der </w:t>
      </w:r>
      <w:r>
        <w:rPr>
          <w:i/>
          <w:sz w:val="22"/>
          <w:szCs w:val="22"/>
        </w:rPr>
        <w:t xml:space="preserve">Confessio Augustana, </w:t>
      </w:r>
      <w:r>
        <w:rPr>
          <w:sz w:val="22"/>
          <w:szCs w:val="22"/>
        </w:rPr>
        <w:t>die die grundlegende evangelische Bekenntnisschrift ist.  Nach Luthers Tod fiel ihm die F</w:t>
      </w:r>
      <w:r>
        <w:rPr>
          <w:rFonts w:ascii="Arial" w:hAnsi="Arial" w:cs="Arial"/>
          <w:sz w:val="22"/>
          <w:szCs w:val="22"/>
        </w:rPr>
        <w:t>ü</w:t>
      </w:r>
      <w:r>
        <w:rPr>
          <w:sz w:val="22"/>
          <w:szCs w:val="22"/>
        </w:rPr>
        <w:t>hrungsrolle im Protestantismus zu.  Auf der Universit</w:t>
      </w:r>
      <w:r>
        <w:rPr>
          <w:rFonts w:ascii="Arial" w:hAnsi="Arial" w:cs="Arial"/>
          <w:sz w:val="22"/>
          <w:szCs w:val="22"/>
        </w:rPr>
        <w:t>ä</w:t>
      </w:r>
      <w:r>
        <w:rPr>
          <w:sz w:val="22"/>
          <w:szCs w:val="22"/>
        </w:rPr>
        <w:t xml:space="preserve">t Wittenberg war er </w:t>
      </w:r>
      <w:r>
        <w:rPr>
          <w:rFonts w:ascii="Arial" w:hAnsi="Arial" w:cs="Arial"/>
          <w:sz w:val="22"/>
          <w:szCs w:val="22"/>
        </w:rPr>
        <w:t>ü</w:t>
      </w:r>
      <w:r>
        <w:rPr>
          <w:sz w:val="22"/>
          <w:szCs w:val="22"/>
        </w:rPr>
        <w:t xml:space="preserve">beraus beliebt.  Er lehrte griechische Grammatik, las </w:t>
      </w:r>
      <w:r>
        <w:rPr>
          <w:rFonts w:ascii="Arial" w:hAnsi="Arial" w:cs="Arial"/>
          <w:sz w:val="22"/>
          <w:szCs w:val="22"/>
        </w:rPr>
        <w:t>ü</w:t>
      </w:r>
      <w:r>
        <w:rPr>
          <w:sz w:val="22"/>
          <w:szCs w:val="22"/>
        </w:rPr>
        <w:t>ber antike Autoren, erkl</w:t>
      </w:r>
      <w:r>
        <w:rPr>
          <w:rFonts w:ascii="Arial" w:hAnsi="Arial" w:cs="Arial"/>
          <w:sz w:val="22"/>
          <w:szCs w:val="22"/>
        </w:rPr>
        <w:t>ä</w:t>
      </w:r>
      <w:r>
        <w:rPr>
          <w:sz w:val="22"/>
          <w:szCs w:val="22"/>
        </w:rPr>
        <w:t>rte biblische B</w:t>
      </w:r>
      <w:r>
        <w:rPr>
          <w:rFonts w:ascii="Arial" w:hAnsi="Arial" w:cs="Arial"/>
          <w:sz w:val="22"/>
          <w:szCs w:val="22"/>
        </w:rPr>
        <w:t>ü</w:t>
      </w:r>
      <w:r>
        <w:rPr>
          <w:sz w:val="22"/>
          <w:szCs w:val="22"/>
        </w:rPr>
        <w:t>cher und verband dies mit Wissensbildung auf zahlreichen Gebieten.  Oft hatte er bis zu 400 Zuh</w:t>
      </w:r>
      <w:r>
        <w:rPr>
          <w:rFonts w:ascii="Arial" w:hAnsi="Arial" w:cs="Arial"/>
          <w:sz w:val="22"/>
          <w:szCs w:val="22"/>
        </w:rPr>
        <w:t>ö</w:t>
      </w:r>
      <w:r>
        <w:rPr>
          <w:sz w:val="22"/>
          <w:szCs w:val="22"/>
        </w:rPr>
        <w:t>rer. Mit seinem Tod fand er seine letzte Ruhest</w:t>
      </w:r>
      <w:r>
        <w:rPr>
          <w:rFonts w:ascii="Arial" w:hAnsi="Arial" w:cs="Arial"/>
          <w:sz w:val="22"/>
          <w:szCs w:val="22"/>
        </w:rPr>
        <w:t>ä</w:t>
      </w:r>
      <w:r>
        <w:rPr>
          <w:sz w:val="22"/>
          <w:szCs w:val="22"/>
        </w:rPr>
        <w:t xml:space="preserve">tte neben Luther in der Schlosskirche Wittenberg. </w:t>
      </w:r>
    </w:p>
    <w:p w:rsidR="00206323" w:rsidRDefault="00206323" w:rsidP="009116B5">
      <w:pPr>
        <w:rPr>
          <w:sz w:val="22"/>
          <w:szCs w:val="22"/>
        </w:rPr>
      </w:pPr>
    </w:p>
    <w:p w:rsidR="00206323" w:rsidRPr="008657F6" w:rsidRDefault="00206323" w:rsidP="009116B5">
      <w:pPr>
        <w:rPr>
          <w:sz w:val="22"/>
          <w:szCs w:val="22"/>
          <w:lang w:val="en-US"/>
        </w:rPr>
      </w:pPr>
      <w:r w:rsidRPr="008657F6">
        <w:rPr>
          <w:b/>
          <w:sz w:val="22"/>
          <w:szCs w:val="22"/>
          <w:lang w:val="en-US"/>
        </w:rPr>
        <w:t xml:space="preserve">Who was Philipp Melanchthon and why is he important for Lutherans? </w:t>
      </w:r>
      <w:r>
        <w:rPr>
          <w:b/>
          <w:sz w:val="22"/>
          <w:szCs w:val="22"/>
          <w:lang w:val="en-US"/>
        </w:rPr>
        <w:t xml:space="preserve"> </w:t>
      </w:r>
      <w:r>
        <w:rPr>
          <w:sz w:val="22"/>
          <w:szCs w:val="22"/>
          <w:lang w:val="en-US"/>
        </w:rPr>
        <w:t xml:space="preserve">Philipp Melanchthon (born 16 February 1497 in Bretten; died 19 April 1560 in Wittenberg) was a philologist, Christian humanist, theologian, author of instructional books, and a poet in the Latin language of his time.  Working beside Martin Luther, he was a driving force in the German and European church-political Reformation, and was honored by the title </w:t>
      </w:r>
      <w:r w:rsidRPr="0087750C">
        <w:rPr>
          <w:sz w:val="22"/>
          <w:szCs w:val="22"/>
          <w:lang w:val="en-US"/>
        </w:rPr>
        <w:t>„Praeceptor Germaniae“ (</w:t>
      </w:r>
      <w:r>
        <w:rPr>
          <w:sz w:val="22"/>
          <w:szCs w:val="22"/>
          <w:lang w:val="en-US"/>
        </w:rPr>
        <w:t>the teacher of Germany</w:t>
      </w:r>
      <w:r w:rsidRPr="0087750C">
        <w:rPr>
          <w:sz w:val="22"/>
          <w:szCs w:val="22"/>
          <w:lang w:val="en-US"/>
        </w:rPr>
        <w:t>)</w:t>
      </w:r>
      <w:r>
        <w:rPr>
          <w:sz w:val="22"/>
          <w:szCs w:val="22"/>
          <w:lang w:val="en-US"/>
        </w:rPr>
        <w:t xml:space="preserve">.  He studied at the universities of Heidelberg and </w:t>
      </w:r>
      <w:r w:rsidRPr="008657F6">
        <w:rPr>
          <w:sz w:val="22"/>
          <w:szCs w:val="22"/>
          <w:lang w:val="en-US"/>
        </w:rPr>
        <w:t>T</w:t>
      </w:r>
      <w:r w:rsidRPr="008657F6">
        <w:rPr>
          <w:rFonts w:ascii="Arial" w:hAnsi="Arial" w:cs="Arial"/>
          <w:sz w:val="22"/>
          <w:szCs w:val="22"/>
          <w:lang w:val="en-US"/>
        </w:rPr>
        <w:t>ü</w:t>
      </w:r>
      <w:r w:rsidRPr="008657F6">
        <w:rPr>
          <w:sz w:val="22"/>
          <w:szCs w:val="22"/>
          <w:lang w:val="en-US"/>
        </w:rPr>
        <w:t xml:space="preserve">bingen and became a teacher of Greek. </w:t>
      </w:r>
      <w:r>
        <w:rPr>
          <w:sz w:val="22"/>
          <w:szCs w:val="22"/>
          <w:lang w:val="en-US"/>
        </w:rPr>
        <w:t xml:space="preserve"> In 1518 he came to Wittenberg to occupy the Greek language chair.  According to Melanchthon himself, he learned the Gospel from none other than Martin Luther.  In 1521 he published the first systematic theology of Reformation theology </w:t>
      </w:r>
      <w:r w:rsidRPr="008657F6">
        <w:rPr>
          <w:i/>
          <w:sz w:val="22"/>
          <w:szCs w:val="22"/>
          <w:lang w:val="en-US"/>
        </w:rPr>
        <w:t>(Loci communes rerum theologicarum).</w:t>
      </w:r>
      <w:r>
        <w:rPr>
          <w:i/>
          <w:sz w:val="22"/>
          <w:szCs w:val="22"/>
          <w:lang w:val="en-US"/>
        </w:rPr>
        <w:t xml:space="preserve"> </w:t>
      </w:r>
      <w:r>
        <w:rPr>
          <w:sz w:val="22"/>
          <w:szCs w:val="22"/>
          <w:lang w:val="en-US"/>
        </w:rPr>
        <w:t xml:space="preserve">In it he formulated the main ideas of the reformation and created an influential dogmatic for the evangelical church, a work that he revised and republished again 1535, 1543, and 1559.  In 1530 Melanchthon took over the role of leader of the Reformation group at the diet of Augsburg.  One can see his diplomatic ability and nature in his formulation of the Augsburg Confession, which is the most basic of evangelical confessional documents.  After Luther’s death, the leading role in Protestantism fell to him.  At the University of Wittenberg he was thoroughly popular.  He taught Greek grammar, lectured on ancient authors, expounded on Biblical books, and combined all this with a far ranging knowledge in countless areas.  Frequently he had up to 400 listeners at his lectures.  At death he found his final resting place beside Luther in the Castle Church in Wittenberg. </w:t>
      </w:r>
    </w:p>
    <w:p w:rsidR="00206323" w:rsidRPr="008657F6" w:rsidRDefault="00206323" w:rsidP="009116B5">
      <w:pPr>
        <w:rPr>
          <w:b/>
          <w:sz w:val="22"/>
          <w:szCs w:val="22"/>
          <w:lang w:val="en-US"/>
        </w:rPr>
      </w:pPr>
    </w:p>
    <w:p w:rsidR="00206323" w:rsidRPr="009116B5" w:rsidRDefault="00206323" w:rsidP="009116B5">
      <w:pPr>
        <w:rPr>
          <w:b/>
          <w:sz w:val="22"/>
          <w:szCs w:val="22"/>
        </w:rPr>
      </w:pPr>
      <w:r w:rsidRPr="009116B5">
        <w:rPr>
          <w:b/>
          <w:sz w:val="22"/>
          <w:szCs w:val="22"/>
        </w:rPr>
        <w:t xml:space="preserve">Fürbittengebet/Petitions, Intercessions </w:t>
      </w:r>
    </w:p>
    <w:p w:rsidR="00206323" w:rsidRPr="009116B5" w:rsidRDefault="00206323" w:rsidP="009116B5">
      <w:pPr>
        <w:rPr>
          <w:b/>
          <w:sz w:val="22"/>
          <w:szCs w:val="22"/>
        </w:rPr>
      </w:pPr>
    </w:p>
    <w:p w:rsidR="00206323" w:rsidRPr="00C25EB3" w:rsidRDefault="00206323" w:rsidP="009116B5">
      <w:pPr>
        <w:rPr>
          <w:sz w:val="22"/>
          <w:szCs w:val="22"/>
        </w:rPr>
      </w:pPr>
      <w:r w:rsidRPr="009116B5">
        <w:rPr>
          <w:sz w:val="22"/>
          <w:szCs w:val="22"/>
        </w:rPr>
        <w:t xml:space="preserve">Gott, Schöpfer des Himmels und </w:t>
      </w:r>
      <w:r w:rsidRPr="009345F7">
        <w:rPr>
          <w:sz w:val="22"/>
          <w:szCs w:val="22"/>
        </w:rPr>
        <w:t>der Er</w:t>
      </w:r>
      <w:r w:rsidRPr="00C25EB3">
        <w:rPr>
          <w:sz w:val="22"/>
          <w:szCs w:val="22"/>
        </w:rPr>
        <w:t>de, wir danken DIR für</w:t>
      </w:r>
    </w:p>
    <w:p w:rsidR="00206323" w:rsidRPr="00C25EB3" w:rsidRDefault="00206323" w:rsidP="009116B5">
      <w:pPr>
        <w:rPr>
          <w:sz w:val="22"/>
          <w:szCs w:val="22"/>
        </w:rPr>
      </w:pPr>
      <w:r w:rsidRPr="00C25EB3">
        <w:rPr>
          <w:sz w:val="22"/>
          <w:szCs w:val="22"/>
        </w:rPr>
        <w:tab/>
        <w:t xml:space="preserve">unsere Schwestern und Brüder in Ohio/Mecklenburg, mit denen wir verbunden </w:t>
      </w:r>
    </w:p>
    <w:p w:rsidR="00206323" w:rsidRPr="00C25EB3" w:rsidRDefault="00206323" w:rsidP="009116B5">
      <w:pPr>
        <w:ind w:firstLine="708"/>
        <w:rPr>
          <w:sz w:val="22"/>
          <w:szCs w:val="22"/>
        </w:rPr>
      </w:pPr>
      <w:r w:rsidRPr="00C25EB3">
        <w:rPr>
          <w:sz w:val="22"/>
          <w:szCs w:val="22"/>
        </w:rPr>
        <w:t xml:space="preserve">sind. Lass uns voneinander lernen, Erfahrungen teilen und gemeinsam dein </w:t>
      </w:r>
    </w:p>
    <w:p w:rsidR="00206323" w:rsidRPr="00C25EB3" w:rsidRDefault="00206323" w:rsidP="009116B5">
      <w:pPr>
        <w:ind w:firstLine="708"/>
        <w:rPr>
          <w:sz w:val="22"/>
          <w:szCs w:val="22"/>
        </w:rPr>
      </w:pPr>
      <w:r w:rsidRPr="00C25EB3">
        <w:rPr>
          <w:sz w:val="22"/>
          <w:szCs w:val="22"/>
        </w:rPr>
        <w:t xml:space="preserve">Wort in unseren Städten und Dörfern verkündigen. </w:t>
      </w:r>
    </w:p>
    <w:p w:rsidR="00206323" w:rsidRPr="00C25EB3" w:rsidRDefault="00206323" w:rsidP="009116B5">
      <w:pPr>
        <w:rPr>
          <w:sz w:val="22"/>
          <w:szCs w:val="22"/>
        </w:rPr>
      </w:pPr>
      <w:r w:rsidRPr="00C25EB3">
        <w:rPr>
          <w:sz w:val="22"/>
          <w:szCs w:val="22"/>
        </w:rPr>
        <w:t xml:space="preserve">Gott, wir bitten: </w:t>
      </w:r>
      <w:r w:rsidRPr="00C25EB3">
        <w:rPr>
          <w:b/>
          <w:sz w:val="22"/>
          <w:szCs w:val="22"/>
        </w:rPr>
        <w:t>Höre unser Gebet</w:t>
      </w:r>
      <w:r w:rsidRPr="00C25EB3">
        <w:rPr>
          <w:sz w:val="22"/>
          <w:szCs w:val="22"/>
        </w:rPr>
        <w:t>.</w:t>
      </w:r>
    </w:p>
    <w:p w:rsidR="00206323" w:rsidRPr="005640B8" w:rsidRDefault="00206323" w:rsidP="009116B5">
      <w:pPr>
        <w:rPr>
          <w:sz w:val="22"/>
          <w:szCs w:val="22"/>
        </w:rPr>
      </w:pPr>
    </w:p>
    <w:p w:rsidR="00206323" w:rsidRPr="00C25EB3" w:rsidRDefault="00206323" w:rsidP="009116B5">
      <w:pPr>
        <w:rPr>
          <w:sz w:val="22"/>
          <w:szCs w:val="22"/>
        </w:rPr>
      </w:pPr>
      <w:r w:rsidRPr="00C25EB3">
        <w:rPr>
          <w:sz w:val="22"/>
          <w:szCs w:val="22"/>
        </w:rPr>
        <w:t>Gott, Schöpfer der Himmels und der Erde, wir danken DIR,</w:t>
      </w:r>
    </w:p>
    <w:p w:rsidR="00206323" w:rsidRPr="00C25EB3" w:rsidRDefault="00206323" w:rsidP="009116B5">
      <w:pPr>
        <w:rPr>
          <w:sz w:val="22"/>
          <w:szCs w:val="22"/>
        </w:rPr>
      </w:pPr>
      <w:r w:rsidRPr="00C25EB3">
        <w:rPr>
          <w:sz w:val="22"/>
          <w:szCs w:val="22"/>
        </w:rPr>
        <w:tab/>
        <w:t xml:space="preserve">dass wir seit dem Fall der </w:t>
      </w:r>
      <w:r>
        <w:rPr>
          <w:sz w:val="22"/>
          <w:szCs w:val="22"/>
        </w:rPr>
        <w:t xml:space="preserve">Berlin </w:t>
      </w:r>
      <w:r w:rsidRPr="00C25EB3">
        <w:rPr>
          <w:sz w:val="22"/>
          <w:szCs w:val="22"/>
        </w:rPr>
        <w:t>Mauer ungehindert zueinander kommen können.</w:t>
      </w:r>
    </w:p>
    <w:p w:rsidR="00206323" w:rsidRPr="00C25EB3" w:rsidRDefault="00206323" w:rsidP="009116B5">
      <w:pPr>
        <w:rPr>
          <w:sz w:val="22"/>
          <w:szCs w:val="22"/>
        </w:rPr>
      </w:pPr>
      <w:r w:rsidRPr="00C25EB3">
        <w:rPr>
          <w:sz w:val="22"/>
          <w:szCs w:val="22"/>
        </w:rPr>
        <w:tab/>
        <w:t>Zeige uns Wege, wie wir in unseren Gemeinden Mauern zwischen Menschen</w:t>
      </w:r>
    </w:p>
    <w:p w:rsidR="00206323" w:rsidRDefault="00206323" w:rsidP="009116B5">
      <w:pPr>
        <w:rPr>
          <w:sz w:val="22"/>
          <w:szCs w:val="22"/>
        </w:rPr>
      </w:pPr>
      <w:r w:rsidRPr="00C25EB3">
        <w:rPr>
          <w:sz w:val="22"/>
          <w:szCs w:val="22"/>
        </w:rPr>
        <w:tab/>
        <w:t>überwinden können.</w:t>
      </w:r>
    </w:p>
    <w:p w:rsidR="00206323" w:rsidRPr="00C25EB3" w:rsidRDefault="00206323" w:rsidP="009116B5">
      <w:pPr>
        <w:rPr>
          <w:sz w:val="22"/>
          <w:szCs w:val="22"/>
        </w:rPr>
      </w:pPr>
      <w:r w:rsidRPr="00C25EB3">
        <w:rPr>
          <w:sz w:val="22"/>
          <w:szCs w:val="22"/>
        </w:rPr>
        <w:t xml:space="preserve">Gott, wir bitten: </w:t>
      </w:r>
      <w:r w:rsidRPr="00C25EB3">
        <w:rPr>
          <w:b/>
          <w:sz w:val="22"/>
          <w:szCs w:val="22"/>
        </w:rPr>
        <w:t>Höre unser Gebet</w:t>
      </w:r>
      <w:r w:rsidRPr="00C25EB3">
        <w:rPr>
          <w:sz w:val="22"/>
          <w:szCs w:val="22"/>
        </w:rPr>
        <w:t>.</w:t>
      </w:r>
    </w:p>
    <w:p w:rsidR="00206323" w:rsidRPr="005640B8" w:rsidRDefault="00206323" w:rsidP="009116B5">
      <w:pPr>
        <w:rPr>
          <w:sz w:val="22"/>
          <w:szCs w:val="22"/>
        </w:rPr>
      </w:pPr>
    </w:p>
    <w:p w:rsidR="00206323" w:rsidRPr="00C25EB3" w:rsidRDefault="00206323" w:rsidP="009116B5">
      <w:pPr>
        <w:rPr>
          <w:sz w:val="22"/>
          <w:szCs w:val="22"/>
        </w:rPr>
      </w:pPr>
      <w:r w:rsidRPr="00C25EB3">
        <w:rPr>
          <w:sz w:val="22"/>
          <w:szCs w:val="22"/>
        </w:rPr>
        <w:t xml:space="preserve">Gott, Schöpfer des Himmels und der Erde, wir danken DIR </w:t>
      </w:r>
    </w:p>
    <w:p w:rsidR="00206323" w:rsidRPr="00C25EB3" w:rsidRDefault="00206323" w:rsidP="009116B5">
      <w:pPr>
        <w:ind w:firstLine="708"/>
        <w:rPr>
          <w:sz w:val="22"/>
          <w:szCs w:val="22"/>
        </w:rPr>
      </w:pPr>
      <w:r w:rsidRPr="00C25EB3">
        <w:rPr>
          <w:sz w:val="22"/>
          <w:szCs w:val="22"/>
        </w:rPr>
        <w:t>für das Leben, das DU uns Morgen für Morgen neu schenkst.</w:t>
      </w:r>
    </w:p>
    <w:p w:rsidR="00206323" w:rsidRPr="00C25EB3" w:rsidRDefault="00206323" w:rsidP="009116B5">
      <w:pPr>
        <w:ind w:firstLine="708"/>
        <w:rPr>
          <w:sz w:val="22"/>
          <w:szCs w:val="22"/>
        </w:rPr>
      </w:pPr>
      <w:r w:rsidRPr="00C25EB3">
        <w:rPr>
          <w:sz w:val="22"/>
          <w:szCs w:val="22"/>
        </w:rPr>
        <w:t xml:space="preserve">Wir bitten DICH für die Menschen, die sich an ihrem Leben nicht freuen </w:t>
      </w:r>
    </w:p>
    <w:p w:rsidR="00206323" w:rsidRPr="00C25EB3" w:rsidRDefault="00206323" w:rsidP="009116B5">
      <w:pPr>
        <w:ind w:firstLine="708"/>
        <w:rPr>
          <w:sz w:val="22"/>
          <w:szCs w:val="22"/>
        </w:rPr>
      </w:pPr>
      <w:r w:rsidRPr="00C25EB3">
        <w:rPr>
          <w:sz w:val="22"/>
          <w:szCs w:val="22"/>
        </w:rPr>
        <w:t>können, weil sie schwere Krankheit ertragen müssen: wir denken an .......</w:t>
      </w:r>
    </w:p>
    <w:p w:rsidR="00206323" w:rsidRPr="00C25EB3" w:rsidRDefault="00206323" w:rsidP="009116B5">
      <w:pPr>
        <w:ind w:firstLine="708"/>
        <w:rPr>
          <w:sz w:val="22"/>
          <w:szCs w:val="22"/>
        </w:rPr>
      </w:pPr>
      <w:r w:rsidRPr="00C25EB3">
        <w:rPr>
          <w:sz w:val="22"/>
          <w:szCs w:val="22"/>
        </w:rPr>
        <w:t>in unserer Gemeinde. Schenke ihnen Kraft.</w:t>
      </w:r>
    </w:p>
    <w:p w:rsidR="00206323" w:rsidRPr="00C25EB3" w:rsidRDefault="00206323" w:rsidP="009116B5">
      <w:pPr>
        <w:rPr>
          <w:sz w:val="22"/>
          <w:szCs w:val="22"/>
        </w:rPr>
      </w:pPr>
      <w:r w:rsidRPr="00C25EB3">
        <w:rPr>
          <w:sz w:val="22"/>
          <w:szCs w:val="22"/>
        </w:rPr>
        <w:t xml:space="preserve">Gott, wir bitten: </w:t>
      </w:r>
      <w:r w:rsidRPr="00C25EB3">
        <w:rPr>
          <w:b/>
          <w:sz w:val="22"/>
          <w:szCs w:val="22"/>
        </w:rPr>
        <w:t>Höre unser Gebet</w:t>
      </w:r>
      <w:r w:rsidRPr="00C25EB3">
        <w:rPr>
          <w:sz w:val="22"/>
          <w:szCs w:val="22"/>
        </w:rPr>
        <w:t>.</w:t>
      </w:r>
    </w:p>
    <w:p w:rsidR="00206323" w:rsidRPr="00C25EB3" w:rsidRDefault="00206323" w:rsidP="009116B5">
      <w:pPr>
        <w:rPr>
          <w:sz w:val="22"/>
          <w:szCs w:val="22"/>
        </w:rPr>
      </w:pPr>
    </w:p>
    <w:p w:rsidR="00206323" w:rsidRPr="00C25EB3" w:rsidRDefault="00206323" w:rsidP="009116B5">
      <w:pPr>
        <w:rPr>
          <w:sz w:val="22"/>
          <w:szCs w:val="22"/>
        </w:rPr>
      </w:pPr>
      <w:r w:rsidRPr="00C25EB3">
        <w:rPr>
          <w:sz w:val="22"/>
          <w:szCs w:val="22"/>
        </w:rPr>
        <w:t>Gott, Schöpfer des Himmels und der Erde, wir danken DIR für ..............</w:t>
      </w:r>
    </w:p>
    <w:p w:rsidR="00206323" w:rsidRPr="00C25EB3" w:rsidRDefault="00206323" w:rsidP="009116B5">
      <w:pPr>
        <w:rPr>
          <w:sz w:val="22"/>
          <w:szCs w:val="22"/>
        </w:rPr>
      </w:pPr>
      <w:r w:rsidRPr="00C25EB3">
        <w:rPr>
          <w:sz w:val="22"/>
          <w:szCs w:val="22"/>
        </w:rPr>
        <w:tab/>
        <w:t>.......................................................................................................</w:t>
      </w:r>
    </w:p>
    <w:p w:rsidR="00206323" w:rsidRPr="00C25EB3" w:rsidRDefault="00206323" w:rsidP="009116B5">
      <w:pPr>
        <w:rPr>
          <w:sz w:val="22"/>
          <w:szCs w:val="22"/>
        </w:rPr>
      </w:pPr>
      <w:r w:rsidRPr="00C25EB3">
        <w:rPr>
          <w:sz w:val="22"/>
          <w:szCs w:val="22"/>
        </w:rPr>
        <w:tab/>
        <w:t>Wir bitten DICH für  .......................................................................</w:t>
      </w:r>
    </w:p>
    <w:p w:rsidR="00206323" w:rsidRPr="00C25EB3" w:rsidRDefault="00206323" w:rsidP="009116B5">
      <w:pPr>
        <w:rPr>
          <w:sz w:val="22"/>
          <w:szCs w:val="22"/>
        </w:rPr>
      </w:pPr>
      <w:r w:rsidRPr="00C25EB3">
        <w:rPr>
          <w:sz w:val="22"/>
          <w:szCs w:val="22"/>
        </w:rPr>
        <w:t xml:space="preserve">Gott, wir bitten: </w:t>
      </w:r>
      <w:r w:rsidRPr="00C25EB3">
        <w:rPr>
          <w:b/>
          <w:sz w:val="22"/>
          <w:szCs w:val="22"/>
        </w:rPr>
        <w:t>Höre unser Gebet.</w:t>
      </w:r>
    </w:p>
    <w:p w:rsidR="00206323" w:rsidRPr="00C25EB3" w:rsidRDefault="00206323" w:rsidP="009116B5">
      <w:pPr>
        <w:rPr>
          <w:sz w:val="22"/>
          <w:szCs w:val="22"/>
        </w:rPr>
      </w:pPr>
    </w:p>
    <w:p w:rsidR="00206323" w:rsidRPr="009116B5" w:rsidRDefault="00206323" w:rsidP="009116B5">
      <w:pPr>
        <w:rPr>
          <w:sz w:val="22"/>
          <w:szCs w:val="22"/>
          <w:lang w:val="en-US"/>
        </w:rPr>
      </w:pPr>
      <w:r w:rsidRPr="00C25EB3">
        <w:rPr>
          <w:sz w:val="22"/>
          <w:szCs w:val="22"/>
        </w:rPr>
        <w:t>In deine Hände, gütiger Gott, befehlen wir alles um was wir dich bitten. Wir vertrauen auf deine Gnade durch Jesus Christus, unseren Retter.</w:t>
      </w:r>
      <w:r>
        <w:rPr>
          <w:sz w:val="22"/>
          <w:szCs w:val="22"/>
        </w:rPr>
        <w:t xml:space="preserve">    </w:t>
      </w:r>
      <w:r w:rsidRPr="009116B5">
        <w:rPr>
          <w:sz w:val="22"/>
          <w:szCs w:val="22"/>
          <w:lang w:val="en-US"/>
        </w:rPr>
        <w:t>AMEN</w:t>
      </w:r>
    </w:p>
    <w:p w:rsidR="00206323" w:rsidRPr="00C25EB3" w:rsidRDefault="00206323" w:rsidP="009116B5">
      <w:pPr>
        <w:rPr>
          <w:sz w:val="22"/>
          <w:szCs w:val="22"/>
          <w:lang w:val="en-GB"/>
        </w:rPr>
      </w:pPr>
    </w:p>
    <w:p w:rsidR="00206323" w:rsidRPr="00C25EB3" w:rsidRDefault="00206323" w:rsidP="009116B5">
      <w:pPr>
        <w:rPr>
          <w:sz w:val="22"/>
          <w:szCs w:val="22"/>
          <w:lang w:val="en-GB"/>
        </w:rPr>
      </w:pPr>
      <w:r w:rsidRPr="00C25EB3">
        <w:rPr>
          <w:sz w:val="22"/>
          <w:szCs w:val="22"/>
          <w:lang w:val="en-GB"/>
        </w:rPr>
        <w:t xml:space="preserve">God, creator of heaven and earth we thank YOU for our sisters and brothers in </w:t>
      </w:r>
    </w:p>
    <w:p w:rsidR="00206323" w:rsidRPr="00C25EB3" w:rsidRDefault="00206323" w:rsidP="009116B5">
      <w:pPr>
        <w:ind w:left="705"/>
        <w:rPr>
          <w:sz w:val="22"/>
          <w:szCs w:val="22"/>
          <w:lang w:val="en-GB"/>
        </w:rPr>
      </w:pPr>
      <w:r w:rsidRPr="00C25EB3">
        <w:rPr>
          <w:sz w:val="22"/>
          <w:szCs w:val="22"/>
          <w:lang w:val="en-GB"/>
        </w:rPr>
        <w:t xml:space="preserve">Ohio/Mecklenburg, with whom we are connected. Let us learn from each other, let us share our experiences, and let us spread your word in our cities and villages. </w:t>
      </w:r>
    </w:p>
    <w:p w:rsidR="00206323" w:rsidRPr="00C25EB3" w:rsidRDefault="00206323" w:rsidP="009116B5">
      <w:pPr>
        <w:rPr>
          <w:sz w:val="22"/>
          <w:szCs w:val="22"/>
          <w:lang w:val="en-GB"/>
        </w:rPr>
      </w:pPr>
      <w:r w:rsidRPr="00C25EB3">
        <w:rPr>
          <w:sz w:val="22"/>
          <w:szCs w:val="22"/>
          <w:lang w:val="en-GB"/>
        </w:rPr>
        <w:t xml:space="preserve">God, in your mercy, </w:t>
      </w:r>
      <w:r w:rsidRPr="00C25EB3">
        <w:rPr>
          <w:b/>
          <w:sz w:val="22"/>
          <w:szCs w:val="22"/>
          <w:lang w:val="en-GB"/>
        </w:rPr>
        <w:t>hear our prayer</w:t>
      </w:r>
      <w:r w:rsidRPr="00C25EB3">
        <w:rPr>
          <w:sz w:val="22"/>
          <w:szCs w:val="22"/>
          <w:lang w:val="en-GB"/>
        </w:rPr>
        <w:t xml:space="preserve">. </w:t>
      </w:r>
    </w:p>
    <w:p w:rsidR="00206323" w:rsidRPr="00C25EB3" w:rsidRDefault="00206323" w:rsidP="009116B5">
      <w:pPr>
        <w:ind w:left="705"/>
        <w:rPr>
          <w:sz w:val="22"/>
          <w:szCs w:val="22"/>
          <w:lang w:val="en-GB"/>
        </w:rPr>
      </w:pPr>
    </w:p>
    <w:p w:rsidR="00206323" w:rsidRPr="00C25EB3" w:rsidRDefault="00206323" w:rsidP="009116B5">
      <w:pPr>
        <w:rPr>
          <w:sz w:val="22"/>
          <w:szCs w:val="22"/>
          <w:lang w:val="en-GB"/>
        </w:rPr>
      </w:pPr>
      <w:r w:rsidRPr="00C25EB3">
        <w:rPr>
          <w:sz w:val="22"/>
          <w:szCs w:val="22"/>
          <w:lang w:val="en-GB"/>
        </w:rPr>
        <w:t>God, creator of heaven and earth we thank YOU</w:t>
      </w:r>
    </w:p>
    <w:p w:rsidR="00206323" w:rsidRPr="00C25EB3" w:rsidRDefault="00206323" w:rsidP="009116B5">
      <w:pPr>
        <w:ind w:left="705"/>
        <w:rPr>
          <w:sz w:val="22"/>
          <w:szCs w:val="22"/>
          <w:lang w:val="en-GB"/>
        </w:rPr>
      </w:pPr>
      <w:r w:rsidRPr="00C25EB3">
        <w:rPr>
          <w:sz w:val="22"/>
          <w:szCs w:val="22"/>
          <w:lang w:val="en-GB"/>
        </w:rPr>
        <w:t xml:space="preserve">that we can meet each other without barriers since the wall has fallen down.. </w:t>
      </w:r>
      <w:r w:rsidRPr="00C25EB3">
        <w:rPr>
          <w:sz w:val="22"/>
          <w:szCs w:val="22"/>
          <w:lang w:val="en-GB"/>
        </w:rPr>
        <w:tab/>
        <w:t xml:space="preserve">Show us ways how we can overcome walls between people. </w:t>
      </w:r>
    </w:p>
    <w:p w:rsidR="00206323" w:rsidRPr="00C25EB3" w:rsidRDefault="00206323" w:rsidP="009116B5">
      <w:pPr>
        <w:rPr>
          <w:sz w:val="22"/>
          <w:szCs w:val="22"/>
          <w:lang w:val="en-US"/>
        </w:rPr>
      </w:pPr>
      <w:r w:rsidRPr="00C25EB3">
        <w:rPr>
          <w:sz w:val="22"/>
          <w:szCs w:val="22"/>
          <w:lang w:val="en-US"/>
        </w:rPr>
        <w:t xml:space="preserve">God, in your mercy, </w:t>
      </w:r>
      <w:r w:rsidRPr="00C25EB3">
        <w:rPr>
          <w:b/>
          <w:sz w:val="22"/>
          <w:szCs w:val="22"/>
          <w:lang w:val="en-US"/>
        </w:rPr>
        <w:t>hear our prayer</w:t>
      </w:r>
      <w:r w:rsidRPr="00C25EB3">
        <w:rPr>
          <w:sz w:val="22"/>
          <w:szCs w:val="22"/>
          <w:lang w:val="en-US"/>
        </w:rPr>
        <w:t>.</w:t>
      </w:r>
    </w:p>
    <w:p w:rsidR="00206323" w:rsidRPr="00C25EB3" w:rsidRDefault="00206323" w:rsidP="009116B5">
      <w:pPr>
        <w:rPr>
          <w:sz w:val="22"/>
          <w:szCs w:val="22"/>
          <w:lang w:val="en-US"/>
        </w:rPr>
      </w:pPr>
    </w:p>
    <w:p w:rsidR="00206323" w:rsidRPr="00C25EB3" w:rsidRDefault="00206323" w:rsidP="009116B5">
      <w:pPr>
        <w:rPr>
          <w:sz w:val="22"/>
          <w:szCs w:val="22"/>
          <w:lang w:val="en-US"/>
        </w:rPr>
      </w:pPr>
      <w:r w:rsidRPr="00C25EB3">
        <w:rPr>
          <w:sz w:val="22"/>
          <w:szCs w:val="22"/>
          <w:lang w:val="en-US"/>
        </w:rPr>
        <w:t>God, creator of heaven and earth we thank YOU</w:t>
      </w:r>
    </w:p>
    <w:p w:rsidR="00206323" w:rsidRPr="00C25EB3" w:rsidRDefault="00206323" w:rsidP="009116B5">
      <w:pPr>
        <w:ind w:left="705"/>
        <w:rPr>
          <w:sz w:val="22"/>
          <w:szCs w:val="22"/>
          <w:lang w:val="en-US"/>
        </w:rPr>
      </w:pPr>
      <w:r w:rsidRPr="00C25EB3">
        <w:rPr>
          <w:sz w:val="22"/>
          <w:szCs w:val="22"/>
          <w:lang w:val="en-US"/>
        </w:rPr>
        <w:t xml:space="preserve">for the life that you are giving us each day. We pray to YOU for the people, </w:t>
      </w:r>
      <w:r w:rsidRPr="00C25EB3">
        <w:rPr>
          <w:sz w:val="22"/>
          <w:szCs w:val="22"/>
          <w:lang w:val="en-US"/>
        </w:rPr>
        <w:tab/>
        <w:t xml:space="preserve">who can not rejoice in life because they carry the burden of a serious illness. We think of ............................................ in our congregation. </w:t>
      </w:r>
    </w:p>
    <w:p w:rsidR="00206323" w:rsidRPr="00C25EB3" w:rsidRDefault="00206323" w:rsidP="009116B5">
      <w:pPr>
        <w:rPr>
          <w:sz w:val="22"/>
          <w:szCs w:val="22"/>
          <w:lang w:val="en-GB"/>
        </w:rPr>
      </w:pPr>
      <w:r w:rsidRPr="00C25EB3">
        <w:rPr>
          <w:sz w:val="22"/>
          <w:szCs w:val="22"/>
          <w:lang w:val="en-GB"/>
        </w:rPr>
        <w:t xml:space="preserve">God, </w:t>
      </w:r>
      <w:r w:rsidRPr="00C25EB3">
        <w:rPr>
          <w:sz w:val="22"/>
          <w:szCs w:val="22"/>
          <w:lang w:val="en-US"/>
        </w:rPr>
        <w:t xml:space="preserve">in your mercy, </w:t>
      </w:r>
      <w:r w:rsidRPr="00C25EB3">
        <w:rPr>
          <w:b/>
          <w:sz w:val="22"/>
          <w:szCs w:val="22"/>
          <w:lang w:val="en-GB"/>
        </w:rPr>
        <w:t>hear our prayer</w:t>
      </w:r>
      <w:r w:rsidRPr="00C25EB3">
        <w:rPr>
          <w:sz w:val="22"/>
          <w:szCs w:val="22"/>
          <w:lang w:val="en-GB"/>
        </w:rPr>
        <w:t>.</w:t>
      </w:r>
    </w:p>
    <w:p w:rsidR="00206323" w:rsidRPr="00C25EB3" w:rsidRDefault="00206323" w:rsidP="009116B5">
      <w:pPr>
        <w:ind w:left="705"/>
        <w:rPr>
          <w:sz w:val="22"/>
          <w:szCs w:val="22"/>
          <w:lang w:val="en-GB"/>
        </w:rPr>
      </w:pPr>
    </w:p>
    <w:p w:rsidR="00206323" w:rsidRPr="00C25EB3" w:rsidRDefault="00206323" w:rsidP="009116B5">
      <w:pPr>
        <w:rPr>
          <w:sz w:val="22"/>
          <w:szCs w:val="22"/>
          <w:lang w:val="en-GB"/>
        </w:rPr>
      </w:pPr>
      <w:r w:rsidRPr="00C25EB3">
        <w:rPr>
          <w:sz w:val="22"/>
          <w:szCs w:val="22"/>
          <w:lang w:val="en-GB"/>
        </w:rPr>
        <w:t>God, creator of heaven and earth we thank YOU for.........................................</w:t>
      </w:r>
    </w:p>
    <w:p w:rsidR="00206323" w:rsidRPr="00C25EB3" w:rsidRDefault="00206323" w:rsidP="009116B5">
      <w:pPr>
        <w:ind w:firstLine="708"/>
        <w:rPr>
          <w:sz w:val="22"/>
          <w:szCs w:val="22"/>
          <w:lang w:val="en-GB"/>
        </w:rPr>
      </w:pPr>
      <w:r w:rsidRPr="00C25EB3">
        <w:rPr>
          <w:sz w:val="22"/>
          <w:szCs w:val="22"/>
          <w:lang w:val="en-GB"/>
        </w:rPr>
        <w:t>.............................................................................................................................</w:t>
      </w:r>
    </w:p>
    <w:p w:rsidR="00206323" w:rsidRPr="00C25EB3" w:rsidRDefault="00206323" w:rsidP="009116B5">
      <w:pPr>
        <w:ind w:firstLine="708"/>
        <w:rPr>
          <w:sz w:val="22"/>
          <w:szCs w:val="22"/>
          <w:lang w:val="en-GB"/>
        </w:rPr>
      </w:pPr>
      <w:r w:rsidRPr="00C25EB3">
        <w:rPr>
          <w:sz w:val="22"/>
          <w:szCs w:val="22"/>
          <w:lang w:val="en-GB"/>
        </w:rPr>
        <w:t>God, we pray for …………………………………………………………………….</w:t>
      </w:r>
    </w:p>
    <w:p w:rsidR="00206323" w:rsidRPr="00C25EB3" w:rsidRDefault="00206323" w:rsidP="009116B5">
      <w:pPr>
        <w:rPr>
          <w:sz w:val="22"/>
          <w:szCs w:val="22"/>
          <w:lang w:val="en-GB"/>
        </w:rPr>
      </w:pPr>
      <w:r w:rsidRPr="00C25EB3">
        <w:rPr>
          <w:sz w:val="22"/>
          <w:szCs w:val="22"/>
          <w:lang w:val="en-GB"/>
        </w:rPr>
        <w:t xml:space="preserve">God, </w:t>
      </w:r>
      <w:r w:rsidRPr="00C25EB3">
        <w:rPr>
          <w:sz w:val="22"/>
          <w:szCs w:val="22"/>
          <w:lang w:val="en-US"/>
        </w:rPr>
        <w:t xml:space="preserve">in your mercy, </w:t>
      </w:r>
      <w:r w:rsidRPr="00C25EB3">
        <w:rPr>
          <w:b/>
          <w:sz w:val="22"/>
          <w:szCs w:val="22"/>
          <w:lang w:val="en-US"/>
        </w:rPr>
        <w:t>h</w:t>
      </w:r>
      <w:r w:rsidRPr="00C25EB3">
        <w:rPr>
          <w:b/>
          <w:sz w:val="22"/>
          <w:szCs w:val="22"/>
          <w:lang w:val="en-GB"/>
        </w:rPr>
        <w:t>ear our prayer</w:t>
      </w:r>
      <w:r w:rsidRPr="00C25EB3">
        <w:rPr>
          <w:sz w:val="22"/>
          <w:szCs w:val="22"/>
          <w:lang w:val="en-GB"/>
        </w:rPr>
        <w:t xml:space="preserve">. </w:t>
      </w:r>
    </w:p>
    <w:p w:rsidR="00206323" w:rsidRPr="00C25EB3" w:rsidRDefault="00206323" w:rsidP="009116B5">
      <w:pPr>
        <w:rPr>
          <w:sz w:val="22"/>
          <w:szCs w:val="22"/>
          <w:lang w:val="en-GB"/>
        </w:rPr>
      </w:pPr>
    </w:p>
    <w:p w:rsidR="00206323" w:rsidRPr="00C25EB3" w:rsidRDefault="00206323" w:rsidP="009116B5">
      <w:pPr>
        <w:rPr>
          <w:sz w:val="22"/>
          <w:szCs w:val="22"/>
          <w:lang w:val="en-GB"/>
        </w:rPr>
      </w:pPr>
      <w:r w:rsidRPr="00C25EB3">
        <w:rPr>
          <w:sz w:val="22"/>
          <w:szCs w:val="22"/>
          <w:lang w:val="en-GB"/>
        </w:rPr>
        <w:t xml:space="preserve">Into your hands, gracious God, we commend all for whom we pray, trusting in your mercy; through Jesus Christ, our Saviour. </w:t>
      </w:r>
    </w:p>
    <w:p w:rsidR="00206323" w:rsidRPr="00C25EB3" w:rsidRDefault="00206323" w:rsidP="009116B5">
      <w:pPr>
        <w:rPr>
          <w:sz w:val="22"/>
          <w:szCs w:val="22"/>
          <w:lang w:val="en-GB"/>
        </w:rPr>
      </w:pPr>
    </w:p>
    <w:p w:rsidR="00206323" w:rsidRPr="00C25EB3" w:rsidRDefault="00206323" w:rsidP="009116B5">
      <w:pPr>
        <w:tabs>
          <w:tab w:val="left" w:pos="4320"/>
        </w:tabs>
        <w:rPr>
          <w:sz w:val="22"/>
          <w:szCs w:val="22"/>
          <w:lang w:val="en-GB"/>
        </w:rPr>
      </w:pPr>
    </w:p>
    <w:p w:rsidR="00206323" w:rsidRPr="009116B5" w:rsidRDefault="00206323" w:rsidP="009116B5">
      <w:pPr>
        <w:tabs>
          <w:tab w:val="left" w:pos="4320"/>
        </w:tabs>
        <w:rPr>
          <w:b/>
          <w:sz w:val="22"/>
          <w:szCs w:val="22"/>
          <w:lang w:val="en-GB"/>
        </w:rPr>
      </w:pPr>
      <w:r w:rsidRPr="009116B5">
        <w:rPr>
          <w:b/>
          <w:sz w:val="22"/>
          <w:szCs w:val="22"/>
          <w:lang w:val="en-GB"/>
        </w:rPr>
        <w:t xml:space="preserve">Liturgische Elemente in Deutsch und Englisch / Elements of the Liturgy in German and English </w:t>
      </w:r>
    </w:p>
    <w:p w:rsidR="00206323" w:rsidRPr="009116B5" w:rsidRDefault="00206323" w:rsidP="009116B5">
      <w:pPr>
        <w:tabs>
          <w:tab w:val="left" w:pos="4320"/>
        </w:tabs>
        <w:rPr>
          <w:sz w:val="22"/>
          <w:szCs w:val="22"/>
          <w:lang w:val="en-GB"/>
        </w:rPr>
      </w:pPr>
    </w:p>
    <w:p w:rsidR="00206323" w:rsidRPr="00C25EB3" w:rsidRDefault="00206323" w:rsidP="009116B5">
      <w:pPr>
        <w:tabs>
          <w:tab w:val="left" w:pos="4320"/>
        </w:tabs>
        <w:rPr>
          <w:b/>
          <w:sz w:val="22"/>
          <w:szCs w:val="22"/>
          <w:lang w:val="en-GB"/>
        </w:rPr>
      </w:pPr>
      <w:r w:rsidRPr="00C25EB3">
        <w:rPr>
          <w:b/>
          <w:sz w:val="22"/>
          <w:szCs w:val="22"/>
          <w:lang w:val="en-GB"/>
        </w:rPr>
        <w:t>Apostolischer Gruß</w:t>
      </w:r>
      <w:r w:rsidRPr="00C25EB3">
        <w:rPr>
          <w:b/>
          <w:sz w:val="22"/>
          <w:szCs w:val="22"/>
          <w:lang w:val="en-GB"/>
        </w:rPr>
        <w:tab/>
        <w:t>Apostolic Greeting</w:t>
      </w:r>
    </w:p>
    <w:p w:rsidR="00206323" w:rsidRPr="00C25EB3" w:rsidRDefault="00206323" w:rsidP="009116B5">
      <w:pPr>
        <w:tabs>
          <w:tab w:val="left" w:pos="4320"/>
        </w:tabs>
        <w:rPr>
          <w:sz w:val="22"/>
          <w:szCs w:val="22"/>
          <w:lang w:val="en-GB"/>
        </w:rPr>
      </w:pPr>
      <w:r w:rsidRPr="00C25EB3">
        <w:rPr>
          <w:sz w:val="22"/>
          <w:szCs w:val="22"/>
          <w:lang w:val="en-GB"/>
        </w:rPr>
        <w:t>Die Gnade unseres Herrn Jesus Christus</w:t>
      </w:r>
      <w:r w:rsidRPr="00C25EB3">
        <w:rPr>
          <w:sz w:val="22"/>
          <w:szCs w:val="22"/>
          <w:lang w:val="en-GB"/>
        </w:rPr>
        <w:tab/>
        <w:t>The grace of our Lord Jesus Christ,</w:t>
      </w:r>
      <w:r w:rsidRPr="00C25EB3">
        <w:rPr>
          <w:b/>
          <w:sz w:val="22"/>
          <w:szCs w:val="22"/>
          <w:lang w:val="en-GB"/>
        </w:rPr>
        <w:t xml:space="preserve"> </w:t>
      </w:r>
    </w:p>
    <w:p w:rsidR="00206323" w:rsidRPr="00C25EB3" w:rsidRDefault="00206323" w:rsidP="009116B5">
      <w:pPr>
        <w:tabs>
          <w:tab w:val="left" w:pos="4320"/>
        </w:tabs>
        <w:rPr>
          <w:sz w:val="22"/>
          <w:szCs w:val="22"/>
          <w:lang w:val="en-GB"/>
        </w:rPr>
      </w:pPr>
      <w:r w:rsidRPr="00C25EB3">
        <w:rPr>
          <w:sz w:val="22"/>
          <w:szCs w:val="22"/>
          <w:lang w:val="en-GB"/>
        </w:rPr>
        <w:t>und die Liebe Gottes</w:t>
      </w:r>
      <w:r w:rsidRPr="00C25EB3">
        <w:rPr>
          <w:sz w:val="22"/>
          <w:szCs w:val="22"/>
          <w:lang w:val="en-GB"/>
        </w:rPr>
        <w:tab/>
        <w:t>the love of God,</w:t>
      </w:r>
    </w:p>
    <w:p w:rsidR="00206323" w:rsidRPr="00C25EB3" w:rsidRDefault="00206323" w:rsidP="009116B5">
      <w:pPr>
        <w:tabs>
          <w:tab w:val="left" w:pos="4320"/>
        </w:tabs>
        <w:rPr>
          <w:sz w:val="22"/>
          <w:szCs w:val="22"/>
        </w:rPr>
      </w:pPr>
      <w:r w:rsidRPr="00C25EB3">
        <w:rPr>
          <w:sz w:val="22"/>
          <w:szCs w:val="22"/>
        </w:rPr>
        <w:t>und die Gemeinschaft des Heiligen Geistes</w:t>
      </w:r>
      <w:r w:rsidRPr="00C25EB3">
        <w:rPr>
          <w:sz w:val="22"/>
          <w:szCs w:val="22"/>
        </w:rPr>
        <w:tab/>
      </w:r>
      <w:r w:rsidRPr="009116B5">
        <w:rPr>
          <w:sz w:val="22"/>
          <w:szCs w:val="22"/>
        </w:rPr>
        <w:t>and the communion of the Holy Spirit</w:t>
      </w:r>
    </w:p>
    <w:p w:rsidR="00206323" w:rsidRPr="00C25EB3" w:rsidRDefault="00206323" w:rsidP="009116B5">
      <w:pPr>
        <w:tabs>
          <w:tab w:val="left" w:pos="4320"/>
        </w:tabs>
        <w:rPr>
          <w:sz w:val="22"/>
          <w:szCs w:val="22"/>
        </w:rPr>
      </w:pPr>
      <w:r w:rsidRPr="00C25EB3">
        <w:rPr>
          <w:sz w:val="22"/>
          <w:szCs w:val="22"/>
        </w:rPr>
        <w:t>sei mit euch allen.</w:t>
      </w:r>
      <w:r w:rsidRPr="00C25EB3">
        <w:rPr>
          <w:sz w:val="22"/>
          <w:szCs w:val="22"/>
        </w:rPr>
        <w:tab/>
        <w:t>be with you all.</w:t>
      </w:r>
    </w:p>
    <w:p w:rsidR="00206323" w:rsidRPr="00C25EB3" w:rsidRDefault="00206323" w:rsidP="009116B5">
      <w:pPr>
        <w:tabs>
          <w:tab w:val="left" w:pos="4320"/>
        </w:tabs>
        <w:rPr>
          <w:sz w:val="22"/>
          <w:szCs w:val="22"/>
        </w:rPr>
      </w:pPr>
    </w:p>
    <w:p w:rsidR="00206323" w:rsidRPr="00C25EB3" w:rsidRDefault="00206323" w:rsidP="009116B5">
      <w:pPr>
        <w:tabs>
          <w:tab w:val="left" w:pos="4320"/>
        </w:tabs>
        <w:rPr>
          <w:sz w:val="22"/>
          <w:szCs w:val="22"/>
        </w:rPr>
      </w:pPr>
      <w:r w:rsidRPr="00C25EB3">
        <w:rPr>
          <w:sz w:val="22"/>
          <w:szCs w:val="22"/>
        </w:rPr>
        <w:t>Und mit deinem Geist.</w:t>
      </w:r>
      <w:r w:rsidRPr="00C25EB3">
        <w:rPr>
          <w:sz w:val="22"/>
          <w:szCs w:val="22"/>
        </w:rPr>
        <w:tab/>
        <w:t xml:space="preserve">And also with you.  </w:t>
      </w:r>
    </w:p>
    <w:p w:rsidR="00206323" w:rsidRPr="00C25EB3" w:rsidRDefault="00206323" w:rsidP="009116B5">
      <w:pPr>
        <w:tabs>
          <w:tab w:val="left" w:pos="4320"/>
        </w:tabs>
        <w:rPr>
          <w:sz w:val="22"/>
          <w:szCs w:val="22"/>
        </w:rPr>
      </w:pPr>
      <w:r w:rsidRPr="00C25EB3">
        <w:rPr>
          <w:sz w:val="22"/>
          <w:szCs w:val="22"/>
        </w:rPr>
        <w:t xml:space="preserve">  </w:t>
      </w:r>
    </w:p>
    <w:p w:rsidR="00206323" w:rsidRPr="00C25EB3" w:rsidRDefault="00206323" w:rsidP="009116B5">
      <w:pPr>
        <w:tabs>
          <w:tab w:val="left" w:pos="4320"/>
        </w:tabs>
        <w:rPr>
          <w:b/>
          <w:sz w:val="22"/>
          <w:szCs w:val="22"/>
        </w:rPr>
      </w:pPr>
      <w:r w:rsidRPr="00C25EB3">
        <w:rPr>
          <w:b/>
          <w:sz w:val="22"/>
          <w:szCs w:val="22"/>
        </w:rPr>
        <w:t>Glaubensbekenntnis</w:t>
      </w:r>
      <w:r w:rsidRPr="00C25EB3">
        <w:rPr>
          <w:b/>
          <w:sz w:val="22"/>
          <w:szCs w:val="22"/>
        </w:rPr>
        <w:tab/>
        <w:t>Apostles’ Creed</w:t>
      </w:r>
    </w:p>
    <w:p w:rsidR="00206323" w:rsidRPr="00C25EB3" w:rsidRDefault="00206323" w:rsidP="009116B5">
      <w:pPr>
        <w:tabs>
          <w:tab w:val="left" w:pos="4320"/>
        </w:tabs>
        <w:rPr>
          <w:sz w:val="22"/>
          <w:szCs w:val="22"/>
        </w:rPr>
      </w:pPr>
      <w:r w:rsidRPr="00C25EB3">
        <w:rPr>
          <w:sz w:val="22"/>
          <w:szCs w:val="22"/>
        </w:rPr>
        <w:t>Ich glaube an Gott,</w:t>
      </w:r>
      <w:r w:rsidRPr="00C25EB3">
        <w:rPr>
          <w:sz w:val="22"/>
          <w:szCs w:val="22"/>
        </w:rPr>
        <w:tab/>
        <w:t>I believe in God,</w:t>
      </w:r>
    </w:p>
    <w:p w:rsidR="00206323" w:rsidRPr="00C25EB3" w:rsidRDefault="00206323" w:rsidP="009116B5">
      <w:pPr>
        <w:tabs>
          <w:tab w:val="left" w:pos="4320"/>
        </w:tabs>
        <w:rPr>
          <w:sz w:val="22"/>
          <w:szCs w:val="22"/>
        </w:rPr>
      </w:pPr>
      <w:r w:rsidRPr="00C25EB3">
        <w:rPr>
          <w:sz w:val="22"/>
          <w:szCs w:val="22"/>
        </w:rPr>
        <w:t>den Vater, den Allm</w:t>
      </w:r>
      <w:r>
        <w:rPr>
          <w:sz w:val="22"/>
          <w:szCs w:val="22"/>
        </w:rPr>
        <w:t>ä</w:t>
      </w:r>
      <w:r w:rsidRPr="00C25EB3">
        <w:rPr>
          <w:sz w:val="22"/>
          <w:szCs w:val="22"/>
        </w:rPr>
        <w:t>chtigen,</w:t>
      </w:r>
      <w:r w:rsidRPr="00C25EB3">
        <w:rPr>
          <w:sz w:val="22"/>
          <w:szCs w:val="22"/>
        </w:rPr>
        <w:tab/>
        <w:t>the Father almighty,</w:t>
      </w:r>
    </w:p>
    <w:p w:rsidR="00206323" w:rsidRPr="00C25EB3" w:rsidRDefault="00206323" w:rsidP="009116B5">
      <w:pPr>
        <w:tabs>
          <w:tab w:val="left" w:pos="4320"/>
        </w:tabs>
        <w:rPr>
          <w:sz w:val="22"/>
          <w:szCs w:val="22"/>
          <w:lang w:val="en-GB"/>
        </w:rPr>
      </w:pPr>
      <w:r w:rsidRPr="00C25EB3">
        <w:rPr>
          <w:sz w:val="22"/>
          <w:szCs w:val="22"/>
        </w:rPr>
        <w:t xml:space="preserve">den Schöpfer des Himmels und der Erde.  </w:t>
      </w:r>
      <w:r w:rsidRPr="00C25EB3">
        <w:rPr>
          <w:sz w:val="22"/>
          <w:szCs w:val="22"/>
        </w:rPr>
        <w:tab/>
      </w:r>
      <w:r w:rsidRPr="00C25EB3">
        <w:rPr>
          <w:sz w:val="22"/>
          <w:szCs w:val="22"/>
          <w:lang w:val="en-GB"/>
        </w:rPr>
        <w:t>Creator of heaven and earth.</w:t>
      </w:r>
    </w:p>
    <w:p w:rsidR="00206323" w:rsidRPr="00C25EB3" w:rsidRDefault="00206323" w:rsidP="009116B5">
      <w:pPr>
        <w:tabs>
          <w:tab w:val="left" w:pos="4320"/>
        </w:tabs>
        <w:rPr>
          <w:sz w:val="22"/>
          <w:szCs w:val="22"/>
          <w:lang w:val="en-GB"/>
        </w:rPr>
      </w:pPr>
    </w:p>
    <w:p w:rsidR="00206323" w:rsidRPr="00C25EB3" w:rsidRDefault="00206323" w:rsidP="009116B5">
      <w:pPr>
        <w:tabs>
          <w:tab w:val="left" w:pos="4320"/>
        </w:tabs>
        <w:rPr>
          <w:sz w:val="22"/>
          <w:szCs w:val="22"/>
          <w:lang w:val="en-GB"/>
        </w:rPr>
      </w:pPr>
      <w:r w:rsidRPr="00C25EB3">
        <w:rPr>
          <w:sz w:val="22"/>
          <w:szCs w:val="22"/>
          <w:lang w:val="en-GB"/>
        </w:rPr>
        <w:t>Und an Jesus Christus,</w:t>
      </w:r>
      <w:r w:rsidRPr="00C25EB3">
        <w:rPr>
          <w:sz w:val="22"/>
          <w:szCs w:val="22"/>
          <w:lang w:val="en-GB"/>
        </w:rPr>
        <w:tab/>
        <w:t>I believe in Jesus Christ,</w:t>
      </w:r>
    </w:p>
    <w:p w:rsidR="00206323" w:rsidRPr="00C25EB3" w:rsidRDefault="00206323" w:rsidP="009116B5">
      <w:pPr>
        <w:tabs>
          <w:tab w:val="left" w:pos="4320"/>
        </w:tabs>
        <w:rPr>
          <w:sz w:val="22"/>
          <w:szCs w:val="22"/>
          <w:lang w:val="en-GB"/>
        </w:rPr>
      </w:pPr>
      <w:r w:rsidRPr="00C25EB3">
        <w:rPr>
          <w:sz w:val="22"/>
          <w:szCs w:val="22"/>
          <w:lang w:val="en-GB"/>
        </w:rPr>
        <w:t xml:space="preserve">seinen eingeborenen Sohn, unsern Herrn,  </w:t>
      </w:r>
      <w:r w:rsidRPr="00C25EB3">
        <w:rPr>
          <w:sz w:val="22"/>
          <w:szCs w:val="22"/>
          <w:lang w:val="en-GB"/>
        </w:rPr>
        <w:tab/>
        <w:t>his only Son, our Lord.</w:t>
      </w:r>
    </w:p>
    <w:p w:rsidR="00206323" w:rsidRPr="00C25EB3" w:rsidRDefault="00206323" w:rsidP="009116B5">
      <w:pPr>
        <w:tabs>
          <w:tab w:val="left" w:pos="4320"/>
        </w:tabs>
        <w:rPr>
          <w:sz w:val="22"/>
          <w:szCs w:val="22"/>
          <w:lang w:val="en-GB"/>
        </w:rPr>
      </w:pPr>
      <w:r w:rsidRPr="00C25EB3">
        <w:rPr>
          <w:sz w:val="22"/>
          <w:szCs w:val="22"/>
          <w:lang w:val="en-GB"/>
        </w:rPr>
        <w:t>empfangen durch den Heiligen Geist,</w:t>
      </w:r>
      <w:r w:rsidRPr="00C25EB3">
        <w:rPr>
          <w:sz w:val="22"/>
          <w:szCs w:val="22"/>
          <w:lang w:val="en-GB"/>
        </w:rPr>
        <w:tab/>
        <w:t>He was conceived by the power of the Holy Spirit,</w:t>
      </w:r>
    </w:p>
    <w:p w:rsidR="00206323" w:rsidRPr="00C25EB3" w:rsidRDefault="00206323" w:rsidP="009116B5">
      <w:pPr>
        <w:tabs>
          <w:tab w:val="left" w:pos="4320"/>
        </w:tabs>
        <w:rPr>
          <w:sz w:val="22"/>
          <w:szCs w:val="22"/>
          <w:lang w:val="en-GB"/>
        </w:rPr>
      </w:pPr>
      <w:r w:rsidRPr="00C25EB3">
        <w:rPr>
          <w:sz w:val="22"/>
          <w:szCs w:val="22"/>
          <w:lang w:val="en-GB"/>
        </w:rPr>
        <w:t>geboren von der Jungfrau Maria,</w:t>
      </w:r>
      <w:r w:rsidRPr="00C25EB3">
        <w:rPr>
          <w:sz w:val="22"/>
          <w:szCs w:val="22"/>
          <w:lang w:val="en-GB"/>
        </w:rPr>
        <w:tab/>
        <w:t>and born of the virgin Mary.</w:t>
      </w:r>
    </w:p>
    <w:p w:rsidR="00206323" w:rsidRPr="00C25EB3" w:rsidRDefault="00206323" w:rsidP="009116B5">
      <w:pPr>
        <w:tabs>
          <w:tab w:val="left" w:pos="4320"/>
        </w:tabs>
        <w:rPr>
          <w:sz w:val="22"/>
          <w:szCs w:val="22"/>
          <w:lang w:val="en-GB"/>
        </w:rPr>
      </w:pPr>
      <w:r w:rsidRPr="00C25EB3">
        <w:rPr>
          <w:sz w:val="22"/>
          <w:szCs w:val="22"/>
          <w:lang w:val="en-GB"/>
        </w:rPr>
        <w:t xml:space="preserve">gelitten unter Pontius Pilatus, </w:t>
      </w:r>
      <w:r w:rsidRPr="00C25EB3">
        <w:rPr>
          <w:sz w:val="22"/>
          <w:szCs w:val="22"/>
          <w:lang w:val="en-GB"/>
        </w:rPr>
        <w:tab/>
        <w:t>He suffered under Pontius Pilate,</w:t>
      </w:r>
    </w:p>
    <w:p w:rsidR="00206323" w:rsidRPr="00C25EB3" w:rsidRDefault="00206323" w:rsidP="009116B5">
      <w:pPr>
        <w:tabs>
          <w:tab w:val="left" w:pos="4320"/>
        </w:tabs>
        <w:rPr>
          <w:sz w:val="22"/>
          <w:szCs w:val="22"/>
        </w:rPr>
      </w:pPr>
      <w:r w:rsidRPr="00C25EB3">
        <w:rPr>
          <w:sz w:val="22"/>
          <w:szCs w:val="22"/>
        </w:rPr>
        <w:t>gekreuzigt, gestorben und begraben,</w:t>
      </w:r>
      <w:r w:rsidRPr="00C25EB3">
        <w:rPr>
          <w:sz w:val="22"/>
          <w:szCs w:val="22"/>
        </w:rPr>
        <w:tab/>
        <w:t>was crucified, died, and was buried.</w:t>
      </w:r>
    </w:p>
    <w:p w:rsidR="00206323" w:rsidRPr="00C25EB3" w:rsidRDefault="00206323" w:rsidP="009116B5">
      <w:pPr>
        <w:tabs>
          <w:tab w:val="left" w:pos="4320"/>
        </w:tabs>
        <w:rPr>
          <w:sz w:val="22"/>
          <w:szCs w:val="22"/>
        </w:rPr>
      </w:pPr>
      <w:r w:rsidRPr="00C25EB3">
        <w:rPr>
          <w:sz w:val="22"/>
          <w:szCs w:val="22"/>
        </w:rPr>
        <w:t>hinabgestiegen in das Reich des Todes,</w:t>
      </w:r>
      <w:r w:rsidRPr="00C25EB3">
        <w:rPr>
          <w:sz w:val="22"/>
          <w:szCs w:val="22"/>
        </w:rPr>
        <w:tab/>
        <w:t>He descended into hell.</w:t>
      </w:r>
    </w:p>
    <w:p w:rsidR="00206323" w:rsidRPr="00C25EB3" w:rsidRDefault="00206323" w:rsidP="009116B5">
      <w:pPr>
        <w:tabs>
          <w:tab w:val="left" w:pos="4320"/>
        </w:tabs>
        <w:rPr>
          <w:sz w:val="22"/>
          <w:szCs w:val="22"/>
          <w:lang w:val="en-GB"/>
        </w:rPr>
      </w:pPr>
      <w:r w:rsidRPr="00C25EB3">
        <w:rPr>
          <w:sz w:val="22"/>
          <w:szCs w:val="22"/>
          <w:lang w:val="en-GB"/>
        </w:rPr>
        <w:t>am dritten Tage auferstanden</w:t>
      </w:r>
      <w:r w:rsidRPr="00C25EB3">
        <w:rPr>
          <w:sz w:val="22"/>
          <w:szCs w:val="22"/>
          <w:lang w:val="en-GB"/>
        </w:rPr>
        <w:tab/>
        <w:t xml:space="preserve">On the third day he rose again. </w:t>
      </w:r>
    </w:p>
    <w:p w:rsidR="00206323" w:rsidRPr="00C25EB3" w:rsidRDefault="00206323" w:rsidP="009116B5">
      <w:pPr>
        <w:tabs>
          <w:tab w:val="left" w:pos="4320"/>
        </w:tabs>
        <w:rPr>
          <w:sz w:val="22"/>
          <w:szCs w:val="22"/>
        </w:rPr>
      </w:pPr>
      <w:r w:rsidRPr="00C25EB3">
        <w:rPr>
          <w:sz w:val="22"/>
          <w:szCs w:val="22"/>
          <w:lang w:val="en-GB"/>
        </w:rPr>
        <w:t xml:space="preserve">     </w:t>
      </w:r>
      <w:r w:rsidRPr="00C25EB3">
        <w:rPr>
          <w:sz w:val="22"/>
          <w:szCs w:val="22"/>
        </w:rPr>
        <w:t>von den Toten,</w:t>
      </w:r>
    </w:p>
    <w:p w:rsidR="00206323" w:rsidRPr="00C25EB3" w:rsidRDefault="00206323" w:rsidP="009116B5">
      <w:pPr>
        <w:tabs>
          <w:tab w:val="left" w:pos="4320"/>
        </w:tabs>
        <w:rPr>
          <w:sz w:val="22"/>
          <w:szCs w:val="22"/>
        </w:rPr>
      </w:pPr>
      <w:r w:rsidRPr="00C25EB3">
        <w:rPr>
          <w:sz w:val="22"/>
          <w:szCs w:val="22"/>
        </w:rPr>
        <w:t>aufgefahren in den Himmel;</w:t>
      </w:r>
      <w:r w:rsidRPr="00C25EB3">
        <w:rPr>
          <w:sz w:val="22"/>
          <w:szCs w:val="22"/>
        </w:rPr>
        <w:tab/>
        <w:t>He ascended into heaven,</w:t>
      </w:r>
    </w:p>
    <w:p w:rsidR="00206323" w:rsidRPr="00C25EB3" w:rsidRDefault="00206323" w:rsidP="009116B5">
      <w:pPr>
        <w:tabs>
          <w:tab w:val="left" w:pos="4320"/>
        </w:tabs>
        <w:rPr>
          <w:sz w:val="22"/>
          <w:szCs w:val="22"/>
          <w:lang w:val="en-GB"/>
        </w:rPr>
      </w:pPr>
      <w:r w:rsidRPr="00C25EB3">
        <w:rPr>
          <w:sz w:val="22"/>
          <w:szCs w:val="22"/>
          <w:lang w:val="en-GB"/>
        </w:rPr>
        <w:t>er sitzt zur Rechten Gottes,</w:t>
      </w:r>
      <w:r w:rsidRPr="00C25EB3">
        <w:rPr>
          <w:sz w:val="22"/>
          <w:szCs w:val="22"/>
          <w:lang w:val="en-GB"/>
        </w:rPr>
        <w:tab/>
        <w:t xml:space="preserve">and is seated at the right hand </w:t>
      </w:r>
    </w:p>
    <w:p w:rsidR="00206323" w:rsidRPr="00C25EB3" w:rsidRDefault="00206323" w:rsidP="009116B5">
      <w:pPr>
        <w:tabs>
          <w:tab w:val="left" w:pos="4320"/>
        </w:tabs>
        <w:rPr>
          <w:sz w:val="22"/>
          <w:szCs w:val="22"/>
        </w:rPr>
      </w:pPr>
      <w:r w:rsidRPr="00C25EB3">
        <w:rPr>
          <w:sz w:val="22"/>
          <w:szCs w:val="22"/>
          <w:lang w:val="en-GB"/>
        </w:rPr>
        <w:t xml:space="preserve">     </w:t>
      </w:r>
      <w:r w:rsidRPr="00C25EB3">
        <w:rPr>
          <w:sz w:val="22"/>
          <w:szCs w:val="22"/>
        </w:rPr>
        <w:t>des allmächtigen Vaters;</w:t>
      </w:r>
      <w:r w:rsidRPr="00C25EB3">
        <w:rPr>
          <w:sz w:val="22"/>
          <w:szCs w:val="22"/>
        </w:rPr>
        <w:tab/>
        <w:t>of the Father.</w:t>
      </w:r>
    </w:p>
    <w:p w:rsidR="00206323" w:rsidRPr="00C25EB3" w:rsidRDefault="00206323" w:rsidP="009116B5">
      <w:pPr>
        <w:tabs>
          <w:tab w:val="left" w:pos="4320"/>
        </w:tabs>
        <w:rPr>
          <w:sz w:val="22"/>
          <w:szCs w:val="22"/>
        </w:rPr>
      </w:pPr>
      <w:r w:rsidRPr="00C25EB3">
        <w:rPr>
          <w:sz w:val="22"/>
          <w:szCs w:val="22"/>
        </w:rPr>
        <w:t>von dort wird er kommen,</w:t>
      </w:r>
      <w:r w:rsidRPr="00C25EB3">
        <w:rPr>
          <w:sz w:val="22"/>
          <w:szCs w:val="22"/>
        </w:rPr>
        <w:tab/>
        <w:t>He will come again</w:t>
      </w:r>
    </w:p>
    <w:p w:rsidR="00206323" w:rsidRPr="00C25EB3" w:rsidRDefault="00206323" w:rsidP="009116B5">
      <w:pPr>
        <w:tabs>
          <w:tab w:val="left" w:pos="4320"/>
        </w:tabs>
        <w:rPr>
          <w:sz w:val="22"/>
          <w:szCs w:val="22"/>
        </w:rPr>
      </w:pPr>
      <w:r w:rsidRPr="00C25EB3">
        <w:rPr>
          <w:sz w:val="22"/>
          <w:szCs w:val="22"/>
        </w:rPr>
        <w:t>zu richten die Lebenden und die Toten.</w:t>
      </w:r>
      <w:r w:rsidRPr="00C25EB3">
        <w:rPr>
          <w:sz w:val="22"/>
          <w:szCs w:val="22"/>
        </w:rPr>
        <w:tab/>
        <w:t>to judge the living and the dead.</w:t>
      </w:r>
    </w:p>
    <w:p w:rsidR="00206323" w:rsidRPr="00C25EB3" w:rsidRDefault="00206323" w:rsidP="009116B5">
      <w:pPr>
        <w:tabs>
          <w:tab w:val="left" w:pos="4320"/>
        </w:tabs>
        <w:rPr>
          <w:sz w:val="22"/>
          <w:szCs w:val="22"/>
        </w:rPr>
      </w:pPr>
    </w:p>
    <w:p w:rsidR="00206323" w:rsidRPr="00C25EB3" w:rsidRDefault="00206323" w:rsidP="009116B5">
      <w:pPr>
        <w:tabs>
          <w:tab w:val="left" w:pos="4320"/>
        </w:tabs>
        <w:rPr>
          <w:sz w:val="22"/>
          <w:szCs w:val="22"/>
        </w:rPr>
      </w:pPr>
      <w:r w:rsidRPr="00C25EB3">
        <w:rPr>
          <w:sz w:val="22"/>
          <w:szCs w:val="22"/>
        </w:rPr>
        <w:t>Ich glaube an den Heiligen Geist,</w:t>
      </w:r>
      <w:r w:rsidRPr="00C25EB3">
        <w:rPr>
          <w:sz w:val="22"/>
          <w:szCs w:val="22"/>
        </w:rPr>
        <w:tab/>
        <w:t>I believe in the Holy Spirit,</w:t>
      </w:r>
    </w:p>
    <w:p w:rsidR="00206323" w:rsidRPr="00C25EB3" w:rsidRDefault="00206323" w:rsidP="009116B5">
      <w:pPr>
        <w:tabs>
          <w:tab w:val="left" w:pos="4320"/>
        </w:tabs>
        <w:rPr>
          <w:sz w:val="22"/>
          <w:szCs w:val="22"/>
          <w:lang w:val="en-GB"/>
        </w:rPr>
      </w:pPr>
      <w:r w:rsidRPr="00C25EB3">
        <w:rPr>
          <w:sz w:val="22"/>
          <w:szCs w:val="22"/>
          <w:lang w:val="en-GB"/>
        </w:rPr>
        <w:t>die heilige christliche Kirche</w:t>
      </w:r>
      <w:r w:rsidRPr="00C25EB3">
        <w:rPr>
          <w:sz w:val="22"/>
          <w:szCs w:val="22"/>
          <w:lang w:val="en-GB"/>
        </w:rPr>
        <w:tab/>
        <w:t>the holy catholic Church,</w:t>
      </w:r>
    </w:p>
    <w:p w:rsidR="00206323" w:rsidRPr="00C25EB3" w:rsidRDefault="00206323" w:rsidP="009116B5">
      <w:pPr>
        <w:tabs>
          <w:tab w:val="left" w:pos="4320"/>
        </w:tabs>
        <w:rPr>
          <w:sz w:val="22"/>
          <w:szCs w:val="22"/>
        </w:rPr>
      </w:pPr>
      <w:r w:rsidRPr="00C25EB3">
        <w:rPr>
          <w:sz w:val="22"/>
          <w:szCs w:val="22"/>
        </w:rPr>
        <w:t>Gemeinschaft der Heiligen,</w:t>
      </w:r>
      <w:r w:rsidRPr="00C25EB3">
        <w:rPr>
          <w:sz w:val="22"/>
          <w:szCs w:val="22"/>
        </w:rPr>
        <w:tab/>
        <w:t>the communion of saints,</w:t>
      </w:r>
    </w:p>
    <w:p w:rsidR="00206323" w:rsidRPr="00C25EB3" w:rsidRDefault="00206323" w:rsidP="009116B5">
      <w:pPr>
        <w:tabs>
          <w:tab w:val="left" w:pos="4320"/>
        </w:tabs>
        <w:rPr>
          <w:sz w:val="22"/>
          <w:szCs w:val="22"/>
          <w:lang w:val="en-GB"/>
        </w:rPr>
      </w:pPr>
      <w:r w:rsidRPr="00C25EB3">
        <w:rPr>
          <w:sz w:val="22"/>
          <w:szCs w:val="22"/>
          <w:lang w:val="en-GB"/>
        </w:rPr>
        <w:t>Auferstehung der Toten</w:t>
      </w:r>
      <w:r w:rsidRPr="00C25EB3">
        <w:rPr>
          <w:sz w:val="22"/>
          <w:szCs w:val="22"/>
          <w:lang w:val="en-GB"/>
        </w:rPr>
        <w:tab/>
        <w:t>the resurrection of the body,</w:t>
      </w:r>
    </w:p>
    <w:p w:rsidR="00206323" w:rsidRPr="00C25EB3" w:rsidRDefault="00206323" w:rsidP="009116B5">
      <w:pPr>
        <w:tabs>
          <w:tab w:val="left" w:pos="4320"/>
        </w:tabs>
        <w:rPr>
          <w:sz w:val="22"/>
          <w:szCs w:val="22"/>
        </w:rPr>
      </w:pPr>
      <w:r w:rsidRPr="00C25EB3">
        <w:rPr>
          <w:sz w:val="22"/>
          <w:szCs w:val="22"/>
        </w:rPr>
        <w:t>und das ewige Leben.</w:t>
      </w:r>
      <w:r w:rsidRPr="00C25EB3">
        <w:rPr>
          <w:sz w:val="22"/>
          <w:szCs w:val="22"/>
        </w:rPr>
        <w:tab/>
        <w:t>and the life everlasting.</w:t>
      </w:r>
    </w:p>
    <w:p w:rsidR="00206323" w:rsidRPr="00C25EB3" w:rsidRDefault="00206323" w:rsidP="009116B5">
      <w:pPr>
        <w:tabs>
          <w:tab w:val="left" w:pos="4320"/>
        </w:tabs>
        <w:rPr>
          <w:sz w:val="22"/>
          <w:szCs w:val="22"/>
        </w:rPr>
      </w:pPr>
      <w:r w:rsidRPr="00C25EB3">
        <w:rPr>
          <w:sz w:val="22"/>
          <w:szCs w:val="22"/>
        </w:rPr>
        <w:t>Amen.</w:t>
      </w:r>
      <w:r w:rsidRPr="00C25EB3">
        <w:rPr>
          <w:sz w:val="22"/>
          <w:szCs w:val="22"/>
        </w:rPr>
        <w:tab/>
        <w:t>Amen</w:t>
      </w:r>
    </w:p>
    <w:p w:rsidR="00206323" w:rsidRPr="00C25EB3" w:rsidRDefault="00206323" w:rsidP="009116B5">
      <w:pPr>
        <w:tabs>
          <w:tab w:val="left" w:pos="4320"/>
        </w:tabs>
        <w:rPr>
          <w:sz w:val="22"/>
          <w:szCs w:val="22"/>
        </w:rPr>
      </w:pPr>
    </w:p>
    <w:p w:rsidR="00206323" w:rsidRPr="00C25EB3" w:rsidRDefault="00206323" w:rsidP="009116B5">
      <w:pPr>
        <w:tabs>
          <w:tab w:val="left" w:pos="4320"/>
        </w:tabs>
        <w:rPr>
          <w:b/>
          <w:sz w:val="22"/>
          <w:szCs w:val="22"/>
        </w:rPr>
      </w:pPr>
      <w:r w:rsidRPr="00C25EB3">
        <w:rPr>
          <w:b/>
          <w:sz w:val="22"/>
          <w:szCs w:val="22"/>
        </w:rPr>
        <w:t>Das Vaterunser</w:t>
      </w:r>
      <w:r w:rsidRPr="00C25EB3">
        <w:rPr>
          <w:b/>
          <w:sz w:val="22"/>
          <w:szCs w:val="22"/>
        </w:rPr>
        <w:tab/>
        <w:t>THE LORD’S PRAYER</w:t>
      </w:r>
    </w:p>
    <w:p w:rsidR="00206323" w:rsidRPr="00C25EB3" w:rsidRDefault="00206323" w:rsidP="009116B5">
      <w:pPr>
        <w:tabs>
          <w:tab w:val="left" w:pos="4320"/>
        </w:tabs>
        <w:rPr>
          <w:sz w:val="22"/>
          <w:szCs w:val="22"/>
        </w:rPr>
      </w:pPr>
      <w:r w:rsidRPr="00C25EB3">
        <w:rPr>
          <w:sz w:val="22"/>
          <w:szCs w:val="22"/>
        </w:rPr>
        <w:t>Vater unser im Himmel.</w:t>
      </w:r>
      <w:r w:rsidRPr="00C25EB3">
        <w:rPr>
          <w:sz w:val="22"/>
          <w:szCs w:val="22"/>
        </w:rPr>
        <w:tab/>
        <w:t>Our Father in heaven,</w:t>
      </w:r>
    </w:p>
    <w:p w:rsidR="00206323" w:rsidRPr="00C25EB3" w:rsidRDefault="00206323" w:rsidP="009116B5">
      <w:pPr>
        <w:tabs>
          <w:tab w:val="left" w:pos="4320"/>
        </w:tabs>
        <w:rPr>
          <w:sz w:val="22"/>
          <w:szCs w:val="22"/>
        </w:rPr>
      </w:pPr>
      <w:r w:rsidRPr="00C25EB3">
        <w:rPr>
          <w:sz w:val="22"/>
          <w:szCs w:val="22"/>
        </w:rPr>
        <w:t>Geheiligt werde dein Name.</w:t>
      </w:r>
      <w:r w:rsidRPr="00C25EB3">
        <w:rPr>
          <w:sz w:val="22"/>
          <w:szCs w:val="22"/>
        </w:rPr>
        <w:tab/>
        <w:t>hallowed be your name,</w:t>
      </w:r>
    </w:p>
    <w:p w:rsidR="00206323" w:rsidRPr="00C25EB3" w:rsidRDefault="00206323" w:rsidP="009116B5">
      <w:pPr>
        <w:tabs>
          <w:tab w:val="left" w:pos="4320"/>
        </w:tabs>
        <w:rPr>
          <w:sz w:val="22"/>
          <w:szCs w:val="22"/>
          <w:lang w:val="en-GB"/>
        </w:rPr>
      </w:pPr>
      <w:r w:rsidRPr="00C25EB3">
        <w:rPr>
          <w:sz w:val="22"/>
          <w:szCs w:val="22"/>
          <w:lang w:val="en-GB"/>
        </w:rPr>
        <w:t>Dein Reich komme.</w:t>
      </w:r>
      <w:r w:rsidRPr="00C25EB3">
        <w:rPr>
          <w:sz w:val="22"/>
          <w:szCs w:val="22"/>
          <w:lang w:val="en-GB"/>
        </w:rPr>
        <w:tab/>
        <w:t>your kingdom come,</w:t>
      </w:r>
    </w:p>
    <w:p w:rsidR="00206323" w:rsidRPr="00C25EB3" w:rsidRDefault="00206323" w:rsidP="009116B5">
      <w:pPr>
        <w:tabs>
          <w:tab w:val="left" w:pos="4320"/>
        </w:tabs>
        <w:rPr>
          <w:sz w:val="22"/>
          <w:szCs w:val="22"/>
          <w:lang w:val="en-GB"/>
        </w:rPr>
      </w:pPr>
      <w:r w:rsidRPr="00C25EB3">
        <w:rPr>
          <w:sz w:val="22"/>
          <w:szCs w:val="22"/>
          <w:lang w:val="en-GB"/>
        </w:rPr>
        <w:t>Dein Wille geschehe,</w:t>
      </w:r>
      <w:r w:rsidRPr="00C25EB3">
        <w:rPr>
          <w:sz w:val="22"/>
          <w:szCs w:val="22"/>
          <w:lang w:val="en-GB"/>
        </w:rPr>
        <w:tab/>
        <w:t>your will be done,</w:t>
      </w:r>
    </w:p>
    <w:p w:rsidR="00206323" w:rsidRPr="00C25EB3" w:rsidRDefault="00206323" w:rsidP="009116B5">
      <w:pPr>
        <w:tabs>
          <w:tab w:val="left" w:pos="4320"/>
        </w:tabs>
        <w:rPr>
          <w:sz w:val="22"/>
          <w:szCs w:val="22"/>
        </w:rPr>
      </w:pPr>
      <w:r w:rsidRPr="00C25EB3">
        <w:rPr>
          <w:sz w:val="22"/>
          <w:szCs w:val="22"/>
        </w:rPr>
        <w:t>wie im Himmel, so auf Erden.</w:t>
      </w:r>
      <w:r w:rsidRPr="00C25EB3">
        <w:rPr>
          <w:sz w:val="22"/>
          <w:szCs w:val="22"/>
        </w:rPr>
        <w:tab/>
        <w:t>on earth as in heaven.</w:t>
      </w:r>
    </w:p>
    <w:p w:rsidR="00206323" w:rsidRPr="00C25EB3" w:rsidRDefault="00206323" w:rsidP="009116B5">
      <w:pPr>
        <w:tabs>
          <w:tab w:val="left" w:pos="4320"/>
        </w:tabs>
        <w:rPr>
          <w:sz w:val="22"/>
          <w:szCs w:val="22"/>
          <w:lang w:val="en-GB"/>
        </w:rPr>
      </w:pPr>
      <w:r w:rsidRPr="00C25EB3">
        <w:rPr>
          <w:sz w:val="22"/>
          <w:szCs w:val="22"/>
        </w:rPr>
        <w:t>Unser t</w:t>
      </w:r>
      <w:r>
        <w:rPr>
          <w:rFonts w:ascii="Arial" w:hAnsi="Arial" w:cs="Arial"/>
          <w:sz w:val="22"/>
          <w:szCs w:val="22"/>
        </w:rPr>
        <w:t>ä</w:t>
      </w:r>
      <w:r w:rsidRPr="00C25EB3">
        <w:rPr>
          <w:sz w:val="22"/>
          <w:szCs w:val="22"/>
        </w:rPr>
        <w:t>gliches Brot gib uns heute.</w:t>
      </w:r>
      <w:r w:rsidRPr="00C25EB3">
        <w:rPr>
          <w:sz w:val="22"/>
          <w:szCs w:val="22"/>
        </w:rPr>
        <w:tab/>
      </w:r>
      <w:r w:rsidRPr="00C25EB3">
        <w:rPr>
          <w:sz w:val="22"/>
          <w:szCs w:val="22"/>
          <w:lang w:val="en-GB"/>
        </w:rPr>
        <w:t>Give us today our daily bread.</w:t>
      </w:r>
    </w:p>
    <w:p w:rsidR="00206323" w:rsidRPr="00C25EB3" w:rsidRDefault="00206323" w:rsidP="009116B5">
      <w:pPr>
        <w:tabs>
          <w:tab w:val="left" w:pos="4320"/>
        </w:tabs>
        <w:rPr>
          <w:sz w:val="22"/>
          <w:szCs w:val="22"/>
        </w:rPr>
      </w:pPr>
      <w:r w:rsidRPr="00C25EB3">
        <w:rPr>
          <w:sz w:val="22"/>
          <w:szCs w:val="22"/>
        </w:rPr>
        <w:t>Und vergib uns unsere Schuld,</w:t>
      </w:r>
      <w:r w:rsidRPr="00C25EB3">
        <w:rPr>
          <w:sz w:val="22"/>
          <w:szCs w:val="22"/>
        </w:rPr>
        <w:tab/>
        <w:t>Forgive us our sins</w:t>
      </w:r>
    </w:p>
    <w:p w:rsidR="00206323" w:rsidRPr="00C25EB3" w:rsidRDefault="00206323" w:rsidP="009116B5">
      <w:pPr>
        <w:tabs>
          <w:tab w:val="left" w:pos="4320"/>
        </w:tabs>
        <w:rPr>
          <w:sz w:val="22"/>
          <w:szCs w:val="22"/>
          <w:lang w:val="en-GB"/>
        </w:rPr>
      </w:pPr>
      <w:r w:rsidRPr="00C25EB3">
        <w:rPr>
          <w:sz w:val="22"/>
          <w:szCs w:val="22"/>
        </w:rPr>
        <w:t xml:space="preserve">wie auch wir vergeben unsern Schuldigern. </w:t>
      </w:r>
      <w:r w:rsidRPr="00C25EB3">
        <w:rPr>
          <w:sz w:val="22"/>
          <w:szCs w:val="22"/>
        </w:rPr>
        <w:tab/>
      </w:r>
      <w:r w:rsidRPr="00C25EB3">
        <w:rPr>
          <w:sz w:val="22"/>
          <w:szCs w:val="22"/>
          <w:lang w:val="en-GB"/>
        </w:rPr>
        <w:t>as we forgive those who sin against us.</w:t>
      </w:r>
    </w:p>
    <w:p w:rsidR="00206323" w:rsidRPr="00C25EB3" w:rsidRDefault="00206323" w:rsidP="009116B5">
      <w:pPr>
        <w:tabs>
          <w:tab w:val="left" w:pos="4320"/>
        </w:tabs>
        <w:rPr>
          <w:sz w:val="22"/>
          <w:szCs w:val="22"/>
          <w:lang w:val="en-GB"/>
        </w:rPr>
      </w:pPr>
      <w:r w:rsidRPr="00C25EB3">
        <w:rPr>
          <w:sz w:val="22"/>
          <w:szCs w:val="22"/>
          <w:lang w:val="en-GB"/>
        </w:rPr>
        <w:t>Und führe uns nicht in Versuchung,</w:t>
      </w:r>
      <w:r w:rsidRPr="00C25EB3">
        <w:rPr>
          <w:sz w:val="22"/>
          <w:szCs w:val="22"/>
          <w:lang w:val="en-GB"/>
        </w:rPr>
        <w:tab/>
        <w:t>Save us from the time of trial</w:t>
      </w:r>
    </w:p>
    <w:p w:rsidR="00206323" w:rsidRPr="00C25EB3" w:rsidRDefault="00206323" w:rsidP="009116B5">
      <w:pPr>
        <w:tabs>
          <w:tab w:val="left" w:pos="4320"/>
        </w:tabs>
        <w:rPr>
          <w:sz w:val="22"/>
          <w:szCs w:val="22"/>
        </w:rPr>
      </w:pPr>
      <w:r w:rsidRPr="00C25EB3">
        <w:rPr>
          <w:sz w:val="22"/>
          <w:szCs w:val="22"/>
        </w:rPr>
        <w:t>sondern erlöse uns von dem B</w:t>
      </w:r>
      <w:r>
        <w:rPr>
          <w:sz w:val="22"/>
          <w:szCs w:val="22"/>
        </w:rPr>
        <w:t>ö</w:t>
      </w:r>
      <w:r w:rsidRPr="00C25EB3">
        <w:rPr>
          <w:sz w:val="22"/>
          <w:szCs w:val="22"/>
        </w:rPr>
        <w:t>sen.</w:t>
      </w:r>
      <w:r w:rsidRPr="00C25EB3">
        <w:rPr>
          <w:sz w:val="22"/>
          <w:szCs w:val="22"/>
        </w:rPr>
        <w:tab/>
        <w:t>and deliver us from evil.</w:t>
      </w:r>
    </w:p>
    <w:p w:rsidR="00206323" w:rsidRPr="00C25EB3" w:rsidRDefault="00206323" w:rsidP="009116B5">
      <w:pPr>
        <w:tabs>
          <w:tab w:val="left" w:pos="4320"/>
        </w:tabs>
        <w:rPr>
          <w:sz w:val="22"/>
          <w:szCs w:val="22"/>
        </w:rPr>
      </w:pPr>
      <w:r w:rsidRPr="00C25EB3">
        <w:rPr>
          <w:sz w:val="22"/>
          <w:szCs w:val="22"/>
        </w:rPr>
        <w:t>Denn dein ist das Reich</w:t>
      </w:r>
      <w:r w:rsidRPr="00C25EB3">
        <w:rPr>
          <w:sz w:val="22"/>
          <w:szCs w:val="22"/>
        </w:rPr>
        <w:tab/>
        <w:t>For the kingdom,</w:t>
      </w:r>
    </w:p>
    <w:p w:rsidR="00206323" w:rsidRPr="00C25EB3" w:rsidRDefault="00206323" w:rsidP="009116B5">
      <w:pPr>
        <w:tabs>
          <w:tab w:val="left" w:pos="4320"/>
        </w:tabs>
        <w:rPr>
          <w:sz w:val="22"/>
          <w:szCs w:val="22"/>
        </w:rPr>
      </w:pPr>
      <w:r w:rsidRPr="00C25EB3">
        <w:rPr>
          <w:sz w:val="22"/>
          <w:szCs w:val="22"/>
        </w:rPr>
        <w:t>und die Kraft</w:t>
      </w:r>
      <w:r w:rsidRPr="00C25EB3">
        <w:rPr>
          <w:sz w:val="22"/>
          <w:szCs w:val="22"/>
        </w:rPr>
        <w:tab/>
        <w:t>the power,</w:t>
      </w:r>
    </w:p>
    <w:p w:rsidR="00206323" w:rsidRPr="00C25EB3" w:rsidRDefault="00206323" w:rsidP="009116B5">
      <w:pPr>
        <w:tabs>
          <w:tab w:val="left" w:pos="4320"/>
        </w:tabs>
        <w:rPr>
          <w:sz w:val="22"/>
          <w:szCs w:val="22"/>
          <w:lang w:val="en-GB"/>
        </w:rPr>
      </w:pPr>
      <w:r w:rsidRPr="00C25EB3">
        <w:rPr>
          <w:sz w:val="22"/>
          <w:szCs w:val="22"/>
          <w:lang w:val="en-GB"/>
        </w:rPr>
        <w:t>und die Herrlichkeit</w:t>
      </w:r>
      <w:r w:rsidRPr="00C25EB3">
        <w:rPr>
          <w:sz w:val="22"/>
          <w:szCs w:val="22"/>
          <w:lang w:val="en-GB"/>
        </w:rPr>
        <w:tab/>
        <w:t>and the glory are yours,</w:t>
      </w:r>
    </w:p>
    <w:p w:rsidR="00206323" w:rsidRPr="00C25EB3" w:rsidRDefault="00206323" w:rsidP="009116B5">
      <w:pPr>
        <w:tabs>
          <w:tab w:val="left" w:pos="4320"/>
        </w:tabs>
        <w:rPr>
          <w:sz w:val="22"/>
          <w:szCs w:val="22"/>
          <w:lang w:val="en-GB"/>
        </w:rPr>
      </w:pPr>
      <w:r w:rsidRPr="00C25EB3">
        <w:rPr>
          <w:sz w:val="22"/>
          <w:szCs w:val="22"/>
          <w:lang w:val="en-GB"/>
        </w:rPr>
        <w:t>in Ewigkeit.</w:t>
      </w:r>
      <w:r w:rsidRPr="00C25EB3">
        <w:rPr>
          <w:sz w:val="22"/>
          <w:szCs w:val="22"/>
          <w:lang w:val="en-GB"/>
        </w:rPr>
        <w:tab/>
        <w:t>now and forever.</w:t>
      </w:r>
    </w:p>
    <w:p w:rsidR="00206323" w:rsidRPr="00C25EB3" w:rsidRDefault="00206323" w:rsidP="009116B5">
      <w:pPr>
        <w:tabs>
          <w:tab w:val="left" w:pos="4320"/>
        </w:tabs>
        <w:rPr>
          <w:sz w:val="22"/>
          <w:szCs w:val="22"/>
        </w:rPr>
      </w:pPr>
      <w:r w:rsidRPr="00C25EB3">
        <w:rPr>
          <w:sz w:val="22"/>
          <w:szCs w:val="22"/>
        </w:rPr>
        <w:t>Amen.</w:t>
      </w:r>
      <w:r w:rsidRPr="00C25EB3">
        <w:rPr>
          <w:sz w:val="22"/>
          <w:szCs w:val="22"/>
        </w:rPr>
        <w:tab/>
        <w:t>Amen.</w:t>
      </w:r>
    </w:p>
    <w:p w:rsidR="00206323" w:rsidRPr="00C25EB3" w:rsidRDefault="00206323" w:rsidP="009116B5">
      <w:pPr>
        <w:tabs>
          <w:tab w:val="left" w:pos="4320"/>
        </w:tabs>
        <w:rPr>
          <w:sz w:val="22"/>
          <w:szCs w:val="22"/>
        </w:rPr>
      </w:pPr>
    </w:p>
    <w:p w:rsidR="00206323" w:rsidRPr="00C25EB3" w:rsidRDefault="00206323" w:rsidP="009116B5">
      <w:pPr>
        <w:tabs>
          <w:tab w:val="left" w:pos="4320"/>
        </w:tabs>
        <w:rPr>
          <w:b/>
          <w:sz w:val="22"/>
          <w:szCs w:val="22"/>
        </w:rPr>
      </w:pPr>
      <w:r w:rsidRPr="00C25EB3">
        <w:rPr>
          <w:b/>
          <w:sz w:val="22"/>
          <w:szCs w:val="22"/>
        </w:rPr>
        <w:t>Der Segen</w:t>
      </w:r>
      <w:r w:rsidRPr="00C25EB3">
        <w:rPr>
          <w:b/>
          <w:sz w:val="22"/>
          <w:szCs w:val="22"/>
        </w:rPr>
        <w:tab/>
        <w:t>THE BLESSING</w:t>
      </w:r>
    </w:p>
    <w:p w:rsidR="00206323" w:rsidRPr="00C25EB3" w:rsidRDefault="00206323" w:rsidP="009116B5">
      <w:pPr>
        <w:tabs>
          <w:tab w:val="left" w:pos="4320"/>
        </w:tabs>
        <w:rPr>
          <w:sz w:val="22"/>
          <w:szCs w:val="22"/>
          <w:lang w:val="en-GB"/>
        </w:rPr>
      </w:pPr>
      <w:r w:rsidRPr="00C25EB3">
        <w:rPr>
          <w:sz w:val="22"/>
          <w:szCs w:val="22"/>
        </w:rPr>
        <w:t>Der Herr segne euch und behüte euch.</w:t>
      </w:r>
      <w:r w:rsidRPr="00C25EB3">
        <w:rPr>
          <w:sz w:val="22"/>
          <w:szCs w:val="22"/>
        </w:rPr>
        <w:tab/>
      </w:r>
      <w:r w:rsidRPr="00C25EB3">
        <w:rPr>
          <w:sz w:val="22"/>
          <w:szCs w:val="22"/>
          <w:lang w:val="en-GB"/>
        </w:rPr>
        <w:t>The Lord bless you and keep you.</w:t>
      </w:r>
    </w:p>
    <w:p w:rsidR="00206323" w:rsidRPr="00C25EB3" w:rsidRDefault="00206323" w:rsidP="009116B5">
      <w:pPr>
        <w:tabs>
          <w:tab w:val="left" w:pos="4320"/>
        </w:tabs>
        <w:rPr>
          <w:sz w:val="22"/>
          <w:szCs w:val="22"/>
          <w:lang w:val="en-GB"/>
        </w:rPr>
      </w:pPr>
      <w:r w:rsidRPr="00C25EB3">
        <w:rPr>
          <w:sz w:val="22"/>
          <w:szCs w:val="22"/>
          <w:lang w:val="en-GB"/>
        </w:rPr>
        <w:t>Der Herr lasse sein Angesicht leuchten</w:t>
      </w:r>
      <w:r w:rsidRPr="00C25EB3">
        <w:rPr>
          <w:sz w:val="22"/>
          <w:szCs w:val="22"/>
          <w:lang w:val="en-GB"/>
        </w:rPr>
        <w:tab/>
        <w:t>The Lord</w:t>
      </w:r>
      <w:r>
        <w:rPr>
          <w:sz w:val="22"/>
          <w:szCs w:val="22"/>
          <w:lang w:val="en-GB"/>
        </w:rPr>
        <w:t>’s face</w:t>
      </w:r>
      <w:r w:rsidRPr="00C25EB3">
        <w:rPr>
          <w:sz w:val="22"/>
          <w:szCs w:val="22"/>
          <w:lang w:val="en-GB"/>
        </w:rPr>
        <w:t xml:space="preserve"> shine</w:t>
      </w:r>
      <w:r>
        <w:rPr>
          <w:sz w:val="22"/>
          <w:szCs w:val="22"/>
          <w:lang w:val="en-GB"/>
        </w:rPr>
        <w:t xml:space="preserve"> on you with grace and mercy,</w:t>
      </w:r>
    </w:p>
    <w:p w:rsidR="00206323" w:rsidRPr="00C25EB3" w:rsidRDefault="00206323" w:rsidP="009116B5">
      <w:pPr>
        <w:tabs>
          <w:tab w:val="left" w:pos="4320"/>
        </w:tabs>
        <w:rPr>
          <w:sz w:val="22"/>
          <w:szCs w:val="22"/>
          <w:lang w:val="en-GB"/>
        </w:rPr>
      </w:pPr>
      <w:r w:rsidRPr="009116B5">
        <w:rPr>
          <w:sz w:val="22"/>
          <w:szCs w:val="22"/>
        </w:rPr>
        <w:t>über euch und sei euch gnädig.</w:t>
      </w:r>
      <w:r w:rsidRPr="009116B5">
        <w:rPr>
          <w:sz w:val="22"/>
          <w:szCs w:val="22"/>
        </w:rPr>
        <w:tab/>
      </w:r>
      <w:r w:rsidRPr="00C25EB3">
        <w:rPr>
          <w:sz w:val="22"/>
          <w:szCs w:val="22"/>
          <w:lang w:val="en-GB"/>
        </w:rPr>
        <w:t>The Lord look upon you with favor</w:t>
      </w:r>
    </w:p>
    <w:p w:rsidR="00206323" w:rsidRPr="000550BB" w:rsidRDefault="00206323" w:rsidP="009116B5">
      <w:pPr>
        <w:tabs>
          <w:tab w:val="left" w:pos="4320"/>
        </w:tabs>
        <w:rPr>
          <w:sz w:val="22"/>
          <w:szCs w:val="22"/>
        </w:rPr>
      </w:pPr>
      <w:r w:rsidRPr="000550BB">
        <w:rPr>
          <w:sz w:val="22"/>
          <w:szCs w:val="22"/>
        </w:rPr>
        <w:t>Der Herr erhebe sein Angesicht auf euch</w:t>
      </w:r>
      <w:r w:rsidRPr="000550BB">
        <w:rPr>
          <w:sz w:val="22"/>
          <w:szCs w:val="22"/>
        </w:rPr>
        <w:tab/>
        <w:t>and give you + peace</w:t>
      </w:r>
      <w:r>
        <w:rPr>
          <w:sz w:val="22"/>
          <w:szCs w:val="22"/>
        </w:rPr>
        <w:t>.</w:t>
      </w:r>
    </w:p>
    <w:p w:rsidR="00206323" w:rsidRPr="000550BB" w:rsidRDefault="00206323" w:rsidP="009116B5">
      <w:pPr>
        <w:tabs>
          <w:tab w:val="left" w:pos="4320"/>
        </w:tabs>
        <w:rPr>
          <w:sz w:val="22"/>
          <w:szCs w:val="22"/>
        </w:rPr>
      </w:pPr>
      <w:r w:rsidRPr="000550BB">
        <w:rPr>
          <w:sz w:val="22"/>
          <w:szCs w:val="22"/>
        </w:rPr>
        <w:t>und gebe euch + Frieden.</w:t>
      </w:r>
      <w:r w:rsidRPr="000550BB">
        <w:rPr>
          <w:sz w:val="22"/>
          <w:szCs w:val="22"/>
        </w:rPr>
        <w:tab/>
        <w:t>Amen.</w:t>
      </w:r>
    </w:p>
    <w:p w:rsidR="00206323" w:rsidRPr="000550BB" w:rsidRDefault="00206323" w:rsidP="009116B5">
      <w:pPr>
        <w:tabs>
          <w:tab w:val="left" w:pos="4320"/>
        </w:tabs>
        <w:rPr>
          <w:sz w:val="22"/>
          <w:szCs w:val="22"/>
          <w:lang w:val="en-GB"/>
        </w:rPr>
      </w:pPr>
      <w:r w:rsidRPr="000550BB">
        <w:rPr>
          <w:sz w:val="22"/>
          <w:szCs w:val="22"/>
          <w:lang w:val="en-GB"/>
        </w:rPr>
        <w:t>Amen.</w:t>
      </w:r>
      <w:r w:rsidRPr="000550BB">
        <w:rPr>
          <w:sz w:val="22"/>
          <w:szCs w:val="22"/>
          <w:lang w:val="en-GB"/>
        </w:rPr>
        <w:tab/>
      </w:r>
    </w:p>
    <w:p w:rsidR="00206323" w:rsidRPr="000550BB" w:rsidRDefault="00206323" w:rsidP="009116B5">
      <w:pPr>
        <w:rPr>
          <w:sz w:val="22"/>
          <w:szCs w:val="22"/>
          <w:lang w:val="en-GB"/>
        </w:rPr>
      </w:pPr>
    </w:p>
    <w:p w:rsidR="00206323" w:rsidRPr="000550BB" w:rsidRDefault="00206323" w:rsidP="009116B5">
      <w:pPr>
        <w:rPr>
          <w:sz w:val="22"/>
          <w:szCs w:val="22"/>
          <w:lang w:val="en-GB"/>
        </w:rPr>
      </w:pPr>
    </w:p>
    <w:p w:rsidR="00206323" w:rsidRPr="00C25EB3" w:rsidRDefault="00206323" w:rsidP="009116B5">
      <w:pPr>
        <w:rPr>
          <w:sz w:val="22"/>
          <w:szCs w:val="22"/>
          <w:lang w:val="en-GB"/>
        </w:rPr>
      </w:pPr>
    </w:p>
    <w:p w:rsidR="00206323" w:rsidRDefault="00206323"/>
    <w:sectPr w:rsidR="00206323" w:rsidSect="00C25EB3">
      <w:footerReference w:type="default" r:id="rId9"/>
      <w:pgSz w:w="11906" w:h="16838"/>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323" w:rsidRDefault="00206323" w:rsidP="00155881">
      <w:r>
        <w:separator/>
      </w:r>
    </w:p>
  </w:endnote>
  <w:endnote w:type="continuationSeparator" w:id="0">
    <w:p w:rsidR="00206323" w:rsidRDefault="00206323" w:rsidP="001558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323" w:rsidRDefault="00206323">
    <w:pPr>
      <w:pStyle w:val="Footer"/>
      <w:jc w:val="center"/>
    </w:pPr>
    <w:fldSimple w:instr=" PAGE   \* MERGEFORMAT ">
      <w:r>
        <w:rPr>
          <w:noProof/>
        </w:rPr>
        <w:t>1</w:t>
      </w:r>
    </w:fldSimple>
  </w:p>
  <w:p w:rsidR="00206323" w:rsidRDefault="002063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323" w:rsidRDefault="00206323" w:rsidP="00155881">
      <w:r>
        <w:separator/>
      </w:r>
    </w:p>
  </w:footnote>
  <w:footnote w:type="continuationSeparator" w:id="0">
    <w:p w:rsidR="00206323" w:rsidRDefault="00206323" w:rsidP="00155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16950"/>
    <w:multiLevelType w:val="hybridMultilevel"/>
    <w:tmpl w:val="EEB2DE00"/>
    <w:lvl w:ilvl="0" w:tplc="04090001">
      <w:start w:val="1"/>
      <w:numFmt w:val="bullet"/>
      <w:lvlText w:val=""/>
      <w:lvlJc w:val="left"/>
      <w:pPr>
        <w:tabs>
          <w:tab w:val="num" w:pos="1428"/>
        </w:tabs>
        <w:ind w:left="1428" w:hanging="360"/>
      </w:pPr>
      <w:rPr>
        <w:rFonts w:ascii="Symbol" w:hAnsi="Symbol"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nsid w:val="3E0B67DD"/>
    <w:multiLevelType w:val="hybridMultilevel"/>
    <w:tmpl w:val="BD609A42"/>
    <w:lvl w:ilvl="0" w:tplc="04070001">
      <w:start w:val="1"/>
      <w:numFmt w:val="bullet"/>
      <w:lvlText w:val=""/>
      <w:lvlJc w:val="left"/>
      <w:pPr>
        <w:tabs>
          <w:tab w:val="num" w:pos="1428"/>
        </w:tabs>
        <w:ind w:left="1428" w:hanging="36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
    <w:nsid w:val="7F49669F"/>
    <w:multiLevelType w:val="hybridMultilevel"/>
    <w:tmpl w:val="6C4CFC4A"/>
    <w:lvl w:ilvl="0" w:tplc="FFFFFFFF">
      <w:start w:val="1"/>
      <w:numFmt w:val="bullet"/>
      <w:lvlText w:val=""/>
      <w:lvlJc w:val="left"/>
      <w:pPr>
        <w:tabs>
          <w:tab w:val="num" w:pos="1428"/>
        </w:tabs>
        <w:ind w:left="1428" w:hanging="360"/>
      </w:pPr>
      <w:rPr>
        <w:rFonts w:ascii="Symbol" w:hAnsi="Symbol" w:hint="default"/>
      </w:rPr>
    </w:lvl>
    <w:lvl w:ilvl="1" w:tplc="04090001">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16B5"/>
    <w:rsid w:val="000550BB"/>
    <w:rsid w:val="00070069"/>
    <w:rsid w:val="0007259D"/>
    <w:rsid w:val="000B3391"/>
    <w:rsid w:val="000B7D83"/>
    <w:rsid w:val="000D4E5D"/>
    <w:rsid w:val="00155881"/>
    <w:rsid w:val="00206323"/>
    <w:rsid w:val="00382AF5"/>
    <w:rsid w:val="00387F11"/>
    <w:rsid w:val="00486488"/>
    <w:rsid w:val="004E7536"/>
    <w:rsid w:val="004F5C42"/>
    <w:rsid w:val="00547247"/>
    <w:rsid w:val="005640B8"/>
    <w:rsid w:val="00584CD7"/>
    <w:rsid w:val="006E2E05"/>
    <w:rsid w:val="006F02BD"/>
    <w:rsid w:val="006F08FF"/>
    <w:rsid w:val="007A243C"/>
    <w:rsid w:val="00806864"/>
    <w:rsid w:val="00855A0B"/>
    <w:rsid w:val="0086289E"/>
    <w:rsid w:val="008657F6"/>
    <w:rsid w:val="0087750C"/>
    <w:rsid w:val="00885391"/>
    <w:rsid w:val="008B4976"/>
    <w:rsid w:val="008C14F2"/>
    <w:rsid w:val="008E59AC"/>
    <w:rsid w:val="009116B5"/>
    <w:rsid w:val="009345F7"/>
    <w:rsid w:val="009C217B"/>
    <w:rsid w:val="009D33EF"/>
    <w:rsid w:val="00A84DFE"/>
    <w:rsid w:val="00A93B38"/>
    <w:rsid w:val="00C01A7F"/>
    <w:rsid w:val="00C25EB3"/>
    <w:rsid w:val="00C756BA"/>
    <w:rsid w:val="00D94C65"/>
    <w:rsid w:val="00E05233"/>
    <w:rsid w:val="00E237FE"/>
    <w:rsid w:val="00E25014"/>
    <w:rsid w:val="00F403AC"/>
    <w:rsid w:val="00F629A9"/>
    <w:rsid w:val="00FC21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6B5"/>
    <w:rPr>
      <w:rFonts w:ascii="Raavi" w:eastAsia="Times New Roman" w:hAnsi="Raavi"/>
      <w:sz w:val="24"/>
      <w:szCs w:val="20"/>
      <w:lang w:val="de-DE" w:eastAsia="de-DE"/>
    </w:rPr>
  </w:style>
  <w:style w:type="paragraph" w:styleId="Heading1">
    <w:name w:val="heading 1"/>
    <w:basedOn w:val="Normal"/>
    <w:next w:val="Normal"/>
    <w:link w:val="Heading1Char"/>
    <w:uiPriority w:val="99"/>
    <w:qFormat/>
    <w:rsid w:val="009116B5"/>
    <w:pPr>
      <w:keepNext/>
      <w:spacing w:before="240" w:after="60"/>
      <w:outlineLvl w:val="0"/>
    </w:pPr>
    <w:rPr>
      <w:rFonts w:ascii="Arial" w:hAnsi="Arial"/>
      <w:b/>
      <w:kern w:val="28"/>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16B5"/>
    <w:rPr>
      <w:rFonts w:ascii="Arial" w:hAnsi="Arial" w:cs="Times New Roman"/>
      <w:b/>
      <w:kern w:val="28"/>
      <w:sz w:val="20"/>
      <w:szCs w:val="20"/>
      <w:lang w:val="de-DE" w:eastAsia="de-DE"/>
    </w:rPr>
  </w:style>
  <w:style w:type="paragraph" w:styleId="Footer">
    <w:name w:val="footer"/>
    <w:basedOn w:val="Normal"/>
    <w:link w:val="FooterChar"/>
    <w:uiPriority w:val="99"/>
    <w:rsid w:val="009116B5"/>
    <w:pPr>
      <w:tabs>
        <w:tab w:val="center" w:pos="4680"/>
        <w:tab w:val="right" w:pos="9360"/>
      </w:tabs>
    </w:pPr>
  </w:style>
  <w:style w:type="character" w:customStyle="1" w:styleId="FooterChar">
    <w:name w:val="Footer Char"/>
    <w:basedOn w:val="DefaultParagraphFont"/>
    <w:link w:val="Footer"/>
    <w:uiPriority w:val="99"/>
    <w:locked/>
    <w:rsid w:val="009116B5"/>
    <w:rPr>
      <w:rFonts w:ascii="Raavi" w:hAnsi="Raavi" w:cs="Times New Roman"/>
      <w:sz w:val="20"/>
      <w:szCs w:val="20"/>
      <w:lang w:val="de-DE" w:eastAsia="de-DE"/>
    </w:rPr>
  </w:style>
  <w:style w:type="character" w:styleId="Hyperlink">
    <w:name w:val="Hyperlink"/>
    <w:basedOn w:val="DefaultParagraphFont"/>
    <w:uiPriority w:val="99"/>
    <w:rsid w:val="009116B5"/>
    <w:rPr>
      <w:rFonts w:cs="Times New Roman"/>
      <w:color w:val="0000BB"/>
      <w:u w:val="none"/>
      <w:effect w:val="none"/>
    </w:rPr>
  </w:style>
  <w:style w:type="character" w:customStyle="1" w:styleId="vv">
    <w:name w:val="vv"/>
    <w:basedOn w:val="DefaultParagraphFont"/>
    <w:uiPriority w:val="99"/>
    <w:rsid w:val="009116B5"/>
    <w:rPr>
      <w:rFonts w:cs="Times New Roman"/>
    </w:rPr>
  </w:style>
  <w:style w:type="character" w:customStyle="1" w:styleId="sc">
    <w:name w:val="sc"/>
    <w:basedOn w:val="DefaultParagraphFont"/>
    <w:uiPriority w:val="99"/>
    <w:rsid w:val="009116B5"/>
    <w:rPr>
      <w:rFonts w:cs="Times New Roman"/>
      <w:small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8</Pages>
  <Words>3945</Words>
  <Characters>22493</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material for use in Southern Ohio Synod congregations on “Mecklenburg Sunday,” October 17, 2010 or on a nearby Sunday</dc:title>
  <dc:subject/>
  <dc:creator>pastor</dc:creator>
  <cp:keywords/>
  <dc:description/>
  <cp:lastModifiedBy>Administrator</cp:lastModifiedBy>
  <cp:revision>2</cp:revision>
  <dcterms:created xsi:type="dcterms:W3CDTF">2010-09-16T15:35:00Z</dcterms:created>
  <dcterms:modified xsi:type="dcterms:W3CDTF">2010-09-16T15:35:00Z</dcterms:modified>
</cp:coreProperties>
</file>