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F99" w:rsidRPr="00676F99" w:rsidRDefault="00676F99" w:rsidP="00676F99">
      <w:pPr>
        <w:spacing w:before="100" w:beforeAutospacing="1" w:after="100" w:afterAutospacing="1" w:line="240" w:lineRule="auto"/>
        <w:outlineLvl w:val="1"/>
        <w:rPr>
          <w:rFonts w:ascii="Times New Roman" w:eastAsia="Times New Roman" w:hAnsi="Times New Roman" w:cs="Times New Roman"/>
          <w:b/>
          <w:bCs/>
          <w:sz w:val="36"/>
          <w:szCs w:val="36"/>
        </w:rPr>
      </w:pPr>
      <w:r w:rsidRPr="00676F99">
        <w:rPr>
          <w:rFonts w:ascii="Times New Roman" w:eastAsia="Times New Roman" w:hAnsi="Times New Roman" w:cs="Times New Roman"/>
          <w:b/>
          <w:bCs/>
          <w:sz w:val="36"/>
          <w:szCs w:val="36"/>
        </w:rPr>
        <w:t>Biography</w:t>
      </w:r>
    </w:p>
    <w:p w:rsidR="00676F99" w:rsidRPr="00676F99" w:rsidRDefault="00676F99" w:rsidP="00676F99">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676F99">
        <w:rPr>
          <w:rFonts w:ascii="Times New Roman" w:eastAsia="Times New Roman" w:hAnsi="Times New Roman" w:cs="Times New Roman"/>
          <w:sz w:val="24"/>
          <w:szCs w:val="24"/>
        </w:rPr>
        <w:t xml:space="preserve">Dan </w:t>
      </w:r>
      <w:proofErr w:type="spellStart"/>
      <w:r w:rsidRPr="00676F99">
        <w:rPr>
          <w:rFonts w:ascii="Times New Roman" w:eastAsia="Times New Roman" w:hAnsi="Times New Roman" w:cs="Times New Roman"/>
          <w:sz w:val="24"/>
          <w:szCs w:val="24"/>
        </w:rPr>
        <w:t>Thurmon</w:t>
      </w:r>
      <w:proofErr w:type="spellEnd"/>
      <w:r w:rsidRPr="00676F99">
        <w:rPr>
          <w:rFonts w:ascii="Times New Roman" w:eastAsia="Times New Roman" w:hAnsi="Times New Roman" w:cs="Times New Roman"/>
          <w:sz w:val="24"/>
          <w:szCs w:val="24"/>
        </w:rPr>
        <w:t xml:space="preserve"> is the author of two books, a renowned speaker, and a recognized expert in delivering peak performances – on stage and in the workplace. As president of Motivation Works, Inc., he has worked with hundreds of clients and delivered thousands of </w:t>
      </w:r>
      <w:hyperlink r:id="rId5" w:tooltip="presentations" w:history="1">
        <w:r w:rsidRPr="00676F99">
          <w:rPr>
            <w:rFonts w:ascii="Times New Roman" w:eastAsia="Times New Roman" w:hAnsi="Times New Roman" w:cs="Times New Roman"/>
            <w:color w:val="0000FF"/>
            <w:sz w:val="24"/>
            <w:szCs w:val="24"/>
            <w:u w:val="single"/>
          </w:rPr>
          <w:t>presentations</w:t>
        </w:r>
      </w:hyperlink>
      <w:r w:rsidRPr="00676F99">
        <w:rPr>
          <w:rFonts w:ascii="Times New Roman" w:eastAsia="Times New Roman" w:hAnsi="Times New Roman" w:cs="Times New Roman"/>
          <w:sz w:val="24"/>
          <w:szCs w:val="24"/>
        </w:rPr>
        <w:t xml:space="preserve"> worldwide. Dan helps organizations and individuals implement actions plans and move confidently through transitions.</w:t>
      </w:r>
    </w:p>
    <w:p w:rsidR="00676F99" w:rsidRPr="00676F99" w:rsidRDefault="00676F99" w:rsidP="00676F99">
      <w:pPr>
        <w:spacing w:before="100" w:beforeAutospacing="1" w:after="100" w:afterAutospacing="1" w:line="240" w:lineRule="auto"/>
        <w:rPr>
          <w:rFonts w:ascii="Times New Roman" w:eastAsia="Times New Roman" w:hAnsi="Times New Roman" w:cs="Times New Roman"/>
          <w:sz w:val="24"/>
          <w:szCs w:val="24"/>
        </w:rPr>
      </w:pPr>
      <w:r w:rsidRPr="00676F99">
        <w:rPr>
          <w:rFonts w:ascii="Times New Roman" w:eastAsia="Times New Roman" w:hAnsi="Times New Roman" w:cs="Times New Roman"/>
          <w:sz w:val="24"/>
          <w:szCs w:val="24"/>
        </w:rPr>
        <w:t>He began his performance career at eleven years old, crafting a one-man-show incorporating comedy, juggling and acrobatics. This enabled him to, at a very early age, develop a strong work ethic and learn fundamental lessons about performance excellence. Dan graduated from the University of Georgia with a degree in Marketing and Management. He has also extensively studied Personal Development and developed a unique methodology he teaches to audiences and clients.</w:t>
      </w:r>
    </w:p>
    <w:p w:rsidR="00676F99" w:rsidRPr="00676F99" w:rsidRDefault="00676F99" w:rsidP="00676F99">
      <w:pPr>
        <w:spacing w:before="100" w:beforeAutospacing="1" w:after="100" w:afterAutospacing="1" w:line="240" w:lineRule="auto"/>
        <w:rPr>
          <w:rFonts w:ascii="Times New Roman" w:eastAsia="Times New Roman" w:hAnsi="Times New Roman" w:cs="Times New Roman"/>
          <w:sz w:val="24"/>
          <w:szCs w:val="24"/>
        </w:rPr>
      </w:pPr>
      <w:r w:rsidRPr="00676F99">
        <w:rPr>
          <w:rFonts w:ascii="Times New Roman" w:eastAsia="Times New Roman" w:hAnsi="Times New Roman" w:cs="Times New Roman"/>
          <w:sz w:val="24"/>
          <w:szCs w:val="24"/>
        </w:rPr>
        <w:t xml:space="preserve">A recent inductee to the prestigious “Speakers Hall of Fame,” Dan </w:t>
      </w:r>
      <w:proofErr w:type="spellStart"/>
      <w:r w:rsidRPr="00676F99">
        <w:rPr>
          <w:rFonts w:ascii="Times New Roman" w:eastAsia="Times New Roman" w:hAnsi="Times New Roman" w:cs="Times New Roman"/>
          <w:sz w:val="24"/>
          <w:szCs w:val="24"/>
        </w:rPr>
        <w:t>Thurmon</w:t>
      </w:r>
      <w:proofErr w:type="spellEnd"/>
      <w:r w:rsidRPr="00676F99">
        <w:rPr>
          <w:rFonts w:ascii="Times New Roman" w:eastAsia="Times New Roman" w:hAnsi="Times New Roman" w:cs="Times New Roman"/>
          <w:sz w:val="24"/>
          <w:szCs w:val="24"/>
        </w:rPr>
        <w:t xml:space="preserve"> delivers experiences that go beyond motivation, teaching concepts and skills in a highly engaging and entertaining manner. He incorporates his lifelong performance skills to create high impact events. His programs have educated and uplifted Fortune 500 companies, young audiences, and even the troops on the front lines of Afghanistan and Iraq.</w:t>
      </w:r>
    </w:p>
    <w:p w:rsidR="00676F99" w:rsidRPr="00676F99" w:rsidRDefault="00676F99" w:rsidP="00676F99">
      <w:pPr>
        <w:spacing w:before="100" w:beforeAutospacing="1" w:after="100" w:afterAutospacing="1" w:line="240" w:lineRule="auto"/>
        <w:rPr>
          <w:rFonts w:ascii="Times New Roman" w:eastAsia="Times New Roman" w:hAnsi="Times New Roman" w:cs="Times New Roman"/>
          <w:sz w:val="24"/>
          <w:szCs w:val="24"/>
        </w:rPr>
      </w:pPr>
      <w:r w:rsidRPr="00676F99">
        <w:rPr>
          <w:rFonts w:ascii="Times New Roman" w:eastAsia="Times New Roman" w:hAnsi="Times New Roman" w:cs="Times New Roman"/>
          <w:sz w:val="24"/>
          <w:szCs w:val="24"/>
        </w:rPr>
        <w:t xml:space="preserve">Dan’s philosophy can be summarized by the title of his book, </w:t>
      </w:r>
      <w:hyperlink r:id="rId6" w:tooltip="Off Balance On Purpose" w:history="1">
        <w:r w:rsidRPr="00676F99">
          <w:rPr>
            <w:rFonts w:ascii="Times New Roman" w:eastAsia="Times New Roman" w:hAnsi="Times New Roman" w:cs="Times New Roman"/>
            <w:i/>
            <w:iCs/>
            <w:color w:val="0000FF"/>
            <w:sz w:val="24"/>
            <w:szCs w:val="24"/>
            <w:u w:val="single"/>
          </w:rPr>
          <w:t>Off Balance On Purpose</w:t>
        </w:r>
      </w:hyperlink>
      <w:r w:rsidRPr="00676F99">
        <w:rPr>
          <w:rFonts w:ascii="Times New Roman" w:eastAsia="Times New Roman" w:hAnsi="Times New Roman" w:cs="Times New Roman"/>
          <w:sz w:val="24"/>
          <w:szCs w:val="24"/>
        </w:rPr>
        <w:t>. He believes that we will never achieve “perfect balance” and should, instead, learn to embrace uncertainty and initiate positive changes that lead to growth. Also, we should go beyond the pursuit of “success” and enhance our life experiences and professional endeavors with purposeful, positive contributions.</w:t>
      </w:r>
    </w:p>
    <w:p w:rsidR="00987C0C" w:rsidRDefault="00987C0C"/>
    <w:sectPr w:rsidR="00987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F99"/>
    <w:rsid w:val="0036744B"/>
    <w:rsid w:val="00676F99"/>
    <w:rsid w:val="0098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6F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6F9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76F99"/>
    <w:rPr>
      <w:color w:val="0000FF"/>
      <w:u w:val="single"/>
    </w:rPr>
  </w:style>
  <w:style w:type="paragraph" w:styleId="NormalWeb">
    <w:name w:val="Normal (Web)"/>
    <w:basedOn w:val="Normal"/>
    <w:uiPriority w:val="99"/>
    <w:semiHidden/>
    <w:unhideWhenUsed/>
    <w:rsid w:val="00676F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6F9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6F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6F9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76F99"/>
    <w:rPr>
      <w:color w:val="0000FF"/>
      <w:u w:val="single"/>
    </w:rPr>
  </w:style>
  <w:style w:type="paragraph" w:styleId="NormalWeb">
    <w:name w:val="Normal (Web)"/>
    <w:basedOn w:val="Normal"/>
    <w:uiPriority w:val="99"/>
    <w:semiHidden/>
    <w:unhideWhenUsed/>
    <w:rsid w:val="00676F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6F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99053">
      <w:bodyDiv w:val="1"/>
      <w:marLeft w:val="0"/>
      <w:marRight w:val="0"/>
      <w:marTop w:val="0"/>
      <w:marBottom w:val="0"/>
      <w:divBdr>
        <w:top w:val="none" w:sz="0" w:space="0" w:color="auto"/>
        <w:left w:val="none" w:sz="0" w:space="0" w:color="auto"/>
        <w:bottom w:val="none" w:sz="0" w:space="0" w:color="auto"/>
        <w:right w:val="none" w:sz="0" w:space="0" w:color="auto"/>
      </w:divBdr>
      <w:divsChild>
        <w:div w:id="2014062383">
          <w:marLeft w:val="0"/>
          <w:marRight w:val="0"/>
          <w:marTop w:val="0"/>
          <w:marBottom w:val="0"/>
          <w:divBdr>
            <w:top w:val="none" w:sz="0" w:space="0" w:color="auto"/>
            <w:left w:val="none" w:sz="0" w:space="0" w:color="auto"/>
            <w:bottom w:val="none" w:sz="0" w:space="0" w:color="auto"/>
            <w:right w:val="none" w:sz="0" w:space="0" w:color="auto"/>
          </w:divBdr>
          <w:divsChild>
            <w:div w:id="218326590">
              <w:marLeft w:val="0"/>
              <w:marRight w:val="0"/>
              <w:marTop w:val="0"/>
              <w:marBottom w:val="0"/>
              <w:divBdr>
                <w:top w:val="none" w:sz="0" w:space="0" w:color="auto"/>
                <w:left w:val="none" w:sz="0" w:space="0" w:color="auto"/>
                <w:bottom w:val="none" w:sz="0" w:space="0" w:color="auto"/>
                <w:right w:val="none" w:sz="0" w:space="0" w:color="auto"/>
              </w:divBdr>
              <w:divsChild>
                <w:div w:id="396822502">
                  <w:marLeft w:val="0"/>
                  <w:marRight w:val="0"/>
                  <w:marTop w:val="0"/>
                  <w:marBottom w:val="0"/>
                  <w:divBdr>
                    <w:top w:val="none" w:sz="0" w:space="0" w:color="auto"/>
                    <w:left w:val="none" w:sz="0" w:space="0" w:color="auto"/>
                    <w:bottom w:val="none" w:sz="0" w:space="0" w:color="auto"/>
                    <w:right w:val="none" w:sz="0" w:space="0" w:color="auto"/>
                  </w:divBdr>
                  <w:divsChild>
                    <w:div w:id="24080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anthurmon.com/off-balance-on-purpose/" TargetMode="External"/><Relationship Id="rId5" Type="http://schemas.openxmlformats.org/officeDocument/2006/relationships/hyperlink" Target="http://www.danthurmon.com/present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dc:creator>
  <cp:lastModifiedBy>Erin</cp:lastModifiedBy>
  <cp:revision>1</cp:revision>
  <dcterms:created xsi:type="dcterms:W3CDTF">2014-03-25T21:26:00Z</dcterms:created>
  <dcterms:modified xsi:type="dcterms:W3CDTF">2014-03-25T21:27:00Z</dcterms:modified>
</cp:coreProperties>
</file>