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8C" w:rsidRDefault="00983E8C"/>
    <w:p w:rsidR="001B5AAC" w:rsidRDefault="001B5AAC"/>
    <w:p w:rsidR="001B5AAC" w:rsidRDefault="001B5AAC"/>
    <w:p w:rsidR="001B5AAC" w:rsidRDefault="001B5AAC">
      <w:r>
        <w:t>Letter to the editor</w:t>
      </w:r>
    </w:p>
    <w:p w:rsidR="001B5AAC" w:rsidRDefault="001B5AAC"/>
    <w:p w:rsidR="001B5AAC" w:rsidRDefault="001B5AAC"/>
    <w:p w:rsidR="001B5AAC" w:rsidRDefault="001B5AAC">
      <w:r>
        <w:t xml:space="preserve">A strong public health program is essential for a strong Williams County. The Williams County Health District has been here for Williams County since 1919. The Board's services to our the county include ensuring that the food sold to the public is safe, immunizations for our children, and helping our older citizens be able to stay in their homes through wellness checks. In all these ways, the health district plays a part in the counties fabric. In Ohio, health districts are a politically </w:t>
      </w:r>
      <w:r w:rsidR="00AF27BB">
        <w:t>separate</w:t>
      </w:r>
      <w:r>
        <w:t xml:space="preserve"> part of county government and thus must be funded independently to provide services for us and our neighbors. We may not see many of the services that ensure a safe healthy place to live, but our health district provides these services daily in to all Williams County Families. I urge to support the health district levy with a vote for the levy on May 4th.</w:t>
      </w:r>
    </w:p>
    <w:p w:rsidR="001B5AAC" w:rsidRDefault="001B5AAC"/>
    <w:p w:rsidR="001B5AAC" w:rsidRDefault="001B5AAC">
      <w:r>
        <w:t xml:space="preserve">Signed </w:t>
      </w:r>
    </w:p>
    <w:p w:rsidR="001B5AAC" w:rsidRDefault="001B5AAC"/>
    <w:p w:rsidR="001B5AAC" w:rsidRDefault="001B5AAC"/>
    <w:p w:rsidR="001B5AAC" w:rsidRDefault="001B5AAC">
      <w:r>
        <w:t>12457 County Road C</w:t>
      </w:r>
    </w:p>
    <w:p w:rsidR="001B5AAC" w:rsidRDefault="001B5AAC">
      <w:r>
        <w:t>Bryan, Ohio 43506</w:t>
      </w:r>
    </w:p>
    <w:p w:rsidR="001B5AAC" w:rsidRDefault="001B5AAC"/>
    <w:sectPr w:rsidR="001B5AAC" w:rsidSect="00983E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5AAC"/>
    <w:rsid w:val="001B5AAC"/>
    <w:rsid w:val="0085591D"/>
    <w:rsid w:val="00983E8C"/>
    <w:rsid w:val="00AF2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Watkins</dc:creator>
  <cp:lastModifiedBy>Jim Watkins</cp:lastModifiedBy>
  <cp:revision>2</cp:revision>
  <dcterms:created xsi:type="dcterms:W3CDTF">2010-04-01T13:13:00Z</dcterms:created>
  <dcterms:modified xsi:type="dcterms:W3CDTF">2010-04-08T13:18:00Z</dcterms:modified>
</cp:coreProperties>
</file>