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0EC" w:rsidRPr="006F0F16" w:rsidRDefault="000710EC" w:rsidP="00984D1B">
      <w:pPr>
        <w:pStyle w:val="Heading1"/>
        <w:tabs>
          <w:tab w:val="clear" w:pos="1440"/>
        </w:tabs>
        <w:rPr>
          <w:sz w:val="20"/>
        </w:rPr>
      </w:pPr>
      <w:bookmarkStart w:id="0" w:name="_GoBack"/>
      <w:bookmarkEnd w:id="0"/>
    </w:p>
    <w:p w:rsidR="000710EC" w:rsidRPr="006F0F16" w:rsidRDefault="000710EC" w:rsidP="00984D1B">
      <w:pPr>
        <w:pStyle w:val="Heading1"/>
        <w:tabs>
          <w:tab w:val="clear" w:pos="1440"/>
        </w:tabs>
        <w:rPr>
          <w:sz w:val="20"/>
        </w:rPr>
      </w:pPr>
    </w:p>
    <w:p w:rsidR="00767A50" w:rsidRPr="00984D1B" w:rsidRDefault="00C83FD3" w:rsidP="00984D1B">
      <w:pPr>
        <w:pStyle w:val="Heading1"/>
        <w:tabs>
          <w:tab w:val="clear" w:pos="1440"/>
        </w:tabs>
        <w:rPr>
          <w:szCs w:val="22"/>
        </w:rPr>
      </w:pPr>
      <w:r w:rsidRPr="00984D1B">
        <w:rPr>
          <w:szCs w:val="22"/>
        </w:rPr>
        <w:t>FOR IMMEDIATE RELEASE</w:t>
      </w:r>
    </w:p>
    <w:p w:rsidR="009125FD" w:rsidRPr="006F0F16" w:rsidRDefault="009125FD" w:rsidP="00984D1B">
      <w:pPr>
        <w:tabs>
          <w:tab w:val="left" w:pos="1"/>
          <w:tab w:val="left" w:pos="5760"/>
        </w:tabs>
        <w:rPr>
          <w:rFonts w:ascii="Arial" w:hAnsi="Arial"/>
        </w:rPr>
      </w:pPr>
      <w:r w:rsidRPr="00984D1B">
        <w:rPr>
          <w:rFonts w:ascii="Arial" w:hAnsi="Arial"/>
          <w:sz w:val="22"/>
          <w:szCs w:val="22"/>
        </w:rPr>
        <w:tab/>
      </w:r>
    </w:p>
    <w:p w:rsidR="009125FD" w:rsidRPr="006F0F16" w:rsidRDefault="009125FD" w:rsidP="00984D1B">
      <w:pPr>
        <w:tabs>
          <w:tab w:val="left" w:pos="1"/>
          <w:tab w:val="left" w:pos="5040"/>
          <w:tab w:val="left" w:pos="5760"/>
          <w:tab w:val="left" w:pos="6480"/>
          <w:tab w:val="left" w:pos="7200"/>
          <w:tab w:val="left" w:pos="7920"/>
          <w:tab w:val="left" w:pos="8640"/>
        </w:tabs>
        <w:rPr>
          <w:rFonts w:ascii="Arial" w:hAnsi="Arial"/>
        </w:rPr>
      </w:pPr>
    </w:p>
    <w:p w:rsidR="00767A50" w:rsidRPr="00984D1B" w:rsidRDefault="003E0400">
      <w:pPr>
        <w:pStyle w:val="Heading2"/>
        <w:rPr>
          <w:szCs w:val="28"/>
        </w:rPr>
      </w:pPr>
      <w:r w:rsidRPr="003E0400">
        <w:rPr>
          <w:szCs w:val="28"/>
        </w:rPr>
        <w:t xml:space="preserve">New Version of Epicor </w:t>
      </w:r>
      <w:r>
        <w:rPr>
          <w:szCs w:val="28"/>
        </w:rPr>
        <w:t xml:space="preserve">Eclipse </w:t>
      </w:r>
      <w:r w:rsidR="00963DF9" w:rsidRPr="003E0400">
        <w:rPr>
          <w:szCs w:val="28"/>
        </w:rPr>
        <w:t xml:space="preserve">ERP Solution </w:t>
      </w:r>
      <w:r w:rsidR="00C01093">
        <w:rPr>
          <w:szCs w:val="28"/>
        </w:rPr>
        <w:t>for Wholesale Distributors</w:t>
      </w:r>
      <w:r w:rsidR="000514CB">
        <w:rPr>
          <w:szCs w:val="28"/>
        </w:rPr>
        <w:t xml:space="preserve"> Now Available</w:t>
      </w:r>
    </w:p>
    <w:p w:rsidR="00767A50" w:rsidRPr="006F0F16" w:rsidRDefault="00767A50">
      <w:pPr>
        <w:jc w:val="center"/>
        <w:rPr>
          <w:rFonts w:ascii="Arial" w:hAnsi="Arial"/>
        </w:rPr>
      </w:pPr>
    </w:p>
    <w:p w:rsidR="00767A50" w:rsidRPr="00984D1B" w:rsidRDefault="000514CB">
      <w:pPr>
        <w:pStyle w:val="BodyText"/>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2"/>
        </w:rPr>
      </w:pPr>
      <w:r>
        <w:rPr>
          <w:szCs w:val="22"/>
        </w:rPr>
        <w:t xml:space="preserve">Growing </w:t>
      </w:r>
      <w:r w:rsidR="00FA5162">
        <w:rPr>
          <w:szCs w:val="22"/>
        </w:rPr>
        <w:t xml:space="preserve">Number </w:t>
      </w:r>
      <w:r>
        <w:rPr>
          <w:szCs w:val="22"/>
        </w:rPr>
        <w:t>of Customers Choose Epicor Eclipse to Streamline Operations</w:t>
      </w:r>
    </w:p>
    <w:p w:rsidR="00767A50" w:rsidRPr="006F0F16" w:rsidRDefault="00767A50">
      <w:pPr>
        <w:rPr>
          <w:rFonts w:ascii="Arial" w:hAnsi="Arial" w:cs="Arial"/>
        </w:rPr>
      </w:pPr>
    </w:p>
    <w:p w:rsidR="007A3863" w:rsidRPr="006F0F16" w:rsidRDefault="007A3863">
      <w:pPr>
        <w:rPr>
          <w:rFonts w:ascii="Arial" w:hAnsi="Arial" w:cs="Arial"/>
        </w:rPr>
      </w:pPr>
    </w:p>
    <w:p w:rsidR="000C7D36" w:rsidRDefault="00F44109" w:rsidP="009236A3">
      <w:pPr>
        <w:pStyle w:val="BodyTextIndent2"/>
        <w:spacing w:after="240"/>
        <w:ind w:firstLine="0"/>
        <w:rPr>
          <w:rFonts w:cs="Arial"/>
          <w:sz w:val="20"/>
        </w:rPr>
      </w:pPr>
      <w:r w:rsidRPr="00F44109">
        <w:rPr>
          <w:rFonts w:cs="Arial"/>
          <w:b/>
          <w:sz w:val="20"/>
        </w:rPr>
        <w:t xml:space="preserve">DUBLIN, Calif., </w:t>
      </w:r>
      <w:r w:rsidR="00802B21">
        <w:rPr>
          <w:rFonts w:cs="Arial"/>
          <w:b/>
          <w:sz w:val="20"/>
        </w:rPr>
        <w:t>Novem</w:t>
      </w:r>
      <w:r w:rsidRPr="00F44109">
        <w:rPr>
          <w:rFonts w:cs="Arial"/>
          <w:b/>
          <w:sz w:val="20"/>
        </w:rPr>
        <w:t xml:space="preserve">ber </w:t>
      </w:r>
      <w:r w:rsidR="004E768C">
        <w:rPr>
          <w:rFonts w:cs="Arial"/>
          <w:b/>
          <w:sz w:val="20"/>
        </w:rPr>
        <w:t>12</w:t>
      </w:r>
      <w:r w:rsidRPr="00F44109">
        <w:rPr>
          <w:rFonts w:cs="Arial"/>
          <w:b/>
          <w:sz w:val="20"/>
        </w:rPr>
        <w:t xml:space="preserve">, 2013 </w:t>
      </w:r>
      <w:r w:rsidRPr="004E768C">
        <w:rPr>
          <w:rFonts w:cs="Arial"/>
          <w:sz w:val="20"/>
        </w:rPr>
        <w:t xml:space="preserve">-- </w:t>
      </w:r>
      <w:r w:rsidR="00767A50" w:rsidRPr="004E768C">
        <w:rPr>
          <w:rFonts w:cs="Arial"/>
          <w:sz w:val="20"/>
        </w:rPr>
        <w:t>Epicor Softwa</w:t>
      </w:r>
      <w:r w:rsidR="00A2123A" w:rsidRPr="004E768C">
        <w:rPr>
          <w:rFonts w:cs="Arial"/>
          <w:sz w:val="20"/>
        </w:rPr>
        <w:t>re</w:t>
      </w:r>
      <w:r w:rsidR="00A2123A" w:rsidRPr="00294274">
        <w:rPr>
          <w:rFonts w:cs="Arial"/>
          <w:sz w:val="20"/>
        </w:rPr>
        <w:t xml:space="preserve"> Corporation, </w:t>
      </w:r>
      <w:r w:rsidR="0027089D" w:rsidRPr="00294274">
        <w:rPr>
          <w:rFonts w:cs="Arial"/>
          <w:sz w:val="20"/>
        </w:rPr>
        <w:t xml:space="preserve">a global leader in </w:t>
      </w:r>
      <w:hyperlink r:id="rId8" w:history="1">
        <w:r w:rsidR="0027089D" w:rsidRPr="00294274">
          <w:rPr>
            <w:rStyle w:val="Hyperlink"/>
            <w:rFonts w:cs="Arial"/>
            <w:sz w:val="20"/>
          </w:rPr>
          <w:t>business software solutions</w:t>
        </w:r>
      </w:hyperlink>
      <w:r w:rsidR="0027089D" w:rsidRPr="00294274">
        <w:rPr>
          <w:rFonts w:cs="Arial"/>
          <w:sz w:val="20"/>
        </w:rPr>
        <w:t xml:space="preserve"> for manufacturing, </w:t>
      </w:r>
      <w:r w:rsidR="00D675AA" w:rsidRPr="00294274">
        <w:rPr>
          <w:rFonts w:cs="Arial"/>
          <w:sz w:val="20"/>
        </w:rPr>
        <w:t xml:space="preserve">distribution, </w:t>
      </w:r>
      <w:r w:rsidR="0027089D" w:rsidRPr="00294274">
        <w:rPr>
          <w:rFonts w:cs="Arial"/>
          <w:sz w:val="20"/>
        </w:rPr>
        <w:t>retail and services organizations</w:t>
      </w:r>
      <w:r w:rsidR="00A2123A" w:rsidRPr="00294274">
        <w:rPr>
          <w:rFonts w:cs="Arial"/>
          <w:sz w:val="20"/>
        </w:rPr>
        <w:t xml:space="preserve">, today </w:t>
      </w:r>
      <w:r w:rsidR="000514CB">
        <w:rPr>
          <w:rFonts w:cs="Arial"/>
          <w:sz w:val="20"/>
        </w:rPr>
        <w:t xml:space="preserve">announced </w:t>
      </w:r>
      <w:r w:rsidR="00350498">
        <w:rPr>
          <w:rFonts w:cs="Arial"/>
          <w:sz w:val="20"/>
        </w:rPr>
        <w:t xml:space="preserve">the </w:t>
      </w:r>
      <w:r w:rsidR="00F70021" w:rsidRPr="00F70021">
        <w:rPr>
          <w:rFonts w:cs="Arial"/>
          <w:sz w:val="20"/>
        </w:rPr>
        <w:t>general availability</w:t>
      </w:r>
      <w:r w:rsidR="000514CB">
        <w:rPr>
          <w:rFonts w:cs="Arial"/>
          <w:sz w:val="20"/>
        </w:rPr>
        <w:t xml:space="preserve"> of</w:t>
      </w:r>
      <w:r w:rsidR="00F70021" w:rsidRPr="00F70021">
        <w:rPr>
          <w:rFonts w:cs="Arial"/>
          <w:sz w:val="20"/>
        </w:rPr>
        <w:t xml:space="preserve"> </w:t>
      </w:r>
      <w:r w:rsidR="00350498">
        <w:rPr>
          <w:rFonts w:cs="Arial"/>
          <w:sz w:val="20"/>
        </w:rPr>
        <w:t xml:space="preserve">version 8.7.7 of </w:t>
      </w:r>
      <w:r w:rsidR="000514CB">
        <w:rPr>
          <w:rFonts w:cs="Arial"/>
          <w:sz w:val="20"/>
        </w:rPr>
        <w:t xml:space="preserve">its </w:t>
      </w:r>
      <w:hyperlink r:id="rId9" w:history="1">
        <w:r w:rsidR="00997D1B" w:rsidRPr="00997D1B">
          <w:rPr>
            <w:rStyle w:val="Hyperlink"/>
            <w:rFonts w:cs="Arial"/>
            <w:sz w:val="20"/>
          </w:rPr>
          <w:t>wholesale distribution</w:t>
        </w:r>
      </w:hyperlink>
      <w:r w:rsidR="00997D1B" w:rsidRPr="00997D1B">
        <w:rPr>
          <w:rFonts w:cs="Arial"/>
          <w:sz w:val="20"/>
        </w:rPr>
        <w:t xml:space="preserve"> enterprise resource planning</w:t>
      </w:r>
      <w:r w:rsidR="00350498">
        <w:rPr>
          <w:rFonts w:cs="Arial"/>
          <w:sz w:val="20"/>
        </w:rPr>
        <w:t xml:space="preserve"> </w:t>
      </w:r>
      <w:r w:rsidR="00997D1B" w:rsidRPr="00997D1B">
        <w:rPr>
          <w:rFonts w:cs="Arial"/>
          <w:sz w:val="20"/>
        </w:rPr>
        <w:t>(ERP) solution</w:t>
      </w:r>
      <w:r w:rsidR="000514CB">
        <w:rPr>
          <w:rFonts w:cs="Arial"/>
          <w:sz w:val="20"/>
        </w:rPr>
        <w:t xml:space="preserve">, </w:t>
      </w:r>
      <w:r w:rsidR="000514CB" w:rsidRPr="00F70021">
        <w:rPr>
          <w:rFonts w:cs="Arial"/>
          <w:sz w:val="20"/>
        </w:rPr>
        <w:t>Epicor</w:t>
      </w:r>
      <w:r w:rsidR="000514CB">
        <w:rPr>
          <w:rFonts w:cs="Arial"/>
          <w:sz w:val="20"/>
        </w:rPr>
        <w:t xml:space="preserve"> </w:t>
      </w:r>
      <w:r w:rsidR="00350498">
        <w:rPr>
          <w:rFonts w:cs="Arial"/>
          <w:sz w:val="20"/>
        </w:rPr>
        <w:t>Eclipse.</w:t>
      </w:r>
      <w:r w:rsidR="0013201D">
        <w:rPr>
          <w:rFonts w:cs="Arial"/>
          <w:sz w:val="20"/>
        </w:rPr>
        <w:t xml:space="preserve"> Th</w:t>
      </w:r>
      <w:r w:rsidR="000514CB">
        <w:rPr>
          <w:rFonts w:cs="Arial"/>
          <w:sz w:val="20"/>
        </w:rPr>
        <w:t xml:space="preserve">e new </w:t>
      </w:r>
      <w:r w:rsidR="00350498">
        <w:rPr>
          <w:rFonts w:cs="Arial"/>
          <w:sz w:val="20"/>
        </w:rPr>
        <w:t>version</w:t>
      </w:r>
      <w:r w:rsidR="00997D1B">
        <w:rPr>
          <w:rFonts w:cs="Arial"/>
          <w:sz w:val="20"/>
        </w:rPr>
        <w:t xml:space="preserve"> </w:t>
      </w:r>
      <w:r w:rsidR="000C7D36">
        <w:rPr>
          <w:rFonts w:cs="Arial"/>
          <w:sz w:val="20"/>
        </w:rPr>
        <w:t>delivers enhancements designed to further streamline business processes for distributors, leading to increased productivity and enriched customer experience.</w:t>
      </w:r>
    </w:p>
    <w:p w:rsidR="00350498" w:rsidRDefault="000C7D36" w:rsidP="009236A3">
      <w:pPr>
        <w:pStyle w:val="BodyTextIndent2"/>
        <w:spacing w:after="240"/>
        <w:ind w:firstLine="0"/>
        <w:rPr>
          <w:rFonts w:cs="Arial"/>
          <w:sz w:val="20"/>
        </w:rPr>
      </w:pPr>
      <w:r>
        <w:rPr>
          <w:rFonts w:cs="Arial"/>
          <w:sz w:val="20"/>
        </w:rPr>
        <w:t>E</w:t>
      </w:r>
      <w:r w:rsidR="001F0688">
        <w:rPr>
          <w:rFonts w:cs="Arial"/>
          <w:sz w:val="20"/>
        </w:rPr>
        <w:t>picor Eclipse now f</w:t>
      </w:r>
      <w:r>
        <w:rPr>
          <w:rFonts w:cs="Arial"/>
          <w:sz w:val="20"/>
        </w:rPr>
        <w:t xml:space="preserve">eatures </w:t>
      </w:r>
      <w:r w:rsidR="00963DF9">
        <w:rPr>
          <w:rFonts w:cs="Arial"/>
          <w:sz w:val="20"/>
        </w:rPr>
        <w:t xml:space="preserve">EDI (Electronic Data Interchange) 810 improvements, </w:t>
      </w:r>
      <w:r w:rsidR="00997D1B">
        <w:rPr>
          <w:rFonts w:cs="Arial"/>
          <w:sz w:val="20"/>
        </w:rPr>
        <w:t xml:space="preserve">Small Project Job enhancements, </w:t>
      </w:r>
      <w:r w:rsidR="00052B32">
        <w:rPr>
          <w:rFonts w:cs="Arial"/>
          <w:sz w:val="20"/>
        </w:rPr>
        <w:t xml:space="preserve">and </w:t>
      </w:r>
      <w:r w:rsidR="00997D1B">
        <w:rPr>
          <w:rFonts w:cs="Arial"/>
          <w:sz w:val="20"/>
        </w:rPr>
        <w:t xml:space="preserve">Lien Tracking improvements, </w:t>
      </w:r>
      <w:r w:rsidR="00052B32">
        <w:rPr>
          <w:rFonts w:cs="Arial"/>
          <w:sz w:val="20"/>
        </w:rPr>
        <w:t>as well as</w:t>
      </w:r>
      <w:r w:rsidR="00997D1B">
        <w:rPr>
          <w:rFonts w:cs="Arial"/>
          <w:sz w:val="20"/>
        </w:rPr>
        <w:t xml:space="preserve"> the ability to track customer-owned inventory, create central Purchase Orders</w:t>
      </w:r>
      <w:r w:rsidR="009925D4">
        <w:rPr>
          <w:rFonts w:cs="Arial"/>
          <w:sz w:val="20"/>
        </w:rPr>
        <w:t xml:space="preserve"> (POs)</w:t>
      </w:r>
      <w:r w:rsidR="00997D1B">
        <w:rPr>
          <w:rFonts w:cs="Arial"/>
          <w:sz w:val="20"/>
        </w:rPr>
        <w:t xml:space="preserve"> “on the fly</w:t>
      </w:r>
      <w:r w:rsidR="0013201D">
        <w:rPr>
          <w:rFonts w:cs="Arial"/>
          <w:sz w:val="20"/>
        </w:rPr>
        <w:t>,</w:t>
      </w:r>
      <w:r w:rsidR="00997D1B">
        <w:rPr>
          <w:rFonts w:cs="Arial"/>
          <w:sz w:val="20"/>
        </w:rPr>
        <w:t>”</w:t>
      </w:r>
      <w:r w:rsidR="0013201D">
        <w:rPr>
          <w:rFonts w:cs="Arial"/>
          <w:sz w:val="20"/>
        </w:rPr>
        <w:t xml:space="preserve"> and automatically assign lot numbers and print lot labels.</w:t>
      </w:r>
      <w:r w:rsidR="00997D1B">
        <w:rPr>
          <w:rFonts w:cs="Arial"/>
          <w:sz w:val="20"/>
        </w:rPr>
        <w:t xml:space="preserve"> </w:t>
      </w:r>
    </w:p>
    <w:p w:rsidR="009236A3" w:rsidRDefault="009831D1" w:rsidP="009236A3">
      <w:pPr>
        <w:pStyle w:val="BodyTextIndent2"/>
        <w:spacing w:after="240"/>
        <w:ind w:firstLine="0"/>
        <w:rPr>
          <w:rFonts w:cs="Arial"/>
          <w:sz w:val="20"/>
        </w:rPr>
      </w:pPr>
      <w:r>
        <w:rPr>
          <w:rFonts w:cs="Arial"/>
          <w:sz w:val="20"/>
        </w:rPr>
        <w:t>Among the EDI 810 improvements are</w:t>
      </w:r>
      <w:r w:rsidR="004E768C">
        <w:rPr>
          <w:rFonts w:cs="Arial"/>
          <w:sz w:val="20"/>
        </w:rPr>
        <w:t xml:space="preserve"> the ability </w:t>
      </w:r>
      <w:r w:rsidR="00350498">
        <w:rPr>
          <w:rFonts w:cs="Arial"/>
          <w:sz w:val="20"/>
        </w:rPr>
        <w:t xml:space="preserve">to </w:t>
      </w:r>
      <w:r w:rsidR="004E768C">
        <w:rPr>
          <w:rFonts w:cs="Arial"/>
          <w:sz w:val="20"/>
        </w:rPr>
        <w:t>auto-process 810 invoices for lot items, and also m</w:t>
      </w:r>
      <w:r>
        <w:rPr>
          <w:rFonts w:cs="Arial"/>
          <w:sz w:val="20"/>
        </w:rPr>
        <w:t>atch POs in closed period</w:t>
      </w:r>
      <w:r w:rsidR="004E768C">
        <w:rPr>
          <w:rFonts w:cs="Arial"/>
          <w:sz w:val="20"/>
        </w:rPr>
        <w:t xml:space="preserve">, which </w:t>
      </w:r>
      <w:r w:rsidR="004910FB">
        <w:rPr>
          <w:rFonts w:cs="Arial"/>
          <w:sz w:val="20"/>
        </w:rPr>
        <w:t>allows the auto-match process to attempt a match between an 810 invoice record and a receip</w:t>
      </w:r>
      <w:r w:rsidR="004E768C">
        <w:rPr>
          <w:rFonts w:cs="Arial"/>
          <w:sz w:val="20"/>
        </w:rPr>
        <w:t xml:space="preserve">t transacted in a closed period. Other enhancements distributors will gain with the new release include: </w:t>
      </w:r>
      <w:r w:rsidR="005E3AC5">
        <w:rPr>
          <w:rFonts w:cs="Arial"/>
          <w:sz w:val="20"/>
        </w:rPr>
        <w:t>Small Project Jobs</w:t>
      </w:r>
      <w:r w:rsidR="004E768C">
        <w:rPr>
          <w:rFonts w:cs="Arial"/>
          <w:sz w:val="20"/>
        </w:rPr>
        <w:t xml:space="preserve"> to</w:t>
      </w:r>
      <w:r w:rsidR="005E3AC5">
        <w:rPr>
          <w:rFonts w:cs="Arial"/>
          <w:sz w:val="20"/>
        </w:rPr>
        <w:t xml:space="preserve"> </w:t>
      </w:r>
      <w:r w:rsidR="0059320B">
        <w:rPr>
          <w:rFonts w:cs="Arial"/>
          <w:sz w:val="20"/>
        </w:rPr>
        <w:t xml:space="preserve">handle and track </w:t>
      </w:r>
      <w:r w:rsidR="005E3AC5">
        <w:rPr>
          <w:rFonts w:cs="Arial"/>
          <w:sz w:val="20"/>
        </w:rPr>
        <w:t>one-off rebate quotes</w:t>
      </w:r>
      <w:r w:rsidR="004E768C">
        <w:rPr>
          <w:rFonts w:cs="Arial"/>
          <w:sz w:val="20"/>
        </w:rPr>
        <w:t xml:space="preserve">; </w:t>
      </w:r>
      <w:r w:rsidR="009375D0">
        <w:rPr>
          <w:rFonts w:cs="Arial"/>
          <w:sz w:val="20"/>
        </w:rPr>
        <w:t>Lien Tracking</w:t>
      </w:r>
      <w:r w:rsidR="004E768C">
        <w:rPr>
          <w:rFonts w:cs="Arial"/>
          <w:sz w:val="20"/>
        </w:rPr>
        <w:t xml:space="preserve"> to </w:t>
      </w:r>
      <w:r w:rsidR="009375D0">
        <w:rPr>
          <w:rFonts w:cs="Arial"/>
          <w:sz w:val="20"/>
        </w:rPr>
        <w:t>track lien filing deadlines and run a report showing any jobs that may need liens filed against them</w:t>
      </w:r>
      <w:r w:rsidR="004E768C">
        <w:rPr>
          <w:rFonts w:cs="Arial"/>
          <w:sz w:val="20"/>
        </w:rPr>
        <w:t xml:space="preserve">; </w:t>
      </w:r>
      <w:r w:rsidR="006066ED">
        <w:rPr>
          <w:rFonts w:cs="Arial"/>
          <w:sz w:val="20"/>
        </w:rPr>
        <w:t>Central POs</w:t>
      </w:r>
      <w:r w:rsidR="004E768C">
        <w:rPr>
          <w:rFonts w:cs="Arial"/>
          <w:sz w:val="20"/>
        </w:rPr>
        <w:t xml:space="preserve"> that enable users to</w:t>
      </w:r>
      <w:r w:rsidR="006066ED">
        <w:rPr>
          <w:rFonts w:cs="Arial"/>
          <w:sz w:val="20"/>
        </w:rPr>
        <w:t xml:space="preserve"> choose which suggested POs to combine</w:t>
      </w:r>
      <w:r w:rsidR="004E768C">
        <w:rPr>
          <w:rFonts w:cs="Arial"/>
          <w:sz w:val="20"/>
        </w:rPr>
        <w:t xml:space="preserve">; and, </w:t>
      </w:r>
      <w:r w:rsidR="00C35581">
        <w:rPr>
          <w:rFonts w:cs="Arial"/>
          <w:sz w:val="20"/>
        </w:rPr>
        <w:t>Receiving of lot-controlled products</w:t>
      </w:r>
      <w:r w:rsidR="004E768C">
        <w:rPr>
          <w:rFonts w:cs="Arial"/>
          <w:sz w:val="20"/>
        </w:rPr>
        <w:t xml:space="preserve">, which allows users to </w:t>
      </w:r>
      <w:r w:rsidR="00C35581">
        <w:rPr>
          <w:rFonts w:cs="Arial"/>
          <w:sz w:val="20"/>
        </w:rPr>
        <w:t>automate the creation of lot numbers and automatically assign the products</w:t>
      </w:r>
      <w:r w:rsidR="002D5CD6">
        <w:rPr>
          <w:rFonts w:cs="Arial"/>
          <w:sz w:val="20"/>
        </w:rPr>
        <w:t>.</w:t>
      </w:r>
    </w:p>
    <w:p w:rsidR="000C354D" w:rsidRDefault="0009538B" w:rsidP="009236A3">
      <w:pPr>
        <w:pStyle w:val="BodyTextIndent2"/>
        <w:spacing w:after="240"/>
        <w:ind w:firstLine="0"/>
        <w:rPr>
          <w:rFonts w:cs="Arial"/>
          <w:sz w:val="20"/>
        </w:rPr>
      </w:pPr>
      <w:r w:rsidRPr="009236A3">
        <w:rPr>
          <w:rFonts w:cs="Arial"/>
          <w:sz w:val="20"/>
        </w:rPr>
        <w:t xml:space="preserve">Using the </w:t>
      </w:r>
      <w:r w:rsidR="004E768C" w:rsidRPr="009236A3">
        <w:rPr>
          <w:rFonts w:cs="Arial"/>
          <w:sz w:val="20"/>
        </w:rPr>
        <w:t xml:space="preserve">Epicor </w:t>
      </w:r>
      <w:r w:rsidRPr="009236A3">
        <w:rPr>
          <w:rFonts w:cs="Arial"/>
          <w:sz w:val="20"/>
        </w:rPr>
        <w:t>ICE for Eclipse companion product</w:t>
      </w:r>
      <w:r w:rsidR="004E768C" w:rsidRPr="009236A3">
        <w:rPr>
          <w:rFonts w:cs="Arial"/>
          <w:sz w:val="20"/>
        </w:rPr>
        <w:t xml:space="preserve"> (see </w:t>
      </w:r>
      <w:hyperlink r:id="rId10" w:history="1">
        <w:r w:rsidR="004E768C" w:rsidRPr="009236A3">
          <w:rPr>
            <w:rStyle w:val="Hyperlink"/>
            <w:rFonts w:cs="Arial"/>
            <w:sz w:val="20"/>
          </w:rPr>
          <w:t>news release</w:t>
        </w:r>
      </w:hyperlink>
      <w:r w:rsidR="009236A3" w:rsidRPr="009236A3">
        <w:rPr>
          <w:rFonts w:cs="Arial"/>
          <w:sz w:val="20"/>
        </w:rPr>
        <w:t xml:space="preserve">, </w:t>
      </w:r>
      <w:r w:rsidR="009236A3" w:rsidRPr="009236A3">
        <w:rPr>
          <w:bCs/>
          <w:i/>
          <w:sz w:val="20"/>
        </w:rPr>
        <w:t>Epicor ICE Business Architecture Now Extended to Eclipse Wholesale Distribution ERP Solution</w:t>
      </w:r>
      <w:r w:rsidR="009236A3" w:rsidRPr="009236A3">
        <w:rPr>
          <w:bCs/>
          <w:sz w:val="20"/>
        </w:rPr>
        <w:t>)</w:t>
      </w:r>
      <w:r w:rsidRPr="009236A3">
        <w:rPr>
          <w:rFonts w:cs="Arial"/>
          <w:sz w:val="20"/>
        </w:rPr>
        <w:t>,</w:t>
      </w:r>
      <w:r w:rsidRPr="009236A3">
        <w:rPr>
          <w:rFonts w:cs="Arial"/>
          <w:b/>
          <w:sz w:val="20"/>
        </w:rPr>
        <w:t xml:space="preserve"> </w:t>
      </w:r>
      <w:r>
        <w:rPr>
          <w:rFonts w:cs="Arial"/>
          <w:sz w:val="20"/>
        </w:rPr>
        <w:t xml:space="preserve">distributors can now </w:t>
      </w:r>
      <w:r w:rsidRPr="0009538B">
        <w:rPr>
          <w:rFonts w:cs="Arial"/>
          <w:sz w:val="20"/>
        </w:rPr>
        <w:t>creat</w:t>
      </w:r>
      <w:r>
        <w:rPr>
          <w:rFonts w:cs="Arial"/>
          <w:sz w:val="20"/>
        </w:rPr>
        <w:t>e</w:t>
      </w:r>
      <w:r w:rsidRPr="0009538B">
        <w:rPr>
          <w:rFonts w:cs="Arial"/>
          <w:sz w:val="20"/>
        </w:rPr>
        <w:t xml:space="preserve"> Eclipse user-defined schema mappings in </w:t>
      </w:r>
      <w:r>
        <w:rPr>
          <w:rFonts w:cs="Arial"/>
          <w:sz w:val="20"/>
        </w:rPr>
        <w:t>their</w:t>
      </w:r>
      <w:r w:rsidR="000C354D">
        <w:rPr>
          <w:rFonts w:cs="Arial"/>
          <w:sz w:val="20"/>
        </w:rPr>
        <w:t xml:space="preserve"> SQL Database Maintenance.</w:t>
      </w:r>
      <w:r w:rsidRPr="0009538B">
        <w:rPr>
          <w:rFonts w:cs="Arial"/>
          <w:sz w:val="20"/>
        </w:rPr>
        <w:t xml:space="preserve"> </w:t>
      </w:r>
      <w:r>
        <w:rPr>
          <w:rFonts w:cs="Arial"/>
          <w:sz w:val="20"/>
        </w:rPr>
        <w:t>B</w:t>
      </w:r>
      <w:r w:rsidRPr="0009538B">
        <w:rPr>
          <w:rFonts w:cs="Arial"/>
          <w:sz w:val="20"/>
        </w:rPr>
        <w:t>usiness data capture</w:t>
      </w:r>
      <w:r>
        <w:rPr>
          <w:rFonts w:cs="Arial"/>
          <w:sz w:val="20"/>
        </w:rPr>
        <w:t>d</w:t>
      </w:r>
      <w:r w:rsidRPr="0009538B">
        <w:rPr>
          <w:rFonts w:cs="Arial"/>
          <w:sz w:val="20"/>
        </w:rPr>
        <w:t xml:space="preserve"> in these or other user-defined Eclipse files is then available in SQL for leveraging in BAQs (business activity queries) and dashboards.</w:t>
      </w:r>
      <w:r w:rsidR="000C354D">
        <w:rPr>
          <w:rFonts w:cs="Arial"/>
          <w:sz w:val="20"/>
        </w:rPr>
        <w:t xml:space="preserve"> In addition, new </w:t>
      </w:r>
      <w:r w:rsidR="000C354D" w:rsidRPr="000C354D">
        <w:rPr>
          <w:rFonts w:cs="Arial"/>
          <w:sz w:val="20"/>
        </w:rPr>
        <w:t>transactions and corresponding responses</w:t>
      </w:r>
      <w:r w:rsidR="000C354D">
        <w:rPr>
          <w:rFonts w:cs="Arial"/>
          <w:sz w:val="20"/>
        </w:rPr>
        <w:t>, as well as new classification IDs,</w:t>
      </w:r>
      <w:r w:rsidR="000C354D" w:rsidRPr="000C354D">
        <w:rPr>
          <w:rFonts w:cs="Arial"/>
          <w:sz w:val="20"/>
        </w:rPr>
        <w:t xml:space="preserve"> have been added to the </w:t>
      </w:r>
      <w:r w:rsidR="000C354D">
        <w:rPr>
          <w:rFonts w:cs="Arial"/>
          <w:sz w:val="20"/>
        </w:rPr>
        <w:t xml:space="preserve">Eclipse </w:t>
      </w:r>
      <w:r w:rsidR="000C354D" w:rsidRPr="000C354D">
        <w:rPr>
          <w:rFonts w:cs="Arial"/>
          <w:sz w:val="20"/>
        </w:rPr>
        <w:t xml:space="preserve">Web integration </w:t>
      </w:r>
      <w:r w:rsidR="000C354D">
        <w:rPr>
          <w:rFonts w:cs="Arial"/>
          <w:sz w:val="20"/>
        </w:rPr>
        <w:t>utility.</w:t>
      </w:r>
    </w:p>
    <w:p w:rsidR="0061451E" w:rsidRPr="0009538B" w:rsidRDefault="009236A3" w:rsidP="004E768C">
      <w:pPr>
        <w:pStyle w:val="BodyTextIndent2"/>
        <w:spacing w:after="240"/>
        <w:ind w:firstLine="0"/>
        <w:rPr>
          <w:rFonts w:cs="Arial"/>
          <w:sz w:val="20"/>
        </w:rPr>
      </w:pPr>
      <w:r>
        <w:rPr>
          <w:rFonts w:cs="Arial"/>
          <w:sz w:val="20"/>
        </w:rPr>
        <w:t>Additionally, a</w:t>
      </w:r>
      <w:r w:rsidR="0061451E" w:rsidRPr="0061451E">
        <w:rPr>
          <w:rFonts w:cs="Arial"/>
          <w:sz w:val="20"/>
        </w:rPr>
        <w:t xml:space="preserve"> new core process has been introduced to handle customer-owned inventory, known as Direct Through Stock (DTS) Inventory. The process begins with the original quote and goes through creating Direct Through Stock purchase orders. A new Direct Through Stock Queue populates the Epicor Eclipse database with all of the sales order, purchase order, and product information.  Using </w:t>
      </w:r>
      <w:r w:rsidR="0061451E" w:rsidRPr="0061451E">
        <w:rPr>
          <w:rFonts w:cs="Arial"/>
          <w:sz w:val="20"/>
        </w:rPr>
        <w:lastRenderedPageBreak/>
        <w:t>the Direct Through Stock Queue, distributors can create shipments to send material to customers. Branch transfers can move DTS inventory to another location to make it easier for the customers to pick up. Adjustments in the queue fix inventory discrepancies, and customer credits can be created for any leftover material that customers end up not using for their job.</w:t>
      </w:r>
    </w:p>
    <w:p w:rsidR="00294274" w:rsidRDefault="000C354D" w:rsidP="009236A3">
      <w:pPr>
        <w:pStyle w:val="BodyTextIndent2"/>
        <w:spacing w:after="240"/>
        <w:ind w:firstLine="0"/>
        <w:rPr>
          <w:rFonts w:cs="Arial"/>
          <w:sz w:val="20"/>
        </w:rPr>
      </w:pPr>
      <w:r w:rsidRPr="009236A3">
        <w:rPr>
          <w:rFonts w:cs="Arial"/>
          <w:sz w:val="20"/>
        </w:rPr>
        <w:t xml:space="preserve">“With this latest version of Epicor Eclipse, we </w:t>
      </w:r>
      <w:r w:rsidR="009236A3" w:rsidRPr="009236A3">
        <w:rPr>
          <w:rFonts w:cs="Arial"/>
          <w:sz w:val="20"/>
        </w:rPr>
        <w:t>continue to extend</w:t>
      </w:r>
      <w:r w:rsidRPr="009236A3">
        <w:rPr>
          <w:rFonts w:cs="Arial"/>
          <w:sz w:val="20"/>
        </w:rPr>
        <w:t xml:space="preserve"> our depth in key distribut</w:t>
      </w:r>
      <w:r w:rsidR="00775476" w:rsidRPr="009236A3">
        <w:rPr>
          <w:rFonts w:cs="Arial"/>
          <w:sz w:val="20"/>
        </w:rPr>
        <w:t>ion verticals such as plumbing and electrical</w:t>
      </w:r>
      <w:r w:rsidRPr="009236A3">
        <w:rPr>
          <w:rFonts w:cs="Arial"/>
          <w:sz w:val="20"/>
        </w:rPr>
        <w:t>,” said Malcolm Fox, vice president, product marketing, for Epicor</w:t>
      </w:r>
      <w:r w:rsidR="009236A3" w:rsidRPr="009236A3">
        <w:rPr>
          <w:rFonts w:cs="Arial"/>
          <w:sz w:val="20"/>
        </w:rPr>
        <w:t>. “</w:t>
      </w:r>
      <w:r w:rsidR="00EF0B92" w:rsidRPr="009236A3">
        <w:rPr>
          <w:rFonts w:cs="Arial"/>
          <w:sz w:val="20"/>
        </w:rPr>
        <w:t xml:space="preserve">Recent customer signings for Epicor Eclipse have included Johnstone Supply of Buffalo, New York; Wells Supply Co. of </w:t>
      </w:r>
      <w:r w:rsidR="00377E89" w:rsidRPr="009236A3">
        <w:rPr>
          <w:rFonts w:cs="Arial"/>
          <w:sz w:val="20"/>
        </w:rPr>
        <w:t>Santa Ana, California</w:t>
      </w:r>
      <w:r w:rsidR="00EF0B92" w:rsidRPr="009236A3">
        <w:rPr>
          <w:rFonts w:cs="Arial"/>
          <w:sz w:val="20"/>
        </w:rPr>
        <w:t xml:space="preserve">; </w:t>
      </w:r>
      <w:r w:rsidR="00AF6355" w:rsidRPr="009236A3">
        <w:rPr>
          <w:rFonts w:cs="Arial"/>
          <w:sz w:val="20"/>
        </w:rPr>
        <w:t xml:space="preserve">and </w:t>
      </w:r>
      <w:r w:rsidR="00EF0B92" w:rsidRPr="009236A3">
        <w:rPr>
          <w:rFonts w:cs="Arial"/>
          <w:sz w:val="20"/>
        </w:rPr>
        <w:t xml:space="preserve">Plumbers Wholesale Supply of </w:t>
      </w:r>
      <w:r w:rsidR="00377E89" w:rsidRPr="009236A3">
        <w:rPr>
          <w:rFonts w:cs="Arial"/>
          <w:sz w:val="20"/>
        </w:rPr>
        <w:t>Gadsden, Alabama</w:t>
      </w:r>
      <w:r w:rsidR="00EF0B92" w:rsidRPr="009236A3">
        <w:rPr>
          <w:rFonts w:cs="Arial"/>
          <w:sz w:val="20"/>
        </w:rPr>
        <w:t>.</w:t>
      </w:r>
      <w:r w:rsidR="009236A3" w:rsidRPr="009236A3">
        <w:rPr>
          <w:rFonts w:cs="Arial"/>
          <w:sz w:val="20"/>
        </w:rPr>
        <w:t xml:space="preserve"> We expect the momentum to continue with the release of this latest version </w:t>
      </w:r>
      <w:r w:rsidR="00350498">
        <w:rPr>
          <w:rFonts w:cs="Arial"/>
          <w:sz w:val="20"/>
        </w:rPr>
        <w:t>delivering enhancements</w:t>
      </w:r>
      <w:r w:rsidR="009236A3" w:rsidRPr="009236A3">
        <w:rPr>
          <w:rFonts w:cs="Arial"/>
          <w:sz w:val="20"/>
        </w:rPr>
        <w:t xml:space="preserve"> to further enable distributors to drive costs out of the supply chain, increase sales and margins, and improve </w:t>
      </w:r>
      <w:r w:rsidR="009236A3">
        <w:rPr>
          <w:rFonts w:cs="Arial"/>
          <w:sz w:val="20"/>
        </w:rPr>
        <w:t xml:space="preserve">overall </w:t>
      </w:r>
      <w:r w:rsidR="009236A3" w:rsidRPr="009236A3">
        <w:rPr>
          <w:rFonts w:cs="Arial"/>
          <w:sz w:val="20"/>
        </w:rPr>
        <w:t>customer service.</w:t>
      </w:r>
      <w:r w:rsidR="009236A3">
        <w:rPr>
          <w:rFonts w:cs="Arial"/>
          <w:sz w:val="20"/>
        </w:rPr>
        <w:t>”</w:t>
      </w:r>
    </w:p>
    <w:p w:rsidR="009236A3" w:rsidRPr="009236A3" w:rsidRDefault="009236A3" w:rsidP="009236A3">
      <w:pPr>
        <w:pStyle w:val="BodyTextIndent2"/>
        <w:spacing w:after="240"/>
        <w:ind w:firstLine="0"/>
        <w:rPr>
          <w:rFonts w:cs="Arial"/>
          <w:sz w:val="20"/>
        </w:rPr>
      </w:pPr>
    </w:p>
    <w:p w:rsidR="00045EAA" w:rsidRPr="00294274" w:rsidRDefault="00045EAA" w:rsidP="00045EAA">
      <w:pPr>
        <w:pStyle w:val="BodyTextIndent"/>
        <w:spacing w:line="360" w:lineRule="auto"/>
        <w:rPr>
          <w:rFonts w:cs="Arial"/>
          <w:b/>
          <w:sz w:val="20"/>
        </w:rPr>
      </w:pPr>
      <w:r w:rsidRPr="00294274">
        <w:rPr>
          <w:rFonts w:cs="Arial"/>
          <w:b/>
          <w:sz w:val="20"/>
        </w:rPr>
        <w:t>About Epicor Software Corporation</w:t>
      </w:r>
    </w:p>
    <w:p w:rsidR="00045EAA" w:rsidRPr="00294274" w:rsidRDefault="00045EAA" w:rsidP="00045EAA">
      <w:pPr>
        <w:pStyle w:val="BodyTextIndent"/>
        <w:spacing w:after="240" w:line="360" w:lineRule="auto"/>
        <w:rPr>
          <w:rFonts w:cs="Arial"/>
          <w:sz w:val="20"/>
        </w:rPr>
      </w:pPr>
      <w:r>
        <w:rPr>
          <w:rFonts w:cs="Arial"/>
          <w:sz w:val="20"/>
        </w:rPr>
        <w:t xml:space="preserve">Epicor Software Corporation </w:t>
      </w:r>
      <w:r w:rsidRPr="00294274">
        <w:rPr>
          <w:rFonts w:cs="Arial"/>
          <w:sz w:val="20"/>
        </w:rPr>
        <w:t xml:space="preserve">is a global leader delivering </w:t>
      </w:r>
      <w:r>
        <w:rPr>
          <w:rFonts w:cs="Arial"/>
          <w:sz w:val="20"/>
        </w:rPr>
        <w:t xml:space="preserve">inspired </w:t>
      </w:r>
      <w:r w:rsidRPr="00294274">
        <w:rPr>
          <w:rFonts w:cs="Arial"/>
          <w:sz w:val="20"/>
        </w:rPr>
        <w:t xml:space="preserve">business software solutions to the manufacturing, distribution, retail and services industries. With </w:t>
      </w:r>
      <w:r>
        <w:rPr>
          <w:rFonts w:cs="Arial"/>
          <w:sz w:val="20"/>
        </w:rPr>
        <w:t>over</w:t>
      </w:r>
      <w:r w:rsidRPr="00294274">
        <w:rPr>
          <w:rFonts w:cs="Arial"/>
          <w:sz w:val="20"/>
        </w:rPr>
        <w:t xml:space="preserve"> 40 years of experience serving </w:t>
      </w:r>
      <w:r>
        <w:rPr>
          <w:rFonts w:cs="Arial"/>
          <w:sz w:val="20"/>
        </w:rPr>
        <w:t>small, midmarket and larger enterprises</w:t>
      </w:r>
      <w:r w:rsidRPr="00294274">
        <w:rPr>
          <w:rFonts w:cs="Arial"/>
          <w:sz w:val="20"/>
        </w:rPr>
        <w:t xml:space="preserve">, Epicor has more than </w:t>
      </w:r>
      <w:r>
        <w:rPr>
          <w:rFonts w:cs="Arial"/>
          <w:sz w:val="20"/>
        </w:rPr>
        <w:t>20</w:t>
      </w:r>
      <w:r w:rsidRPr="00294274">
        <w:rPr>
          <w:rFonts w:cs="Arial"/>
          <w:sz w:val="20"/>
        </w:rPr>
        <w:t xml:space="preserve">,000 customers in over 150 countries. Epicor enterprise resource planning (ERP), </w:t>
      </w:r>
      <w:r>
        <w:rPr>
          <w:rFonts w:cs="Arial"/>
          <w:sz w:val="20"/>
        </w:rPr>
        <w:t>retail management software</w:t>
      </w:r>
      <w:r w:rsidRPr="00294274">
        <w:rPr>
          <w:rFonts w:cs="Arial"/>
          <w:sz w:val="20"/>
        </w:rPr>
        <w:t xml:space="preserve">, supply chain management (SCM), and human capital management (HCM) enable companies to drive increased efficiency and improve profitability. With a history of innovation, industry expertise and passion for excellence, Epicor provides the single point of accountability that local, regional and global businesses demand. The Company’s headquarters are located in </w:t>
      </w:r>
      <w:r>
        <w:rPr>
          <w:rFonts w:cs="Arial"/>
          <w:sz w:val="20"/>
        </w:rPr>
        <w:t>Dublin,</w:t>
      </w:r>
      <w:r w:rsidRPr="00294274">
        <w:rPr>
          <w:rFonts w:cs="Arial"/>
          <w:sz w:val="20"/>
        </w:rPr>
        <w:t xml:space="preserve"> California, with offices and affiliates worldwide. For more information, visit </w:t>
      </w:r>
      <w:hyperlink r:id="rId11" w:history="1">
        <w:r>
          <w:rPr>
            <w:rStyle w:val="Hyperlink"/>
            <w:rFonts w:cs="Arial"/>
            <w:sz w:val="20"/>
          </w:rPr>
          <w:t>www.epicor.com</w:t>
        </w:r>
      </w:hyperlink>
      <w:r w:rsidRPr="00294274">
        <w:rPr>
          <w:rFonts w:cs="Arial"/>
          <w:sz w:val="20"/>
        </w:rPr>
        <w:t xml:space="preserve">. </w:t>
      </w:r>
    </w:p>
    <w:p w:rsidR="00045EAA" w:rsidRDefault="00045EAA" w:rsidP="00045EAA">
      <w:pPr>
        <w:spacing w:after="240" w:line="360" w:lineRule="auto"/>
        <w:rPr>
          <w:rFonts w:ascii="Arial" w:hAnsi="Arial" w:cs="Arial"/>
        </w:rPr>
      </w:pPr>
      <w:r>
        <w:rPr>
          <w:rFonts w:ascii="Arial" w:hAnsi="Arial" w:cs="Arial"/>
        </w:rPr>
        <w:t xml:space="preserve">Follow Epicor on Twitter </w:t>
      </w:r>
      <w:hyperlink r:id="rId12" w:history="1">
        <w:r>
          <w:rPr>
            <w:rStyle w:val="Hyperlink"/>
            <w:rFonts w:ascii="Arial" w:hAnsi="Arial" w:cs="Arial"/>
          </w:rPr>
          <w:t>@Epicor</w:t>
        </w:r>
      </w:hyperlink>
      <w:r>
        <w:rPr>
          <w:rFonts w:ascii="Arial" w:hAnsi="Arial" w:cs="Arial"/>
        </w:rPr>
        <w:t xml:space="preserve">, </w:t>
      </w:r>
      <w:hyperlink r:id="rId13" w:history="1">
        <w:r>
          <w:rPr>
            <w:rStyle w:val="Hyperlink"/>
            <w:rFonts w:ascii="Arial" w:hAnsi="Arial" w:cs="Arial"/>
            <w:lang w:val="en-GB"/>
          </w:rPr>
          <w:t>@EpicorUK</w:t>
        </w:r>
      </w:hyperlink>
      <w:r>
        <w:rPr>
          <w:rFonts w:ascii="Arial" w:hAnsi="Arial" w:cs="Arial"/>
        </w:rPr>
        <w:t xml:space="preserve">, </w:t>
      </w:r>
      <w:hyperlink r:id="rId14" w:history="1">
        <w:r>
          <w:rPr>
            <w:rStyle w:val="Hyperlink"/>
            <w:rFonts w:ascii="Arial" w:hAnsi="Arial" w:cs="Arial"/>
          </w:rPr>
          <w:t>@EpicorEMEA</w:t>
        </w:r>
      </w:hyperlink>
      <w:r>
        <w:rPr>
          <w:rFonts w:ascii="Arial" w:hAnsi="Arial" w:cs="Arial"/>
        </w:rPr>
        <w:t xml:space="preserve">, </w:t>
      </w:r>
      <w:hyperlink r:id="rId15" w:history="1">
        <w:r w:rsidRPr="004B640B">
          <w:rPr>
            <w:rStyle w:val="Hyperlink"/>
            <w:rFonts w:ascii="Arial" w:hAnsi="Arial" w:cs="Arial"/>
          </w:rPr>
          <w:t>@EpicorANZ</w:t>
        </w:r>
      </w:hyperlink>
      <w:r>
        <w:rPr>
          <w:rFonts w:ascii="Arial" w:hAnsi="Arial" w:cs="Arial"/>
        </w:rPr>
        <w:t xml:space="preserve">, </w:t>
      </w:r>
      <w:hyperlink r:id="rId16" w:history="1">
        <w:r w:rsidRPr="00100648">
          <w:rPr>
            <w:rStyle w:val="Hyperlink"/>
            <w:rFonts w:ascii="Arial" w:hAnsi="Arial" w:cs="Arial"/>
          </w:rPr>
          <w:t>@EpicorLAC</w:t>
        </w:r>
      </w:hyperlink>
      <w:r>
        <w:rPr>
          <w:rFonts w:ascii="Arial" w:hAnsi="Arial" w:cs="Arial"/>
        </w:rPr>
        <w:t xml:space="preserve">, </w:t>
      </w:r>
      <w:hyperlink r:id="rId17" w:history="1">
        <w:r>
          <w:rPr>
            <w:rStyle w:val="Hyperlink"/>
            <w:rFonts w:ascii="Arial" w:hAnsi="Arial" w:cs="Arial"/>
          </w:rPr>
          <w:t>@Epicor_Retail</w:t>
        </w:r>
      </w:hyperlink>
      <w:r>
        <w:rPr>
          <w:rFonts w:ascii="Arial" w:hAnsi="Arial" w:cs="Arial"/>
        </w:rPr>
        <w:t xml:space="preserve">, </w:t>
      </w:r>
      <w:hyperlink r:id="rId18" w:history="1">
        <w:r>
          <w:rPr>
            <w:rStyle w:val="Hyperlink"/>
            <w:rFonts w:ascii="Arial" w:hAnsi="Arial" w:cs="Arial"/>
          </w:rPr>
          <w:t>@Epicor_DIST</w:t>
        </w:r>
      </w:hyperlink>
      <w:r>
        <w:rPr>
          <w:rFonts w:ascii="Arial" w:hAnsi="Arial" w:cs="Arial"/>
        </w:rPr>
        <w:t xml:space="preserve">, </w:t>
      </w:r>
      <w:hyperlink r:id="rId19" w:history="1">
        <w:r w:rsidRPr="004B1AD1">
          <w:rPr>
            <w:rStyle w:val="Hyperlink"/>
            <w:rFonts w:ascii="Arial" w:hAnsi="Arial" w:cs="Arial"/>
          </w:rPr>
          <w:t>@EpicorPrcsMFG</w:t>
        </w:r>
      </w:hyperlink>
      <w:r>
        <w:rPr>
          <w:rFonts w:ascii="Arial" w:hAnsi="Arial" w:cs="Arial"/>
        </w:rPr>
        <w:t xml:space="preserve"> and </w:t>
      </w:r>
      <w:hyperlink r:id="rId20" w:history="1">
        <w:r>
          <w:rPr>
            <w:rStyle w:val="Hyperlink"/>
            <w:rFonts w:ascii="Arial" w:hAnsi="Arial" w:cs="Arial"/>
          </w:rPr>
          <w:t>Facebook</w:t>
        </w:r>
      </w:hyperlink>
      <w:r>
        <w:rPr>
          <w:rFonts w:ascii="Arial" w:hAnsi="Arial" w:cs="Arial"/>
        </w:rPr>
        <w:t xml:space="preserve">. </w:t>
      </w:r>
    </w:p>
    <w:p w:rsidR="00882049" w:rsidRPr="00294274" w:rsidRDefault="00882049" w:rsidP="00294274">
      <w:pPr>
        <w:tabs>
          <w:tab w:val="left" w:pos="-2430"/>
        </w:tabs>
        <w:jc w:val="center"/>
        <w:rPr>
          <w:rFonts w:ascii="Arial" w:hAnsi="Arial" w:cs="Arial"/>
          <w:i/>
        </w:rPr>
      </w:pPr>
      <w:r w:rsidRPr="00294274">
        <w:rPr>
          <w:rFonts w:ascii="Arial" w:hAnsi="Arial" w:cs="Arial"/>
          <w:i/>
        </w:rPr>
        <w:t># # #</w:t>
      </w:r>
    </w:p>
    <w:p w:rsidR="00B517F9" w:rsidRPr="00294274" w:rsidRDefault="00B517F9" w:rsidP="00294274">
      <w:pPr>
        <w:pStyle w:val="BodyTextIndent"/>
        <w:spacing w:line="240" w:lineRule="auto"/>
        <w:rPr>
          <w:rFonts w:cs="Arial"/>
          <w:sz w:val="20"/>
        </w:rPr>
      </w:pPr>
    </w:p>
    <w:p w:rsidR="00767A50" w:rsidRPr="00294274" w:rsidRDefault="00CE0830" w:rsidP="00C86755">
      <w:pPr>
        <w:tabs>
          <w:tab w:val="left" w:pos="-2430"/>
        </w:tabs>
        <w:rPr>
          <w:rFonts w:ascii="Arial" w:hAnsi="Arial" w:cs="Arial"/>
        </w:rPr>
      </w:pPr>
      <w:r w:rsidRPr="00294274">
        <w:rPr>
          <w:rFonts w:ascii="Arial" w:hAnsi="Arial" w:cs="Arial"/>
        </w:rPr>
        <w:t>Epicor</w:t>
      </w:r>
      <w:r w:rsidR="00F70021">
        <w:rPr>
          <w:rFonts w:ascii="Arial" w:hAnsi="Arial" w:cs="Arial"/>
        </w:rPr>
        <w:t>, Eclipse</w:t>
      </w:r>
      <w:r w:rsidRPr="00294274">
        <w:rPr>
          <w:rFonts w:ascii="Arial" w:hAnsi="Arial" w:cs="Arial"/>
        </w:rPr>
        <w:t xml:space="preserve"> </w:t>
      </w:r>
      <w:r w:rsidR="005E129C">
        <w:rPr>
          <w:rFonts w:ascii="Arial" w:hAnsi="Arial" w:cs="Arial"/>
        </w:rPr>
        <w:t xml:space="preserve">and the Epicor logo are </w:t>
      </w:r>
      <w:r w:rsidRPr="00294274">
        <w:rPr>
          <w:rFonts w:ascii="Arial" w:hAnsi="Arial" w:cs="Arial"/>
        </w:rPr>
        <w:t>trademark</w:t>
      </w:r>
      <w:r w:rsidR="005E129C">
        <w:rPr>
          <w:rFonts w:ascii="Arial" w:hAnsi="Arial" w:cs="Arial"/>
        </w:rPr>
        <w:t>s</w:t>
      </w:r>
      <w:r w:rsidRPr="00294274">
        <w:rPr>
          <w:rFonts w:ascii="Arial" w:hAnsi="Arial" w:cs="Arial"/>
        </w:rPr>
        <w:t xml:space="preserve"> o</w:t>
      </w:r>
      <w:r w:rsidR="000710EC" w:rsidRPr="00294274">
        <w:rPr>
          <w:rFonts w:ascii="Arial" w:hAnsi="Arial" w:cs="Arial"/>
        </w:rPr>
        <w:t>f Epicor Software Corporation</w:t>
      </w:r>
      <w:r w:rsidR="005E129C">
        <w:rPr>
          <w:rFonts w:ascii="Arial" w:hAnsi="Arial" w:cs="Arial"/>
        </w:rPr>
        <w:t>, registered in the United States and other countries</w:t>
      </w:r>
      <w:r w:rsidR="000710EC" w:rsidRPr="00294274">
        <w:rPr>
          <w:rFonts w:ascii="Arial" w:hAnsi="Arial" w:cs="Arial"/>
        </w:rPr>
        <w:t xml:space="preserve">. </w:t>
      </w:r>
      <w:r w:rsidRPr="00294274">
        <w:rPr>
          <w:rFonts w:ascii="Arial" w:hAnsi="Arial" w:cs="Arial"/>
          <w:color w:val="000000"/>
        </w:rPr>
        <w:t>Other trademarks referenced are the proper</w:t>
      </w:r>
      <w:r w:rsidR="000710EC" w:rsidRPr="00294274">
        <w:rPr>
          <w:rFonts w:ascii="Arial" w:hAnsi="Arial" w:cs="Arial"/>
          <w:color w:val="000000"/>
        </w:rPr>
        <w:t xml:space="preserve">ty of their respective owners. </w:t>
      </w:r>
      <w:r w:rsidR="0017214D" w:rsidRPr="00294274">
        <w:rPr>
          <w:rFonts w:ascii="Arial" w:hAnsi="Arial" w:cs="Arial"/>
          <w:color w:val="000000"/>
        </w:rPr>
        <w:t>T</w:t>
      </w:r>
      <w:r w:rsidRPr="00294274">
        <w:rPr>
          <w:rFonts w:ascii="Arial" w:hAnsi="Arial" w:cs="Arial"/>
        </w:rPr>
        <w:t>he product and service offerings depicted in this document are produced by Epicor Software Corporation.</w:t>
      </w:r>
    </w:p>
    <w:p w:rsidR="00987A59" w:rsidRPr="00294274" w:rsidRDefault="00987A59" w:rsidP="00C86755">
      <w:pPr>
        <w:tabs>
          <w:tab w:val="left" w:pos="-2430"/>
        </w:tabs>
        <w:rPr>
          <w:rFonts w:ascii="Arial" w:hAnsi="Arial" w:cs="Arial"/>
        </w:rPr>
      </w:pPr>
    </w:p>
    <w:p w:rsidR="00987A59" w:rsidRPr="00294274" w:rsidRDefault="00987A59" w:rsidP="00C86755">
      <w:pPr>
        <w:tabs>
          <w:tab w:val="left" w:pos="1"/>
          <w:tab w:val="left" w:pos="1440"/>
          <w:tab w:val="left" w:pos="5040"/>
          <w:tab w:val="left" w:pos="5760"/>
          <w:tab w:val="left" w:pos="6480"/>
          <w:tab w:val="left" w:pos="7200"/>
          <w:tab w:val="left" w:pos="7920"/>
          <w:tab w:val="left" w:pos="8640"/>
        </w:tabs>
        <w:rPr>
          <w:rFonts w:ascii="Arial" w:hAnsi="Arial" w:cs="Arial"/>
        </w:rPr>
      </w:pPr>
    </w:p>
    <w:p w:rsidR="00987A59" w:rsidRPr="00294274" w:rsidRDefault="00987A59" w:rsidP="00C86755">
      <w:pPr>
        <w:tabs>
          <w:tab w:val="left" w:pos="1"/>
          <w:tab w:val="left" w:pos="1440"/>
          <w:tab w:val="left" w:pos="5760"/>
        </w:tabs>
        <w:rPr>
          <w:rFonts w:ascii="Arial" w:hAnsi="Arial" w:cs="Arial"/>
        </w:rPr>
      </w:pPr>
      <w:r w:rsidRPr="00294274">
        <w:rPr>
          <w:rFonts w:ascii="Arial" w:hAnsi="Arial" w:cs="Arial"/>
        </w:rPr>
        <w:t>Contact:</w:t>
      </w:r>
      <w:r w:rsidRPr="00294274">
        <w:rPr>
          <w:rFonts w:ascii="Arial" w:hAnsi="Arial" w:cs="Arial"/>
        </w:rPr>
        <w:tab/>
      </w:r>
      <w:r w:rsidR="00F70021">
        <w:rPr>
          <w:rFonts w:ascii="Arial" w:hAnsi="Arial" w:cs="Arial"/>
        </w:rPr>
        <w:t>Kathleen Lang</w:t>
      </w:r>
      <w:r w:rsidRPr="00294274">
        <w:rPr>
          <w:rFonts w:ascii="Arial" w:hAnsi="Arial" w:cs="Arial"/>
        </w:rPr>
        <w:tab/>
      </w:r>
      <w:r w:rsidRPr="00294274">
        <w:rPr>
          <w:rFonts w:ascii="Arial" w:hAnsi="Arial" w:cs="Arial"/>
        </w:rPr>
        <w:tab/>
      </w:r>
    </w:p>
    <w:p w:rsidR="00987A59" w:rsidRPr="00294274" w:rsidRDefault="00F70021" w:rsidP="00C86755">
      <w:pPr>
        <w:tabs>
          <w:tab w:val="left" w:pos="1"/>
          <w:tab w:val="left" w:pos="1440"/>
          <w:tab w:val="left" w:pos="5760"/>
        </w:tabs>
        <w:rPr>
          <w:rFonts w:ascii="Arial" w:hAnsi="Arial" w:cs="Arial"/>
        </w:rPr>
      </w:pPr>
      <w:r>
        <w:rPr>
          <w:rFonts w:ascii="Arial" w:hAnsi="Arial" w:cs="Arial"/>
        </w:rPr>
        <w:tab/>
      </w:r>
      <w:r>
        <w:rPr>
          <w:rFonts w:ascii="Arial" w:hAnsi="Arial" w:cs="Arial"/>
        </w:rPr>
        <w:tab/>
        <w:t>Marketing Communications</w:t>
      </w:r>
      <w:r w:rsidR="00D71FBB">
        <w:rPr>
          <w:rFonts w:ascii="Arial" w:hAnsi="Arial" w:cs="Arial"/>
        </w:rPr>
        <w:t xml:space="preserve"> Manager</w:t>
      </w:r>
      <w:r w:rsidR="00987A59" w:rsidRPr="00294274">
        <w:rPr>
          <w:rFonts w:ascii="Arial" w:hAnsi="Arial" w:cs="Arial"/>
        </w:rPr>
        <w:tab/>
      </w:r>
      <w:r w:rsidR="00987A59" w:rsidRPr="00294274">
        <w:rPr>
          <w:rFonts w:ascii="Arial" w:hAnsi="Arial" w:cs="Arial"/>
        </w:rPr>
        <w:tab/>
      </w:r>
      <w:r w:rsidR="00987A59" w:rsidRPr="00294274">
        <w:rPr>
          <w:rFonts w:ascii="Arial" w:hAnsi="Arial" w:cs="Arial"/>
        </w:rPr>
        <w:tab/>
      </w:r>
    </w:p>
    <w:p w:rsidR="00987A59" w:rsidRPr="00294274" w:rsidRDefault="00987A59" w:rsidP="00C86755">
      <w:pPr>
        <w:tabs>
          <w:tab w:val="left" w:pos="1"/>
          <w:tab w:val="left" w:pos="1440"/>
          <w:tab w:val="left" w:pos="5760"/>
        </w:tabs>
        <w:rPr>
          <w:rFonts w:ascii="Arial" w:hAnsi="Arial" w:cs="Arial"/>
        </w:rPr>
      </w:pPr>
      <w:r w:rsidRPr="00294274">
        <w:rPr>
          <w:rFonts w:ascii="Arial" w:hAnsi="Arial" w:cs="Arial"/>
        </w:rPr>
        <w:tab/>
      </w:r>
      <w:r w:rsidRPr="00294274">
        <w:rPr>
          <w:rFonts w:ascii="Arial" w:hAnsi="Arial" w:cs="Arial"/>
        </w:rPr>
        <w:tab/>
        <w:t>Epicor Software Corporation</w:t>
      </w:r>
      <w:r w:rsidRPr="00294274">
        <w:rPr>
          <w:rFonts w:ascii="Arial" w:hAnsi="Arial" w:cs="Arial"/>
        </w:rPr>
        <w:tab/>
      </w:r>
      <w:r w:rsidRPr="00294274">
        <w:rPr>
          <w:rFonts w:ascii="Arial" w:hAnsi="Arial" w:cs="Arial"/>
        </w:rPr>
        <w:tab/>
      </w:r>
    </w:p>
    <w:p w:rsidR="00987A59" w:rsidRPr="00294274" w:rsidRDefault="00987A59" w:rsidP="00C86755">
      <w:pPr>
        <w:tabs>
          <w:tab w:val="left" w:pos="1"/>
          <w:tab w:val="left" w:pos="1440"/>
          <w:tab w:val="left" w:pos="5760"/>
        </w:tabs>
        <w:rPr>
          <w:rFonts w:ascii="Arial" w:hAnsi="Arial" w:cs="Arial"/>
        </w:rPr>
      </w:pPr>
      <w:r w:rsidRPr="00294274">
        <w:rPr>
          <w:rFonts w:ascii="Arial" w:hAnsi="Arial" w:cs="Arial"/>
        </w:rPr>
        <w:tab/>
      </w:r>
      <w:r w:rsidRPr="00294274">
        <w:rPr>
          <w:rFonts w:ascii="Arial" w:hAnsi="Arial" w:cs="Arial"/>
        </w:rPr>
        <w:tab/>
      </w:r>
      <w:r w:rsidR="00D71FBB" w:rsidRPr="00D71FBB">
        <w:rPr>
          <w:rFonts w:ascii="Arial" w:hAnsi="Arial" w:cs="Arial"/>
        </w:rPr>
        <w:t>+1 215 493 8900 X3170</w:t>
      </w:r>
    </w:p>
    <w:p w:rsidR="00987A59" w:rsidRPr="00294274" w:rsidRDefault="00F70021" w:rsidP="00C86755">
      <w:pPr>
        <w:tabs>
          <w:tab w:val="left" w:pos="-2430"/>
        </w:tabs>
        <w:rPr>
          <w:rFonts w:ascii="Arial" w:hAnsi="Arial" w:cs="Arial"/>
        </w:rPr>
      </w:pPr>
      <w:r>
        <w:rPr>
          <w:rFonts w:ascii="Arial" w:hAnsi="Arial" w:cs="Arial"/>
        </w:rPr>
        <w:tab/>
      </w:r>
      <w:r>
        <w:rPr>
          <w:rFonts w:ascii="Arial" w:hAnsi="Arial" w:cs="Arial"/>
        </w:rPr>
        <w:tab/>
      </w:r>
      <w:hyperlink r:id="rId21" w:history="1">
        <w:r w:rsidR="00D71FBB" w:rsidRPr="00D717D3">
          <w:rPr>
            <w:rStyle w:val="Hyperlink"/>
            <w:rFonts w:ascii="Arial" w:hAnsi="Arial" w:cs="Arial"/>
          </w:rPr>
          <w:t>klang@epicor.com</w:t>
        </w:r>
      </w:hyperlink>
      <w:r w:rsidR="00D71FBB">
        <w:rPr>
          <w:rFonts w:ascii="Arial" w:hAnsi="Arial" w:cs="Arial"/>
        </w:rPr>
        <w:t xml:space="preserve"> </w:t>
      </w:r>
    </w:p>
    <w:sectPr w:rsidR="00987A59" w:rsidRPr="00294274" w:rsidSect="004B1BCC">
      <w:headerReference w:type="default" r:id="rId22"/>
      <w:footerReference w:type="default" r:id="rId23"/>
      <w:headerReference w:type="first" r:id="rId24"/>
      <w:footerReference w:type="first" r:id="rId25"/>
      <w:type w:val="continuous"/>
      <w:pgSz w:w="11909" w:h="16834"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5D5" w:rsidRDefault="000C45D5" w:rsidP="009B4A7A">
      <w:r>
        <w:separator/>
      </w:r>
    </w:p>
  </w:endnote>
  <w:endnote w:type="continuationSeparator" w:id="0">
    <w:p w:rsidR="000C45D5" w:rsidRDefault="000C45D5" w:rsidP="009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55 Roma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82" w:rsidRDefault="00385582">
    <w:pPr>
      <w:pStyle w:val="Footer"/>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82" w:rsidRDefault="00385582">
    <w:pPr>
      <w:pStyle w:val="Footer"/>
      <w:jc w:val="center"/>
      <w:rPr>
        <w:rFonts w:ascii="Arial" w:hAnsi="Arial"/>
        <w:i/>
        <w:sz w:val="18"/>
      </w:rPr>
    </w:pPr>
    <w:r>
      <w:rPr>
        <w:rFonts w:ascii="Arial" w:hAnsi="Arial"/>
        <w:i/>
        <w:sz w:val="18"/>
      </w:rPr>
      <w:t>– More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5D5" w:rsidRDefault="000C45D5" w:rsidP="009B4A7A">
      <w:r>
        <w:separator/>
      </w:r>
    </w:p>
  </w:footnote>
  <w:footnote w:type="continuationSeparator" w:id="0">
    <w:p w:rsidR="000C45D5" w:rsidRDefault="000C45D5" w:rsidP="009B4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82" w:rsidRPr="0074163A" w:rsidRDefault="000C354D">
    <w:pPr>
      <w:pStyle w:val="Header"/>
      <w:jc w:val="right"/>
      <w:rPr>
        <w:rFonts w:ascii="Arial" w:hAnsi="Arial" w:cs="Arial"/>
        <w:sz w:val="18"/>
        <w:szCs w:val="18"/>
      </w:rPr>
    </w:pPr>
    <w:r>
      <w:rPr>
        <w:rFonts w:ascii="Arial" w:hAnsi="Arial" w:cs="Arial"/>
        <w:sz w:val="18"/>
        <w:szCs w:val="18"/>
      </w:rPr>
      <w:t>New Version of Epicor Eclipse ERP Solution</w:t>
    </w:r>
  </w:p>
  <w:p w:rsidR="00385582" w:rsidRPr="0074163A" w:rsidRDefault="00385582">
    <w:pPr>
      <w:pStyle w:val="Header"/>
      <w:jc w:val="right"/>
      <w:rPr>
        <w:rFonts w:ascii="Arial" w:hAnsi="Arial" w:cs="Arial"/>
        <w:sz w:val="18"/>
        <w:szCs w:val="18"/>
      </w:rPr>
    </w:pPr>
    <w:r w:rsidRPr="0074163A">
      <w:rPr>
        <w:rFonts w:ascii="Arial" w:hAnsi="Arial" w:cs="Arial"/>
        <w:sz w:val="18"/>
        <w:szCs w:val="18"/>
      </w:rPr>
      <w:t xml:space="preserve">Page </w:t>
    </w:r>
    <w:r w:rsidR="00965FA0" w:rsidRPr="0074163A">
      <w:rPr>
        <w:rStyle w:val="PageNumber"/>
        <w:rFonts w:ascii="Arial" w:hAnsi="Arial" w:cs="Arial"/>
        <w:sz w:val="18"/>
        <w:szCs w:val="18"/>
      </w:rPr>
      <w:fldChar w:fldCharType="begin"/>
    </w:r>
    <w:r w:rsidRPr="0074163A">
      <w:rPr>
        <w:rStyle w:val="PageNumber"/>
        <w:rFonts w:ascii="Arial" w:hAnsi="Arial" w:cs="Arial"/>
        <w:sz w:val="18"/>
        <w:szCs w:val="18"/>
      </w:rPr>
      <w:instrText xml:space="preserve"> PAGE </w:instrText>
    </w:r>
    <w:r w:rsidR="00965FA0" w:rsidRPr="0074163A">
      <w:rPr>
        <w:rStyle w:val="PageNumber"/>
        <w:rFonts w:ascii="Arial" w:hAnsi="Arial" w:cs="Arial"/>
        <w:sz w:val="18"/>
        <w:szCs w:val="18"/>
      </w:rPr>
      <w:fldChar w:fldCharType="separate"/>
    </w:r>
    <w:r w:rsidR="002536F2">
      <w:rPr>
        <w:rStyle w:val="PageNumber"/>
        <w:rFonts w:ascii="Arial" w:hAnsi="Arial" w:cs="Arial"/>
        <w:noProof/>
        <w:sz w:val="18"/>
        <w:szCs w:val="18"/>
      </w:rPr>
      <w:t>2</w:t>
    </w:r>
    <w:r w:rsidR="00965FA0" w:rsidRPr="0074163A">
      <w:rPr>
        <w:rStyle w:val="PageNumber"/>
        <w:rFonts w:ascii="Arial" w:hAnsi="Arial" w:cs="Arial"/>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82" w:rsidRDefault="008D4B44" w:rsidP="00195841">
    <w:pPr>
      <w:pStyle w:val="Header"/>
      <w:ind w:left="-360"/>
      <w:rPr>
        <w:rFonts w:ascii="Arial" w:hAnsi="Arial"/>
        <w:b/>
        <w:color w:val="FF0000"/>
        <w:sz w:val="24"/>
      </w:rPr>
    </w:pPr>
    <w:r>
      <w:rPr>
        <w:rFonts w:ascii="Arial" w:hAnsi="Arial"/>
        <w:b/>
        <w:noProof/>
        <w:color w:val="FF0000"/>
        <w:sz w:val="24"/>
      </w:rPr>
      <w:drawing>
        <wp:inline distT="0" distB="0" distL="0" distR="0" wp14:anchorId="7AC5B404" wp14:editId="0D97FB43">
          <wp:extent cx="1684020" cy="457200"/>
          <wp:effectExtent l="19050" t="0" r="0" b="0"/>
          <wp:docPr id="1" name="Picture 1" descr="EPICOR_60x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COR_60x220"/>
                  <pic:cNvPicPr>
                    <a:picLocks noChangeAspect="1" noChangeArrowheads="1"/>
                  </pic:cNvPicPr>
                </pic:nvPicPr>
                <pic:blipFill>
                  <a:blip r:embed="rId1"/>
                  <a:srcRect/>
                  <a:stretch>
                    <a:fillRect/>
                  </a:stretch>
                </pic:blipFill>
                <pic:spPr bwMode="auto">
                  <a:xfrm>
                    <a:off x="0" y="0"/>
                    <a:ext cx="1684020" cy="457200"/>
                  </a:xfrm>
                  <a:prstGeom prst="rect">
                    <a:avLst/>
                  </a:prstGeom>
                  <a:noFill/>
                  <a:ln w="9525">
                    <a:noFill/>
                    <a:miter lim="800000"/>
                    <a:headEnd/>
                    <a:tailEnd/>
                  </a:ln>
                </pic:spPr>
              </pic:pic>
            </a:graphicData>
          </a:graphic>
        </wp:inline>
      </w:drawing>
    </w:r>
  </w:p>
  <w:p w:rsidR="00E95622" w:rsidRPr="00E95622" w:rsidRDefault="00E95622" w:rsidP="00E95622">
    <w:pPr>
      <w:tabs>
        <w:tab w:val="left" w:pos="1"/>
        <w:tab w:val="left" w:pos="1440"/>
        <w:tab w:val="right" w:pos="9360"/>
      </w:tabs>
      <w:jc w:val="right"/>
      <w:rPr>
        <w:rFonts w:ascii="Frutiger LT Std 55 Roman" w:hAnsi="Frutiger LT Std 55 Roman"/>
        <w:color w:val="FF0000"/>
        <w:sz w:val="36"/>
        <w:szCs w:val="36"/>
      </w:rPr>
    </w:pPr>
    <w:r w:rsidRPr="008F1774">
      <w:rPr>
        <w:rFonts w:ascii="Frutiger LT Std 55 Roman" w:hAnsi="Frutiger LT Std 55 Roman"/>
        <w:sz w:val="36"/>
        <w:szCs w:val="36"/>
      </w:rPr>
      <w:t>News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B189B"/>
    <w:multiLevelType w:val="hybridMultilevel"/>
    <w:tmpl w:val="50E6E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B86918"/>
    <w:multiLevelType w:val="hybridMultilevel"/>
    <w:tmpl w:val="03F64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6B18D9"/>
    <w:multiLevelType w:val="hybridMultilevel"/>
    <w:tmpl w:val="C28022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7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16"/>
    <w:rsid w:val="000338B2"/>
    <w:rsid w:val="00045A0C"/>
    <w:rsid w:val="00045EAA"/>
    <w:rsid w:val="00046BEB"/>
    <w:rsid w:val="000514CB"/>
    <w:rsid w:val="00052B32"/>
    <w:rsid w:val="00064A7D"/>
    <w:rsid w:val="000710EC"/>
    <w:rsid w:val="0009538B"/>
    <w:rsid w:val="000A0982"/>
    <w:rsid w:val="000A2C6E"/>
    <w:rsid w:val="000A53FD"/>
    <w:rsid w:val="000C1349"/>
    <w:rsid w:val="000C354D"/>
    <w:rsid w:val="000C45D5"/>
    <w:rsid w:val="000C7D36"/>
    <w:rsid w:val="000D5426"/>
    <w:rsid w:val="000F4872"/>
    <w:rsid w:val="0011343D"/>
    <w:rsid w:val="00114D62"/>
    <w:rsid w:val="001256D4"/>
    <w:rsid w:val="001316E0"/>
    <w:rsid w:val="0013201D"/>
    <w:rsid w:val="001335D4"/>
    <w:rsid w:val="00134297"/>
    <w:rsid w:val="00151723"/>
    <w:rsid w:val="0017214D"/>
    <w:rsid w:val="00195841"/>
    <w:rsid w:val="001A5304"/>
    <w:rsid w:val="001D11EC"/>
    <w:rsid w:val="001E1F95"/>
    <w:rsid w:val="001F0688"/>
    <w:rsid w:val="001F745C"/>
    <w:rsid w:val="001F7E3A"/>
    <w:rsid w:val="00200AD9"/>
    <w:rsid w:val="00213C77"/>
    <w:rsid w:val="00234FEE"/>
    <w:rsid w:val="002536F2"/>
    <w:rsid w:val="00254ACC"/>
    <w:rsid w:val="0027089D"/>
    <w:rsid w:val="00284711"/>
    <w:rsid w:val="00294274"/>
    <w:rsid w:val="002D5CD6"/>
    <w:rsid w:val="0030315A"/>
    <w:rsid w:val="00304774"/>
    <w:rsid w:val="003357F9"/>
    <w:rsid w:val="0033676A"/>
    <w:rsid w:val="0034472C"/>
    <w:rsid w:val="00350498"/>
    <w:rsid w:val="00357E0D"/>
    <w:rsid w:val="003604E0"/>
    <w:rsid w:val="00377E89"/>
    <w:rsid w:val="00385582"/>
    <w:rsid w:val="00394AF3"/>
    <w:rsid w:val="003B5FCC"/>
    <w:rsid w:val="003C6DFC"/>
    <w:rsid w:val="003E0400"/>
    <w:rsid w:val="003E303A"/>
    <w:rsid w:val="00463287"/>
    <w:rsid w:val="0047741E"/>
    <w:rsid w:val="004910FB"/>
    <w:rsid w:val="00497F23"/>
    <w:rsid w:val="004B1BCC"/>
    <w:rsid w:val="004C03BF"/>
    <w:rsid w:val="004C50AF"/>
    <w:rsid w:val="004E1505"/>
    <w:rsid w:val="004E768C"/>
    <w:rsid w:val="00503DBF"/>
    <w:rsid w:val="005355B9"/>
    <w:rsid w:val="00584C39"/>
    <w:rsid w:val="0059320B"/>
    <w:rsid w:val="005A04AA"/>
    <w:rsid w:val="005B4E72"/>
    <w:rsid w:val="005C7816"/>
    <w:rsid w:val="005D3C3A"/>
    <w:rsid w:val="005E129C"/>
    <w:rsid w:val="005E1949"/>
    <w:rsid w:val="005E2348"/>
    <w:rsid w:val="005E36DB"/>
    <w:rsid w:val="005E3AC5"/>
    <w:rsid w:val="00604C35"/>
    <w:rsid w:val="00605CA3"/>
    <w:rsid w:val="006066ED"/>
    <w:rsid w:val="0061451E"/>
    <w:rsid w:val="00623459"/>
    <w:rsid w:val="006706AD"/>
    <w:rsid w:val="00670CB3"/>
    <w:rsid w:val="006850E5"/>
    <w:rsid w:val="00694F9D"/>
    <w:rsid w:val="006A1200"/>
    <w:rsid w:val="006B3568"/>
    <w:rsid w:val="006E7BE1"/>
    <w:rsid w:val="006F0F16"/>
    <w:rsid w:val="007079AC"/>
    <w:rsid w:val="00714541"/>
    <w:rsid w:val="0074163A"/>
    <w:rsid w:val="00744C6E"/>
    <w:rsid w:val="0074767B"/>
    <w:rsid w:val="007655C9"/>
    <w:rsid w:val="00767A50"/>
    <w:rsid w:val="00775476"/>
    <w:rsid w:val="00786238"/>
    <w:rsid w:val="007867FF"/>
    <w:rsid w:val="007A3863"/>
    <w:rsid w:val="007C592D"/>
    <w:rsid w:val="007D1D16"/>
    <w:rsid w:val="007F3783"/>
    <w:rsid w:val="00802155"/>
    <w:rsid w:val="00802AC3"/>
    <w:rsid w:val="00802B21"/>
    <w:rsid w:val="00807B32"/>
    <w:rsid w:val="00870C66"/>
    <w:rsid w:val="00882049"/>
    <w:rsid w:val="008D4B44"/>
    <w:rsid w:val="008E2895"/>
    <w:rsid w:val="008E77FC"/>
    <w:rsid w:val="008F5B06"/>
    <w:rsid w:val="008F68A4"/>
    <w:rsid w:val="009125FD"/>
    <w:rsid w:val="009236A3"/>
    <w:rsid w:val="00930376"/>
    <w:rsid w:val="009375D0"/>
    <w:rsid w:val="00953E6C"/>
    <w:rsid w:val="00963DF9"/>
    <w:rsid w:val="00965FA0"/>
    <w:rsid w:val="009712E8"/>
    <w:rsid w:val="00977FA0"/>
    <w:rsid w:val="0098153C"/>
    <w:rsid w:val="009831D1"/>
    <w:rsid w:val="00984D1B"/>
    <w:rsid w:val="00987A59"/>
    <w:rsid w:val="009925D4"/>
    <w:rsid w:val="00997D1B"/>
    <w:rsid w:val="009B0B6A"/>
    <w:rsid w:val="009B4104"/>
    <w:rsid w:val="009B4A7A"/>
    <w:rsid w:val="009B6B65"/>
    <w:rsid w:val="009C6D43"/>
    <w:rsid w:val="009D3199"/>
    <w:rsid w:val="009D7833"/>
    <w:rsid w:val="009E64A0"/>
    <w:rsid w:val="00A2123A"/>
    <w:rsid w:val="00A33084"/>
    <w:rsid w:val="00A44BF1"/>
    <w:rsid w:val="00A92065"/>
    <w:rsid w:val="00AA2A7D"/>
    <w:rsid w:val="00AA5A2C"/>
    <w:rsid w:val="00AB248A"/>
    <w:rsid w:val="00AE40DB"/>
    <w:rsid w:val="00AF6355"/>
    <w:rsid w:val="00B0771C"/>
    <w:rsid w:val="00B12755"/>
    <w:rsid w:val="00B22354"/>
    <w:rsid w:val="00B25D41"/>
    <w:rsid w:val="00B45DD8"/>
    <w:rsid w:val="00B517F9"/>
    <w:rsid w:val="00B60733"/>
    <w:rsid w:val="00B75887"/>
    <w:rsid w:val="00B96072"/>
    <w:rsid w:val="00BC27E6"/>
    <w:rsid w:val="00BF2402"/>
    <w:rsid w:val="00C01093"/>
    <w:rsid w:val="00C35581"/>
    <w:rsid w:val="00C50E9A"/>
    <w:rsid w:val="00C70A17"/>
    <w:rsid w:val="00C83FD3"/>
    <w:rsid w:val="00C86755"/>
    <w:rsid w:val="00CE0830"/>
    <w:rsid w:val="00CF53B8"/>
    <w:rsid w:val="00D560A2"/>
    <w:rsid w:val="00D675AA"/>
    <w:rsid w:val="00D71FBB"/>
    <w:rsid w:val="00DD1BFF"/>
    <w:rsid w:val="00E1477C"/>
    <w:rsid w:val="00E354A5"/>
    <w:rsid w:val="00E43CA4"/>
    <w:rsid w:val="00E63172"/>
    <w:rsid w:val="00E64C53"/>
    <w:rsid w:val="00E8753F"/>
    <w:rsid w:val="00E95622"/>
    <w:rsid w:val="00EC07A7"/>
    <w:rsid w:val="00EF0B92"/>
    <w:rsid w:val="00F44109"/>
    <w:rsid w:val="00F70021"/>
    <w:rsid w:val="00F94B75"/>
    <w:rsid w:val="00FA5162"/>
    <w:rsid w:val="00FA6E37"/>
    <w:rsid w:val="00FD0AF4"/>
    <w:rsid w:val="00FE3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E1"/>
    <w:rPr>
      <w:rFonts w:ascii="CG Times (W1)" w:hAnsi="CG Times (W1)"/>
    </w:rPr>
  </w:style>
  <w:style w:type="paragraph" w:styleId="Heading1">
    <w:name w:val="heading 1"/>
    <w:basedOn w:val="Normal"/>
    <w:next w:val="Normal"/>
    <w:qFormat/>
    <w:rsid w:val="006E7BE1"/>
    <w:pPr>
      <w:keepNext/>
      <w:tabs>
        <w:tab w:val="left" w:pos="1"/>
        <w:tab w:val="left" w:pos="1440"/>
        <w:tab w:val="left" w:pos="5040"/>
        <w:tab w:val="left" w:pos="5760"/>
        <w:tab w:val="left" w:pos="6480"/>
        <w:tab w:val="left" w:pos="7200"/>
        <w:tab w:val="left" w:pos="7920"/>
        <w:tab w:val="left" w:pos="8640"/>
      </w:tabs>
      <w:outlineLvl w:val="0"/>
    </w:pPr>
    <w:rPr>
      <w:rFonts w:ascii="Arial" w:hAnsi="Arial"/>
      <w:b/>
      <w:sz w:val="22"/>
    </w:rPr>
  </w:style>
  <w:style w:type="paragraph" w:styleId="Heading2">
    <w:name w:val="heading 2"/>
    <w:basedOn w:val="Normal"/>
    <w:next w:val="Normal"/>
    <w:qFormat/>
    <w:rsid w:val="006E7BE1"/>
    <w:pPr>
      <w:keepNext/>
      <w:jc w:val="center"/>
      <w:outlineLvl w:val="1"/>
    </w:pPr>
    <w:rPr>
      <w:rFonts w:ascii="Arial" w:hAnsi="Arial"/>
      <w:b/>
      <w:sz w:val="28"/>
    </w:rPr>
  </w:style>
  <w:style w:type="paragraph" w:styleId="Heading4">
    <w:name w:val="heading 4"/>
    <w:basedOn w:val="Normal"/>
    <w:next w:val="Normal"/>
    <w:qFormat/>
    <w:rsid w:val="006E7BE1"/>
    <w:pPr>
      <w:ind w:left="360"/>
      <w:outlineLvl w:val="3"/>
    </w:pPr>
    <w:rPr>
      <w:sz w:val="24"/>
      <w:u w:val="single"/>
    </w:rPr>
  </w:style>
  <w:style w:type="paragraph" w:styleId="Heading5">
    <w:name w:val="heading 5"/>
    <w:basedOn w:val="Normal"/>
    <w:next w:val="Normal"/>
    <w:qFormat/>
    <w:rsid w:val="006E7BE1"/>
    <w:pPr>
      <w:ind w:left="720"/>
      <w:outlineLvl w:val="4"/>
    </w:pPr>
    <w:rPr>
      <w:b/>
    </w:rPr>
  </w:style>
  <w:style w:type="paragraph" w:styleId="Heading6">
    <w:name w:val="heading 6"/>
    <w:basedOn w:val="Normal"/>
    <w:next w:val="Normal"/>
    <w:qFormat/>
    <w:rsid w:val="006E7BE1"/>
    <w:pPr>
      <w:ind w:left="720"/>
      <w:outlineLvl w:val="5"/>
    </w:pPr>
    <w:rPr>
      <w:u w:val="single"/>
    </w:rPr>
  </w:style>
  <w:style w:type="paragraph" w:styleId="Heading7">
    <w:name w:val="heading 7"/>
    <w:basedOn w:val="Normal"/>
    <w:next w:val="Normal"/>
    <w:qFormat/>
    <w:rsid w:val="006E7BE1"/>
    <w:pPr>
      <w:ind w:left="720"/>
      <w:outlineLvl w:val="6"/>
    </w:pPr>
    <w:rPr>
      <w:i/>
    </w:rPr>
  </w:style>
  <w:style w:type="paragraph" w:styleId="Heading8">
    <w:name w:val="heading 8"/>
    <w:basedOn w:val="Normal"/>
    <w:next w:val="Normal"/>
    <w:qFormat/>
    <w:rsid w:val="006E7BE1"/>
    <w:pPr>
      <w:ind w:left="720"/>
      <w:outlineLvl w:val="7"/>
    </w:pPr>
    <w:rPr>
      <w:i/>
    </w:rPr>
  </w:style>
  <w:style w:type="paragraph" w:styleId="Heading9">
    <w:name w:val="heading 9"/>
    <w:basedOn w:val="Normal"/>
    <w:next w:val="Normal"/>
    <w:qFormat/>
    <w:rsid w:val="006E7BE1"/>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7BE1"/>
    <w:pPr>
      <w:tabs>
        <w:tab w:val="center" w:pos="4320"/>
        <w:tab w:val="right" w:pos="8640"/>
      </w:tabs>
    </w:pPr>
  </w:style>
  <w:style w:type="paragraph" w:styleId="Header">
    <w:name w:val="header"/>
    <w:basedOn w:val="Normal"/>
    <w:rsid w:val="006E7BE1"/>
    <w:pPr>
      <w:tabs>
        <w:tab w:val="center" w:pos="4320"/>
        <w:tab w:val="right" w:pos="8640"/>
      </w:tabs>
    </w:pPr>
  </w:style>
  <w:style w:type="character" w:styleId="FootnoteReference">
    <w:name w:val="footnote reference"/>
    <w:basedOn w:val="DefaultParagraphFont"/>
    <w:semiHidden/>
    <w:rsid w:val="006E7BE1"/>
    <w:rPr>
      <w:position w:val="6"/>
      <w:sz w:val="16"/>
    </w:rPr>
  </w:style>
  <w:style w:type="paragraph" w:styleId="FootnoteText">
    <w:name w:val="footnote text"/>
    <w:basedOn w:val="Normal"/>
    <w:semiHidden/>
    <w:rsid w:val="006E7BE1"/>
  </w:style>
  <w:style w:type="paragraph" w:styleId="BodyText">
    <w:name w:val="Body Text"/>
    <w:basedOn w:val="Normal"/>
    <w:rsid w:val="006E7B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b/>
      <w:i/>
      <w:sz w:val="22"/>
    </w:rPr>
  </w:style>
  <w:style w:type="paragraph" w:styleId="BodyTextIndent">
    <w:name w:val="Body Text Indent"/>
    <w:basedOn w:val="Normal"/>
    <w:link w:val="BodyTextIndentChar"/>
    <w:rsid w:val="006E7B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pPr>
    <w:rPr>
      <w:rFonts w:ascii="Arial" w:hAnsi="Arial"/>
      <w:sz w:val="22"/>
    </w:rPr>
  </w:style>
  <w:style w:type="character" w:styleId="Hyperlink">
    <w:name w:val="Hyperlink"/>
    <w:basedOn w:val="DefaultParagraphFont"/>
    <w:uiPriority w:val="99"/>
    <w:rsid w:val="006E7BE1"/>
    <w:rPr>
      <w:color w:val="0000FF"/>
      <w:u w:val="single"/>
    </w:rPr>
  </w:style>
  <w:style w:type="paragraph" w:styleId="BodyText2">
    <w:name w:val="Body Text 2"/>
    <w:basedOn w:val="Normal"/>
    <w:rsid w:val="006E7BE1"/>
    <w:rPr>
      <w:rFonts w:ascii="Arial" w:hAnsi="Arial"/>
      <w:sz w:val="18"/>
    </w:rPr>
  </w:style>
  <w:style w:type="paragraph" w:styleId="BodyTextIndent2">
    <w:name w:val="Body Text Indent 2"/>
    <w:basedOn w:val="Normal"/>
    <w:rsid w:val="006E7BE1"/>
    <w:pPr>
      <w:spacing w:line="360" w:lineRule="auto"/>
      <w:ind w:firstLine="720"/>
    </w:pPr>
    <w:rPr>
      <w:rFonts w:ascii="Arial" w:hAnsi="Arial"/>
      <w:sz w:val="22"/>
    </w:rPr>
  </w:style>
  <w:style w:type="paragraph" w:styleId="BodyText3">
    <w:name w:val="Body Text 3"/>
    <w:basedOn w:val="Normal"/>
    <w:rsid w:val="006E7BE1"/>
    <w:pPr>
      <w:autoSpaceDE w:val="0"/>
      <w:autoSpaceDN w:val="0"/>
      <w:adjustRightInd w:val="0"/>
    </w:pPr>
    <w:rPr>
      <w:rFonts w:ascii="Arial" w:hAnsi="Arial" w:cs="Arial"/>
      <w:sz w:val="22"/>
      <w:szCs w:val="22"/>
    </w:rPr>
  </w:style>
  <w:style w:type="character" w:styleId="PageNumber">
    <w:name w:val="page number"/>
    <w:basedOn w:val="DefaultParagraphFont"/>
    <w:rsid w:val="006E7BE1"/>
  </w:style>
  <w:style w:type="paragraph" w:styleId="NormalWeb">
    <w:name w:val="Normal (Web)"/>
    <w:basedOn w:val="Normal"/>
    <w:uiPriority w:val="99"/>
    <w:rsid w:val="00A2123A"/>
    <w:pPr>
      <w:spacing w:before="100" w:beforeAutospacing="1" w:after="100" w:afterAutospacing="1"/>
    </w:pPr>
    <w:rPr>
      <w:rFonts w:ascii="Times New Roman" w:hAnsi="Times New Roman"/>
      <w:sz w:val="24"/>
      <w:szCs w:val="24"/>
    </w:rPr>
  </w:style>
  <w:style w:type="paragraph" w:styleId="PlainText">
    <w:name w:val="Plain Text"/>
    <w:basedOn w:val="Normal"/>
    <w:rsid w:val="000C1349"/>
    <w:rPr>
      <w:rFonts w:ascii="Courier New" w:hAnsi="Courier New" w:cs="Courier New"/>
    </w:rPr>
  </w:style>
  <w:style w:type="character" w:customStyle="1" w:styleId="ms-rtecustom-epicor-related-information1">
    <w:name w:val="ms-rtecustom-epicor-related-information1"/>
    <w:basedOn w:val="DefaultParagraphFont"/>
    <w:rsid w:val="00604C35"/>
    <w:rPr>
      <w:rFonts w:ascii="Arial" w:hAnsi="Arial" w:cs="Arial" w:hint="default"/>
      <w:color w:val="626363"/>
      <w:sz w:val="17"/>
      <w:szCs w:val="17"/>
    </w:rPr>
  </w:style>
  <w:style w:type="paragraph" w:styleId="BalloonText">
    <w:name w:val="Balloon Text"/>
    <w:basedOn w:val="Normal"/>
    <w:link w:val="BalloonTextChar"/>
    <w:rsid w:val="00DD1BFF"/>
    <w:rPr>
      <w:rFonts w:ascii="Tahoma" w:hAnsi="Tahoma" w:cs="Tahoma"/>
      <w:sz w:val="16"/>
      <w:szCs w:val="16"/>
    </w:rPr>
  </w:style>
  <w:style w:type="character" w:customStyle="1" w:styleId="BalloonTextChar">
    <w:name w:val="Balloon Text Char"/>
    <w:basedOn w:val="DefaultParagraphFont"/>
    <w:link w:val="BalloonText"/>
    <w:rsid w:val="00DD1BFF"/>
    <w:rPr>
      <w:rFonts w:ascii="Tahoma" w:hAnsi="Tahoma" w:cs="Tahoma"/>
      <w:sz w:val="16"/>
      <w:szCs w:val="16"/>
    </w:rPr>
  </w:style>
  <w:style w:type="character" w:customStyle="1" w:styleId="screen-name3">
    <w:name w:val="screen-name3"/>
    <w:basedOn w:val="DefaultParagraphFont"/>
    <w:rsid w:val="00294274"/>
  </w:style>
  <w:style w:type="character" w:customStyle="1" w:styleId="BodyTextIndentChar">
    <w:name w:val="Body Text Indent Char"/>
    <w:basedOn w:val="DefaultParagraphFont"/>
    <w:link w:val="BodyTextIndent"/>
    <w:rsid w:val="00FA6E37"/>
    <w:rPr>
      <w:rFonts w:ascii="Arial" w:hAnsi="Arial"/>
      <w:sz w:val="22"/>
    </w:rPr>
  </w:style>
  <w:style w:type="character" w:styleId="CommentReference">
    <w:name w:val="annotation reference"/>
    <w:basedOn w:val="DefaultParagraphFont"/>
    <w:rsid w:val="0059320B"/>
    <w:rPr>
      <w:sz w:val="16"/>
      <w:szCs w:val="16"/>
    </w:rPr>
  </w:style>
  <w:style w:type="paragraph" w:styleId="CommentText">
    <w:name w:val="annotation text"/>
    <w:basedOn w:val="Normal"/>
    <w:link w:val="CommentTextChar"/>
    <w:rsid w:val="0059320B"/>
  </w:style>
  <w:style w:type="character" w:customStyle="1" w:styleId="CommentTextChar">
    <w:name w:val="Comment Text Char"/>
    <w:basedOn w:val="DefaultParagraphFont"/>
    <w:link w:val="CommentText"/>
    <w:rsid w:val="0059320B"/>
    <w:rPr>
      <w:rFonts w:ascii="CG Times (W1)" w:hAnsi="CG Times (W1)"/>
    </w:rPr>
  </w:style>
  <w:style w:type="paragraph" w:styleId="CommentSubject">
    <w:name w:val="annotation subject"/>
    <w:basedOn w:val="CommentText"/>
    <w:next w:val="CommentText"/>
    <w:link w:val="CommentSubjectChar"/>
    <w:rsid w:val="0059320B"/>
    <w:rPr>
      <w:b/>
      <w:bCs/>
    </w:rPr>
  </w:style>
  <w:style w:type="character" w:customStyle="1" w:styleId="CommentSubjectChar">
    <w:name w:val="Comment Subject Char"/>
    <w:basedOn w:val="CommentTextChar"/>
    <w:link w:val="CommentSubject"/>
    <w:rsid w:val="0059320B"/>
    <w:rPr>
      <w:rFonts w:ascii="CG Times (W1)" w:hAnsi="CG Times (W1)"/>
      <w:b/>
      <w:bCs/>
    </w:rPr>
  </w:style>
  <w:style w:type="paragraph" w:customStyle="1" w:styleId="Default">
    <w:name w:val="Default"/>
    <w:rsid w:val="009236A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E1"/>
    <w:rPr>
      <w:rFonts w:ascii="CG Times (W1)" w:hAnsi="CG Times (W1)"/>
    </w:rPr>
  </w:style>
  <w:style w:type="paragraph" w:styleId="Heading1">
    <w:name w:val="heading 1"/>
    <w:basedOn w:val="Normal"/>
    <w:next w:val="Normal"/>
    <w:qFormat/>
    <w:rsid w:val="006E7BE1"/>
    <w:pPr>
      <w:keepNext/>
      <w:tabs>
        <w:tab w:val="left" w:pos="1"/>
        <w:tab w:val="left" w:pos="1440"/>
        <w:tab w:val="left" w:pos="5040"/>
        <w:tab w:val="left" w:pos="5760"/>
        <w:tab w:val="left" w:pos="6480"/>
        <w:tab w:val="left" w:pos="7200"/>
        <w:tab w:val="left" w:pos="7920"/>
        <w:tab w:val="left" w:pos="8640"/>
      </w:tabs>
      <w:outlineLvl w:val="0"/>
    </w:pPr>
    <w:rPr>
      <w:rFonts w:ascii="Arial" w:hAnsi="Arial"/>
      <w:b/>
      <w:sz w:val="22"/>
    </w:rPr>
  </w:style>
  <w:style w:type="paragraph" w:styleId="Heading2">
    <w:name w:val="heading 2"/>
    <w:basedOn w:val="Normal"/>
    <w:next w:val="Normal"/>
    <w:qFormat/>
    <w:rsid w:val="006E7BE1"/>
    <w:pPr>
      <w:keepNext/>
      <w:jc w:val="center"/>
      <w:outlineLvl w:val="1"/>
    </w:pPr>
    <w:rPr>
      <w:rFonts w:ascii="Arial" w:hAnsi="Arial"/>
      <w:b/>
      <w:sz w:val="28"/>
    </w:rPr>
  </w:style>
  <w:style w:type="paragraph" w:styleId="Heading4">
    <w:name w:val="heading 4"/>
    <w:basedOn w:val="Normal"/>
    <w:next w:val="Normal"/>
    <w:qFormat/>
    <w:rsid w:val="006E7BE1"/>
    <w:pPr>
      <w:ind w:left="360"/>
      <w:outlineLvl w:val="3"/>
    </w:pPr>
    <w:rPr>
      <w:sz w:val="24"/>
      <w:u w:val="single"/>
    </w:rPr>
  </w:style>
  <w:style w:type="paragraph" w:styleId="Heading5">
    <w:name w:val="heading 5"/>
    <w:basedOn w:val="Normal"/>
    <w:next w:val="Normal"/>
    <w:qFormat/>
    <w:rsid w:val="006E7BE1"/>
    <w:pPr>
      <w:ind w:left="720"/>
      <w:outlineLvl w:val="4"/>
    </w:pPr>
    <w:rPr>
      <w:b/>
    </w:rPr>
  </w:style>
  <w:style w:type="paragraph" w:styleId="Heading6">
    <w:name w:val="heading 6"/>
    <w:basedOn w:val="Normal"/>
    <w:next w:val="Normal"/>
    <w:qFormat/>
    <w:rsid w:val="006E7BE1"/>
    <w:pPr>
      <w:ind w:left="720"/>
      <w:outlineLvl w:val="5"/>
    </w:pPr>
    <w:rPr>
      <w:u w:val="single"/>
    </w:rPr>
  </w:style>
  <w:style w:type="paragraph" w:styleId="Heading7">
    <w:name w:val="heading 7"/>
    <w:basedOn w:val="Normal"/>
    <w:next w:val="Normal"/>
    <w:qFormat/>
    <w:rsid w:val="006E7BE1"/>
    <w:pPr>
      <w:ind w:left="720"/>
      <w:outlineLvl w:val="6"/>
    </w:pPr>
    <w:rPr>
      <w:i/>
    </w:rPr>
  </w:style>
  <w:style w:type="paragraph" w:styleId="Heading8">
    <w:name w:val="heading 8"/>
    <w:basedOn w:val="Normal"/>
    <w:next w:val="Normal"/>
    <w:qFormat/>
    <w:rsid w:val="006E7BE1"/>
    <w:pPr>
      <w:ind w:left="720"/>
      <w:outlineLvl w:val="7"/>
    </w:pPr>
    <w:rPr>
      <w:i/>
    </w:rPr>
  </w:style>
  <w:style w:type="paragraph" w:styleId="Heading9">
    <w:name w:val="heading 9"/>
    <w:basedOn w:val="Normal"/>
    <w:next w:val="Normal"/>
    <w:qFormat/>
    <w:rsid w:val="006E7BE1"/>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7BE1"/>
    <w:pPr>
      <w:tabs>
        <w:tab w:val="center" w:pos="4320"/>
        <w:tab w:val="right" w:pos="8640"/>
      </w:tabs>
    </w:pPr>
  </w:style>
  <w:style w:type="paragraph" w:styleId="Header">
    <w:name w:val="header"/>
    <w:basedOn w:val="Normal"/>
    <w:rsid w:val="006E7BE1"/>
    <w:pPr>
      <w:tabs>
        <w:tab w:val="center" w:pos="4320"/>
        <w:tab w:val="right" w:pos="8640"/>
      </w:tabs>
    </w:pPr>
  </w:style>
  <w:style w:type="character" w:styleId="FootnoteReference">
    <w:name w:val="footnote reference"/>
    <w:basedOn w:val="DefaultParagraphFont"/>
    <w:semiHidden/>
    <w:rsid w:val="006E7BE1"/>
    <w:rPr>
      <w:position w:val="6"/>
      <w:sz w:val="16"/>
    </w:rPr>
  </w:style>
  <w:style w:type="paragraph" w:styleId="FootnoteText">
    <w:name w:val="footnote text"/>
    <w:basedOn w:val="Normal"/>
    <w:semiHidden/>
    <w:rsid w:val="006E7BE1"/>
  </w:style>
  <w:style w:type="paragraph" w:styleId="BodyText">
    <w:name w:val="Body Text"/>
    <w:basedOn w:val="Normal"/>
    <w:rsid w:val="006E7B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b/>
      <w:i/>
      <w:sz w:val="22"/>
    </w:rPr>
  </w:style>
  <w:style w:type="paragraph" w:styleId="BodyTextIndent">
    <w:name w:val="Body Text Indent"/>
    <w:basedOn w:val="Normal"/>
    <w:link w:val="BodyTextIndentChar"/>
    <w:rsid w:val="006E7B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pPr>
    <w:rPr>
      <w:rFonts w:ascii="Arial" w:hAnsi="Arial"/>
      <w:sz w:val="22"/>
    </w:rPr>
  </w:style>
  <w:style w:type="character" w:styleId="Hyperlink">
    <w:name w:val="Hyperlink"/>
    <w:basedOn w:val="DefaultParagraphFont"/>
    <w:uiPriority w:val="99"/>
    <w:rsid w:val="006E7BE1"/>
    <w:rPr>
      <w:color w:val="0000FF"/>
      <w:u w:val="single"/>
    </w:rPr>
  </w:style>
  <w:style w:type="paragraph" w:styleId="BodyText2">
    <w:name w:val="Body Text 2"/>
    <w:basedOn w:val="Normal"/>
    <w:rsid w:val="006E7BE1"/>
    <w:rPr>
      <w:rFonts w:ascii="Arial" w:hAnsi="Arial"/>
      <w:sz w:val="18"/>
    </w:rPr>
  </w:style>
  <w:style w:type="paragraph" w:styleId="BodyTextIndent2">
    <w:name w:val="Body Text Indent 2"/>
    <w:basedOn w:val="Normal"/>
    <w:rsid w:val="006E7BE1"/>
    <w:pPr>
      <w:spacing w:line="360" w:lineRule="auto"/>
      <w:ind w:firstLine="720"/>
    </w:pPr>
    <w:rPr>
      <w:rFonts w:ascii="Arial" w:hAnsi="Arial"/>
      <w:sz w:val="22"/>
    </w:rPr>
  </w:style>
  <w:style w:type="paragraph" w:styleId="BodyText3">
    <w:name w:val="Body Text 3"/>
    <w:basedOn w:val="Normal"/>
    <w:rsid w:val="006E7BE1"/>
    <w:pPr>
      <w:autoSpaceDE w:val="0"/>
      <w:autoSpaceDN w:val="0"/>
      <w:adjustRightInd w:val="0"/>
    </w:pPr>
    <w:rPr>
      <w:rFonts w:ascii="Arial" w:hAnsi="Arial" w:cs="Arial"/>
      <w:sz w:val="22"/>
      <w:szCs w:val="22"/>
    </w:rPr>
  </w:style>
  <w:style w:type="character" w:styleId="PageNumber">
    <w:name w:val="page number"/>
    <w:basedOn w:val="DefaultParagraphFont"/>
    <w:rsid w:val="006E7BE1"/>
  </w:style>
  <w:style w:type="paragraph" w:styleId="NormalWeb">
    <w:name w:val="Normal (Web)"/>
    <w:basedOn w:val="Normal"/>
    <w:uiPriority w:val="99"/>
    <w:rsid w:val="00A2123A"/>
    <w:pPr>
      <w:spacing w:before="100" w:beforeAutospacing="1" w:after="100" w:afterAutospacing="1"/>
    </w:pPr>
    <w:rPr>
      <w:rFonts w:ascii="Times New Roman" w:hAnsi="Times New Roman"/>
      <w:sz w:val="24"/>
      <w:szCs w:val="24"/>
    </w:rPr>
  </w:style>
  <w:style w:type="paragraph" w:styleId="PlainText">
    <w:name w:val="Plain Text"/>
    <w:basedOn w:val="Normal"/>
    <w:rsid w:val="000C1349"/>
    <w:rPr>
      <w:rFonts w:ascii="Courier New" w:hAnsi="Courier New" w:cs="Courier New"/>
    </w:rPr>
  </w:style>
  <w:style w:type="character" w:customStyle="1" w:styleId="ms-rtecustom-epicor-related-information1">
    <w:name w:val="ms-rtecustom-epicor-related-information1"/>
    <w:basedOn w:val="DefaultParagraphFont"/>
    <w:rsid w:val="00604C35"/>
    <w:rPr>
      <w:rFonts w:ascii="Arial" w:hAnsi="Arial" w:cs="Arial" w:hint="default"/>
      <w:color w:val="626363"/>
      <w:sz w:val="17"/>
      <w:szCs w:val="17"/>
    </w:rPr>
  </w:style>
  <w:style w:type="paragraph" w:styleId="BalloonText">
    <w:name w:val="Balloon Text"/>
    <w:basedOn w:val="Normal"/>
    <w:link w:val="BalloonTextChar"/>
    <w:rsid w:val="00DD1BFF"/>
    <w:rPr>
      <w:rFonts w:ascii="Tahoma" w:hAnsi="Tahoma" w:cs="Tahoma"/>
      <w:sz w:val="16"/>
      <w:szCs w:val="16"/>
    </w:rPr>
  </w:style>
  <w:style w:type="character" w:customStyle="1" w:styleId="BalloonTextChar">
    <w:name w:val="Balloon Text Char"/>
    <w:basedOn w:val="DefaultParagraphFont"/>
    <w:link w:val="BalloonText"/>
    <w:rsid w:val="00DD1BFF"/>
    <w:rPr>
      <w:rFonts w:ascii="Tahoma" w:hAnsi="Tahoma" w:cs="Tahoma"/>
      <w:sz w:val="16"/>
      <w:szCs w:val="16"/>
    </w:rPr>
  </w:style>
  <w:style w:type="character" w:customStyle="1" w:styleId="screen-name3">
    <w:name w:val="screen-name3"/>
    <w:basedOn w:val="DefaultParagraphFont"/>
    <w:rsid w:val="00294274"/>
  </w:style>
  <w:style w:type="character" w:customStyle="1" w:styleId="BodyTextIndentChar">
    <w:name w:val="Body Text Indent Char"/>
    <w:basedOn w:val="DefaultParagraphFont"/>
    <w:link w:val="BodyTextIndent"/>
    <w:rsid w:val="00FA6E37"/>
    <w:rPr>
      <w:rFonts w:ascii="Arial" w:hAnsi="Arial"/>
      <w:sz w:val="22"/>
    </w:rPr>
  </w:style>
  <w:style w:type="character" w:styleId="CommentReference">
    <w:name w:val="annotation reference"/>
    <w:basedOn w:val="DefaultParagraphFont"/>
    <w:rsid w:val="0059320B"/>
    <w:rPr>
      <w:sz w:val="16"/>
      <w:szCs w:val="16"/>
    </w:rPr>
  </w:style>
  <w:style w:type="paragraph" w:styleId="CommentText">
    <w:name w:val="annotation text"/>
    <w:basedOn w:val="Normal"/>
    <w:link w:val="CommentTextChar"/>
    <w:rsid w:val="0059320B"/>
  </w:style>
  <w:style w:type="character" w:customStyle="1" w:styleId="CommentTextChar">
    <w:name w:val="Comment Text Char"/>
    <w:basedOn w:val="DefaultParagraphFont"/>
    <w:link w:val="CommentText"/>
    <w:rsid w:val="0059320B"/>
    <w:rPr>
      <w:rFonts w:ascii="CG Times (W1)" w:hAnsi="CG Times (W1)"/>
    </w:rPr>
  </w:style>
  <w:style w:type="paragraph" w:styleId="CommentSubject">
    <w:name w:val="annotation subject"/>
    <w:basedOn w:val="CommentText"/>
    <w:next w:val="CommentText"/>
    <w:link w:val="CommentSubjectChar"/>
    <w:rsid w:val="0059320B"/>
    <w:rPr>
      <w:b/>
      <w:bCs/>
    </w:rPr>
  </w:style>
  <w:style w:type="character" w:customStyle="1" w:styleId="CommentSubjectChar">
    <w:name w:val="Comment Subject Char"/>
    <w:basedOn w:val="CommentTextChar"/>
    <w:link w:val="CommentSubject"/>
    <w:rsid w:val="0059320B"/>
    <w:rPr>
      <w:rFonts w:ascii="CG Times (W1)" w:hAnsi="CG Times (W1)"/>
      <w:b/>
      <w:bCs/>
    </w:rPr>
  </w:style>
  <w:style w:type="paragraph" w:customStyle="1" w:styleId="Default">
    <w:name w:val="Default"/>
    <w:rsid w:val="009236A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5676">
      <w:bodyDiv w:val="1"/>
      <w:marLeft w:val="0"/>
      <w:marRight w:val="0"/>
      <w:marTop w:val="0"/>
      <w:marBottom w:val="0"/>
      <w:divBdr>
        <w:top w:val="none" w:sz="0" w:space="0" w:color="auto"/>
        <w:left w:val="none" w:sz="0" w:space="0" w:color="auto"/>
        <w:bottom w:val="none" w:sz="0" w:space="0" w:color="auto"/>
        <w:right w:val="none" w:sz="0" w:space="0" w:color="auto"/>
      </w:divBdr>
      <w:divsChild>
        <w:div w:id="402533039">
          <w:marLeft w:val="0"/>
          <w:marRight w:val="0"/>
          <w:marTop w:val="0"/>
          <w:marBottom w:val="300"/>
          <w:divBdr>
            <w:top w:val="none" w:sz="0" w:space="0" w:color="auto"/>
            <w:left w:val="none" w:sz="0" w:space="0" w:color="auto"/>
            <w:bottom w:val="none" w:sz="0" w:space="0" w:color="auto"/>
            <w:right w:val="none" w:sz="0" w:space="0" w:color="auto"/>
          </w:divBdr>
          <w:divsChild>
            <w:div w:id="1685397754">
              <w:marLeft w:val="0"/>
              <w:marRight w:val="0"/>
              <w:marTop w:val="0"/>
              <w:marBottom w:val="0"/>
              <w:divBdr>
                <w:top w:val="none" w:sz="0" w:space="0" w:color="auto"/>
                <w:left w:val="none" w:sz="0" w:space="0" w:color="auto"/>
                <w:bottom w:val="none" w:sz="0" w:space="0" w:color="auto"/>
                <w:right w:val="none" w:sz="0" w:space="0" w:color="auto"/>
              </w:divBdr>
              <w:divsChild>
                <w:div w:id="1335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6999">
      <w:bodyDiv w:val="1"/>
      <w:marLeft w:val="0"/>
      <w:marRight w:val="0"/>
      <w:marTop w:val="0"/>
      <w:marBottom w:val="0"/>
      <w:divBdr>
        <w:top w:val="none" w:sz="0" w:space="0" w:color="auto"/>
        <w:left w:val="none" w:sz="0" w:space="0" w:color="auto"/>
        <w:bottom w:val="none" w:sz="0" w:space="0" w:color="auto"/>
        <w:right w:val="none" w:sz="0" w:space="0" w:color="auto"/>
      </w:divBdr>
      <w:divsChild>
        <w:div w:id="857281811">
          <w:marLeft w:val="0"/>
          <w:marRight w:val="0"/>
          <w:marTop w:val="0"/>
          <w:marBottom w:val="0"/>
          <w:divBdr>
            <w:top w:val="none" w:sz="0" w:space="0" w:color="auto"/>
            <w:left w:val="none" w:sz="0" w:space="0" w:color="auto"/>
            <w:bottom w:val="none" w:sz="0" w:space="0" w:color="auto"/>
            <w:right w:val="none" w:sz="0" w:space="0" w:color="auto"/>
          </w:divBdr>
          <w:divsChild>
            <w:div w:id="252248949">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922645494">
      <w:bodyDiv w:val="1"/>
      <w:marLeft w:val="0"/>
      <w:marRight w:val="0"/>
      <w:marTop w:val="0"/>
      <w:marBottom w:val="0"/>
      <w:divBdr>
        <w:top w:val="none" w:sz="0" w:space="0" w:color="auto"/>
        <w:left w:val="none" w:sz="0" w:space="0" w:color="auto"/>
        <w:bottom w:val="none" w:sz="0" w:space="0" w:color="auto"/>
        <w:right w:val="none" w:sz="0" w:space="0" w:color="auto"/>
      </w:divBdr>
      <w:divsChild>
        <w:div w:id="119512149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9404724">
      <w:bodyDiv w:val="1"/>
      <w:marLeft w:val="0"/>
      <w:marRight w:val="0"/>
      <w:marTop w:val="0"/>
      <w:marBottom w:val="0"/>
      <w:divBdr>
        <w:top w:val="none" w:sz="0" w:space="0" w:color="auto"/>
        <w:left w:val="none" w:sz="0" w:space="0" w:color="auto"/>
        <w:bottom w:val="none" w:sz="0" w:space="0" w:color="auto"/>
        <w:right w:val="none" w:sz="0" w:space="0" w:color="auto"/>
      </w:divBdr>
    </w:div>
    <w:div w:id="1364793527">
      <w:bodyDiv w:val="1"/>
      <w:marLeft w:val="0"/>
      <w:marRight w:val="0"/>
      <w:marTop w:val="0"/>
      <w:marBottom w:val="0"/>
      <w:divBdr>
        <w:top w:val="none" w:sz="0" w:space="0" w:color="auto"/>
        <w:left w:val="none" w:sz="0" w:space="0" w:color="auto"/>
        <w:bottom w:val="none" w:sz="0" w:space="0" w:color="auto"/>
        <w:right w:val="none" w:sz="0" w:space="0" w:color="auto"/>
      </w:divBdr>
      <w:divsChild>
        <w:div w:id="521673225">
          <w:marLeft w:val="0"/>
          <w:marRight w:val="0"/>
          <w:marTop w:val="0"/>
          <w:marBottom w:val="300"/>
          <w:divBdr>
            <w:top w:val="none" w:sz="0" w:space="0" w:color="auto"/>
            <w:left w:val="none" w:sz="0" w:space="0" w:color="auto"/>
            <w:bottom w:val="none" w:sz="0" w:space="0" w:color="auto"/>
            <w:right w:val="none" w:sz="0" w:space="0" w:color="auto"/>
          </w:divBdr>
          <w:divsChild>
            <w:div w:id="650795986">
              <w:marLeft w:val="0"/>
              <w:marRight w:val="0"/>
              <w:marTop w:val="0"/>
              <w:marBottom w:val="0"/>
              <w:divBdr>
                <w:top w:val="none" w:sz="0" w:space="0" w:color="auto"/>
                <w:left w:val="none" w:sz="0" w:space="0" w:color="auto"/>
                <w:bottom w:val="none" w:sz="0" w:space="0" w:color="auto"/>
                <w:right w:val="none" w:sz="0" w:space="0" w:color="auto"/>
              </w:divBdr>
              <w:divsChild>
                <w:div w:id="167977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44825">
      <w:bodyDiv w:val="1"/>
      <w:marLeft w:val="0"/>
      <w:marRight w:val="0"/>
      <w:marTop w:val="0"/>
      <w:marBottom w:val="0"/>
      <w:divBdr>
        <w:top w:val="none" w:sz="0" w:space="0" w:color="auto"/>
        <w:left w:val="none" w:sz="0" w:space="0" w:color="auto"/>
        <w:bottom w:val="none" w:sz="0" w:space="0" w:color="auto"/>
        <w:right w:val="none" w:sz="0" w:space="0" w:color="auto"/>
      </w:divBdr>
    </w:div>
    <w:div w:id="1906182133">
      <w:bodyDiv w:val="1"/>
      <w:marLeft w:val="0"/>
      <w:marRight w:val="0"/>
      <w:marTop w:val="0"/>
      <w:marBottom w:val="0"/>
      <w:divBdr>
        <w:top w:val="none" w:sz="0" w:space="0" w:color="auto"/>
        <w:left w:val="none" w:sz="0" w:space="0" w:color="auto"/>
        <w:bottom w:val="none" w:sz="0" w:space="0" w:color="auto"/>
        <w:right w:val="none" w:sz="0" w:space="0" w:color="auto"/>
      </w:divBdr>
      <w:divsChild>
        <w:div w:id="2063820430">
          <w:marLeft w:val="0"/>
          <w:marRight w:val="0"/>
          <w:marTop w:val="0"/>
          <w:marBottom w:val="0"/>
          <w:divBdr>
            <w:top w:val="none" w:sz="0" w:space="0" w:color="auto"/>
            <w:left w:val="none" w:sz="0" w:space="0" w:color="auto"/>
            <w:bottom w:val="none" w:sz="0" w:space="0" w:color="auto"/>
            <w:right w:val="none" w:sz="0" w:space="0" w:color="auto"/>
          </w:divBdr>
          <w:divsChild>
            <w:div w:id="566769244">
              <w:marLeft w:val="0"/>
              <w:marRight w:val="0"/>
              <w:marTop w:val="0"/>
              <w:marBottom w:val="0"/>
              <w:divBdr>
                <w:top w:val="none" w:sz="0" w:space="0" w:color="auto"/>
                <w:left w:val="none" w:sz="0" w:space="0" w:color="auto"/>
                <w:bottom w:val="none" w:sz="0" w:space="0" w:color="auto"/>
                <w:right w:val="none" w:sz="0" w:space="0" w:color="auto"/>
              </w:divBdr>
              <w:divsChild>
                <w:div w:id="98261236">
                  <w:marLeft w:val="0"/>
                  <w:marRight w:val="0"/>
                  <w:marTop w:val="0"/>
                  <w:marBottom w:val="0"/>
                  <w:divBdr>
                    <w:top w:val="none" w:sz="0" w:space="0" w:color="auto"/>
                    <w:left w:val="none" w:sz="0" w:space="0" w:color="auto"/>
                    <w:bottom w:val="none" w:sz="0" w:space="0" w:color="auto"/>
                    <w:right w:val="none" w:sz="0" w:space="0" w:color="auto"/>
                  </w:divBdr>
                  <w:divsChild>
                    <w:div w:id="1118378873">
                      <w:marLeft w:val="0"/>
                      <w:marRight w:val="0"/>
                      <w:marTop w:val="0"/>
                      <w:marBottom w:val="0"/>
                      <w:divBdr>
                        <w:top w:val="none" w:sz="0" w:space="0" w:color="auto"/>
                        <w:left w:val="none" w:sz="0" w:space="0" w:color="auto"/>
                        <w:bottom w:val="none" w:sz="0" w:space="0" w:color="auto"/>
                        <w:right w:val="none" w:sz="0" w:space="0" w:color="auto"/>
                      </w:divBdr>
                      <w:divsChild>
                        <w:div w:id="1391148588">
                          <w:marLeft w:val="0"/>
                          <w:marRight w:val="0"/>
                          <w:marTop w:val="0"/>
                          <w:marBottom w:val="0"/>
                          <w:divBdr>
                            <w:top w:val="none" w:sz="0" w:space="0" w:color="auto"/>
                            <w:left w:val="none" w:sz="0" w:space="0" w:color="auto"/>
                            <w:bottom w:val="none" w:sz="0" w:space="0" w:color="auto"/>
                            <w:right w:val="none" w:sz="0" w:space="0" w:color="auto"/>
                          </w:divBdr>
                          <w:divsChild>
                            <w:div w:id="898174716">
                              <w:marLeft w:val="0"/>
                              <w:marRight w:val="0"/>
                              <w:marTop w:val="0"/>
                              <w:marBottom w:val="0"/>
                              <w:divBdr>
                                <w:top w:val="none" w:sz="0" w:space="0" w:color="auto"/>
                                <w:left w:val="none" w:sz="0" w:space="0" w:color="auto"/>
                                <w:bottom w:val="none" w:sz="0" w:space="0" w:color="auto"/>
                                <w:right w:val="none" w:sz="0" w:space="0" w:color="auto"/>
                              </w:divBdr>
                              <w:divsChild>
                                <w:div w:id="278804248">
                                  <w:marLeft w:val="0"/>
                                  <w:marRight w:val="0"/>
                                  <w:marTop w:val="0"/>
                                  <w:marBottom w:val="0"/>
                                  <w:divBdr>
                                    <w:top w:val="none" w:sz="0" w:space="0" w:color="auto"/>
                                    <w:left w:val="none" w:sz="0" w:space="0" w:color="auto"/>
                                    <w:bottom w:val="none" w:sz="0" w:space="0" w:color="auto"/>
                                    <w:right w:val="none" w:sz="0" w:space="0" w:color="auto"/>
                                  </w:divBdr>
                                  <w:divsChild>
                                    <w:div w:id="346637027">
                                      <w:marLeft w:val="180"/>
                                      <w:marRight w:val="0"/>
                                      <w:marTop w:val="0"/>
                                      <w:marBottom w:val="0"/>
                                      <w:divBdr>
                                        <w:top w:val="none" w:sz="0" w:space="0" w:color="auto"/>
                                        <w:left w:val="none" w:sz="0" w:space="0" w:color="auto"/>
                                        <w:bottom w:val="none" w:sz="0" w:space="0" w:color="auto"/>
                                        <w:right w:val="none" w:sz="0" w:space="0" w:color="auto"/>
                                      </w:divBdr>
                                      <w:divsChild>
                                        <w:div w:id="11166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cor.com/Solutions/Pages/Enterprise-Business-Software.aspx" TargetMode="External"/><Relationship Id="rId13" Type="http://schemas.openxmlformats.org/officeDocument/2006/relationships/hyperlink" Target="https://twitter.com/EpicorUK" TargetMode="External"/><Relationship Id="rId18" Type="http://schemas.openxmlformats.org/officeDocument/2006/relationships/hyperlink" Target="https://twitter.com/Epicor_DIST"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klang@epicor.com" TargetMode="External"/><Relationship Id="rId7" Type="http://schemas.openxmlformats.org/officeDocument/2006/relationships/endnotes" Target="endnotes.xml"/><Relationship Id="rId12" Type="http://schemas.openxmlformats.org/officeDocument/2006/relationships/hyperlink" Target="https://twitter.com/Epicor" TargetMode="External"/><Relationship Id="rId17" Type="http://schemas.openxmlformats.org/officeDocument/2006/relationships/hyperlink" Target="https://twitter.com/Epicor_Retai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twitter.com/EpicorLAC" TargetMode="External"/><Relationship Id="rId20" Type="http://schemas.openxmlformats.org/officeDocument/2006/relationships/hyperlink" Target="http://www.facebook.com/epico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icor.com/Pages/default.aspx"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EpicorANZ" TargetMode="External"/><Relationship Id="rId23" Type="http://schemas.openxmlformats.org/officeDocument/2006/relationships/footer" Target="footer1.xml"/><Relationship Id="rId10" Type="http://schemas.openxmlformats.org/officeDocument/2006/relationships/hyperlink" Target="http://www.epicor.com/MRCPR/Epicor-ICE-Extends-to-Epicor-Eclipse-NR-062713.pdf" TargetMode="External"/><Relationship Id="rId19" Type="http://schemas.openxmlformats.org/officeDocument/2006/relationships/hyperlink" Target="https://twitter.com/Epicor_PrcsMFG" TargetMode="External"/><Relationship Id="rId4" Type="http://schemas.openxmlformats.org/officeDocument/2006/relationships/settings" Target="settings.xml"/><Relationship Id="rId9" Type="http://schemas.openxmlformats.org/officeDocument/2006/relationships/hyperlink" Target="http://www.epicor.com/Products/Pages/Eclipse-Software.aspx" TargetMode="External"/><Relationship Id="rId14" Type="http://schemas.openxmlformats.org/officeDocument/2006/relationships/hyperlink" Target="http://twitter.com/EpicorEMEA"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reuss\AppData\Roaming\Microsoft\Templates\New-Epicor-Software-NR-Templat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New-Epicor-Software-NR-Template-2012</Template>
  <TotalTime>0</TotalTime>
  <Pages>2</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Epicor Software Corporation</Company>
  <LinksUpToDate>false</LinksUpToDate>
  <CharactersWithSpaces>5946</CharactersWithSpaces>
  <SharedDoc>false</SharedDoc>
  <HLinks>
    <vt:vector size="66" baseType="variant">
      <vt:variant>
        <vt:i4>2883645</vt:i4>
      </vt:variant>
      <vt:variant>
        <vt:i4>30</vt:i4>
      </vt:variant>
      <vt:variant>
        <vt:i4>0</vt:i4>
      </vt:variant>
      <vt:variant>
        <vt:i4>5</vt:i4>
      </vt:variant>
      <vt:variant>
        <vt:lpwstr>http://www.facebook.com/epicor</vt:lpwstr>
      </vt:variant>
      <vt:variant>
        <vt:lpwstr/>
      </vt:variant>
      <vt:variant>
        <vt:i4>6750298</vt:i4>
      </vt:variant>
      <vt:variant>
        <vt:i4>27</vt:i4>
      </vt:variant>
      <vt:variant>
        <vt:i4>0</vt:i4>
      </vt:variant>
      <vt:variant>
        <vt:i4>5</vt:i4>
      </vt:variant>
      <vt:variant>
        <vt:lpwstr>http://twitter.com/</vt:lpwstr>
      </vt:variant>
      <vt:variant>
        <vt:lpwstr>!/Epicor_DIST</vt:lpwstr>
      </vt:variant>
      <vt:variant>
        <vt:i4>2031671</vt:i4>
      </vt:variant>
      <vt:variant>
        <vt:i4>24</vt:i4>
      </vt:variant>
      <vt:variant>
        <vt:i4>0</vt:i4>
      </vt:variant>
      <vt:variant>
        <vt:i4>5</vt:i4>
      </vt:variant>
      <vt:variant>
        <vt:lpwstr>http://twitter.com/</vt:lpwstr>
      </vt:variant>
      <vt:variant>
        <vt:lpwstr>!/Epicor_Retail</vt:lpwstr>
      </vt:variant>
      <vt:variant>
        <vt:i4>1638490</vt:i4>
      </vt:variant>
      <vt:variant>
        <vt:i4>21</vt:i4>
      </vt:variant>
      <vt:variant>
        <vt:i4>0</vt:i4>
      </vt:variant>
      <vt:variant>
        <vt:i4>5</vt:i4>
      </vt:variant>
      <vt:variant>
        <vt:lpwstr>https://twitter.com/EpicorLAC</vt:lpwstr>
      </vt:variant>
      <vt:variant>
        <vt:lpwstr/>
      </vt:variant>
      <vt:variant>
        <vt:i4>1441879</vt:i4>
      </vt:variant>
      <vt:variant>
        <vt:i4>18</vt:i4>
      </vt:variant>
      <vt:variant>
        <vt:i4>0</vt:i4>
      </vt:variant>
      <vt:variant>
        <vt:i4>5</vt:i4>
      </vt:variant>
      <vt:variant>
        <vt:lpwstr>https://twitter.com/EpicorANZ</vt:lpwstr>
      </vt:variant>
      <vt:variant>
        <vt:lpwstr/>
      </vt:variant>
      <vt:variant>
        <vt:i4>6094861</vt:i4>
      </vt:variant>
      <vt:variant>
        <vt:i4>15</vt:i4>
      </vt:variant>
      <vt:variant>
        <vt:i4>0</vt:i4>
      </vt:variant>
      <vt:variant>
        <vt:i4>5</vt:i4>
      </vt:variant>
      <vt:variant>
        <vt:lpwstr>http://twitter.com/EpicorEMEA</vt:lpwstr>
      </vt:variant>
      <vt:variant>
        <vt:lpwstr/>
      </vt:variant>
      <vt:variant>
        <vt:i4>1245251</vt:i4>
      </vt:variant>
      <vt:variant>
        <vt:i4>12</vt:i4>
      </vt:variant>
      <vt:variant>
        <vt:i4>0</vt:i4>
      </vt:variant>
      <vt:variant>
        <vt:i4>5</vt:i4>
      </vt:variant>
      <vt:variant>
        <vt:lpwstr>https://twitter.com/EpicorUK</vt:lpwstr>
      </vt:variant>
      <vt:variant>
        <vt:lpwstr/>
      </vt:variant>
      <vt:variant>
        <vt:i4>7864374</vt:i4>
      </vt:variant>
      <vt:variant>
        <vt:i4>9</vt:i4>
      </vt:variant>
      <vt:variant>
        <vt:i4>0</vt:i4>
      </vt:variant>
      <vt:variant>
        <vt:i4>5</vt:i4>
      </vt:variant>
      <vt:variant>
        <vt:lpwstr>https://twitter.com/Epicor</vt:lpwstr>
      </vt:variant>
      <vt:variant>
        <vt:lpwstr/>
      </vt:variant>
      <vt:variant>
        <vt:i4>2490431</vt:i4>
      </vt:variant>
      <vt:variant>
        <vt:i4>6</vt:i4>
      </vt:variant>
      <vt:variant>
        <vt:i4>0</vt:i4>
      </vt:variant>
      <vt:variant>
        <vt:i4>5</vt:i4>
      </vt:variant>
      <vt:variant>
        <vt:lpwstr>http://www.epicor.com/</vt:lpwstr>
      </vt:variant>
      <vt:variant>
        <vt:lpwstr/>
      </vt:variant>
      <vt:variant>
        <vt:i4>6750244</vt:i4>
      </vt:variant>
      <vt:variant>
        <vt:i4>3</vt:i4>
      </vt:variant>
      <vt:variant>
        <vt:i4>0</vt:i4>
      </vt:variant>
      <vt:variant>
        <vt:i4>5</vt:i4>
      </vt:variant>
      <vt:variant>
        <vt:lpwstr>http://www.epicor.com/Solutions/Pages/Enterprise-Business-Software.aspx</vt:lpwstr>
      </vt:variant>
      <vt:variant>
        <vt:lpwstr/>
      </vt:variant>
      <vt:variant>
        <vt:i4>4194377</vt:i4>
      </vt:variant>
      <vt:variant>
        <vt:i4>0</vt:i4>
      </vt:variant>
      <vt:variant>
        <vt:i4>0</vt:i4>
      </vt:variant>
      <vt:variant>
        <vt:i4>5</vt:i4>
      </vt:variant>
      <vt:variant>
        <vt:lpwstr>http://www.epicor.com/pages/default.aspx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lpreuss</dc:creator>
  <cp:lastModifiedBy>Tom</cp:lastModifiedBy>
  <cp:revision>2</cp:revision>
  <cp:lastPrinted>2013-10-08T19:24:00Z</cp:lastPrinted>
  <dcterms:created xsi:type="dcterms:W3CDTF">2013-12-09T23:39:00Z</dcterms:created>
  <dcterms:modified xsi:type="dcterms:W3CDTF">2013-12-09T23:39:00Z</dcterms:modified>
</cp:coreProperties>
</file>