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FA32E" w14:textId="016D0384" w:rsidR="00342909" w:rsidRDefault="00F0361E" w:rsidP="00342909">
      <w:pPr>
        <w:jc w:val="center"/>
        <w:rPr>
          <w:b/>
          <w:bCs/>
          <w:sz w:val="40"/>
          <w:szCs w:val="40"/>
        </w:rPr>
      </w:pPr>
      <w:r>
        <w:rPr>
          <w:b/>
          <w:bCs/>
          <w:sz w:val="40"/>
          <w:szCs w:val="40"/>
        </w:rPr>
        <w:t>11/21/2024</w:t>
      </w:r>
      <w:r w:rsidR="0038297E">
        <w:rPr>
          <w:b/>
          <w:bCs/>
          <w:sz w:val="40"/>
          <w:szCs w:val="40"/>
        </w:rPr>
        <w:t xml:space="preserve"> (Draft Date)</w:t>
      </w:r>
    </w:p>
    <w:p w14:paraId="13D86712" w14:textId="77777777" w:rsidR="004576A1" w:rsidRDefault="00C15FD4" w:rsidP="00342909">
      <w:pPr>
        <w:jc w:val="center"/>
        <w:rPr>
          <w:b/>
          <w:bCs/>
          <w:sz w:val="32"/>
          <w:szCs w:val="32"/>
        </w:rPr>
      </w:pPr>
      <w:r w:rsidRPr="00342909">
        <w:rPr>
          <w:b/>
          <w:bCs/>
          <w:sz w:val="32"/>
          <w:szCs w:val="32"/>
        </w:rPr>
        <w:t>FRP</w:t>
      </w:r>
      <w:r w:rsidR="00522FCC" w:rsidRPr="00342909">
        <w:rPr>
          <w:b/>
          <w:bCs/>
          <w:sz w:val="32"/>
          <w:szCs w:val="32"/>
        </w:rPr>
        <w:t>A</w:t>
      </w:r>
      <w:r w:rsidRPr="00342909">
        <w:rPr>
          <w:b/>
          <w:bCs/>
          <w:sz w:val="32"/>
          <w:szCs w:val="32"/>
        </w:rPr>
        <w:t xml:space="preserve"> BEST PRACTICE-</w:t>
      </w:r>
      <w:r w:rsidR="004576A1">
        <w:rPr>
          <w:b/>
          <w:bCs/>
          <w:sz w:val="32"/>
          <w:szCs w:val="32"/>
        </w:rPr>
        <w:t>PROPOSED-ATM ROBBERY</w:t>
      </w:r>
    </w:p>
    <w:p w14:paraId="1934E6CF" w14:textId="4E2C9EA4" w:rsidR="00342909" w:rsidRPr="00252191" w:rsidRDefault="004576A1" w:rsidP="00342909">
      <w:pPr>
        <w:jc w:val="center"/>
        <w:rPr>
          <w:b/>
          <w:bCs/>
          <w:sz w:val="36"/>
          <w:szCs w:val="36"/>
        </w:rPr>
      </w:pPr>
      <w:r w:rsidRPr="00252191">
        <w:rPr>
          <w:b/>
          <w:bCs/>
          <w:sz w:val="36"/>
          <w:szCs w:val="36"/>
        </w:rPr>
        <w:t xml:space="preserve">ATM Service Technician </w:t>
      </w:r>
      <w:r w:rsidRPr="00252191">
        <w:rPr>
          <w:b/>
          <w:bCs/>
          <w:sz w:val="36"/>
          <w:szCs w:val="36"/>
          <w:u w:val="single"/>
        </w:rPr>
        <w:t>or</w:t>
      </w:r>
      <w:r w:rsidRPr="00252191">
        <w:rPr>
          <w:b/>
          <w:bCs/>
          <w:sz w:val="36"/>
          <w:szCs w:val="36"/>
        </w:rPr>
        <w:t xml:space="preserve"> FI Employee</w:t>
      </w:r>
      <w:r w:rsidR="0038297E" w:rsidRPr="00252191">
        <w:rPr>
          <w:b/>
          <w:bCs/>
          <w:sz w:val="36"/>
          <w:szCs w:val="36"/>
        </w:rPr>
        <w:t>s</w:t>
      </w:r>
      <w:r w:rsidRPr="00252191">
        <w:rPr>
          <w:b/>
          <w:bCs/>
          <w:sz w:val="36"/>
          <w:szCs w:val="36"/>
        </w:rPr>
        <w:t xml:space="preserve"> </w:t>
      </w:r>
    </w:p>
    <w:p w14:paraId="6D5B223A" w14:textId="77777777" w:rsidR="00342909" w:rsidRPr="00342909" w:rsidRDefault="00342909" w:rsidP="00342909">
      <w:pPr>
        <w:jc w:val="center"/>
        <w:rPr>
          <w:b/>
          <w:bCs/>
          <w:sz w:val="32"/>
          <w:szCs w:val="32"/>
        </w:rPr>
      </w:pPr>
    </w:p>
    <w:p w14:paraId="15041CD4" w14:textId="77777777" w:rsidR="00252191" w:rsidRPr="00252191" w:rsidRDefault="00252191" w:rsidP="00252191">
      <w:pPr>
        <w:shd w:val="clear" w:color="auto" w:fill="FFFFFF"/>
        <w:spacing w:before="75" w:after="75" w:line="240" w:lineRule="auto"/>
        <w:ind w:right="75"/>
        <w:rPr>
          <w:rFonts w:ascii="Segoe UI" w:eastAsia="Times New Roman" w:hAnsi="Segoe UI" w:cs="Segoe UI"/>
          <w:color w:val="242424"/>
          <w:kern w:val="0"/>
          <w:sz w:val="21"/>
          <w:szCs w:val="21"/>
          <w14:ligatures w14:val="none"/>
        </w:rPr>
      </w:pPr>
      <w:r w:rsidRPr="00252191">
        <w:rPr>
          <w:rFonts w:ascii="Segoe UI" w:eastAsia="Times New Roman" w:hAnsi="Segoe UI" w:cs="Segoe UI"/>
          <w:b/>
          <w:bCs/>
          <w:color w:val="242424"/>
          <w:kern w:val="0"/>
          <w:sz w:val="21"/>
          <w:szCs w:val="21"/>
          <w14:ligatures w14:val="none"/>
        </w:rPr>
        <w:t>Financial Institution's Protection Recommendations</w:t>
      </w:r>
    </w:p>
    <w:p w14:paraId="59D29D5F" w14:textId="1ECA9CD8" w:rsidR="00252191" w:rsidRDefault="00252191" w:rsidP="00252191">
      <w:pPr>
        <w:shd w:val="clear" w:color="auto" w:fill="FFFFFF"/>
        <w:spacing w:before="75" w:after="75" w:line="240" w:lineRule="auto"/>
        <w:ind w:right="75"/>
        <w:rPr>
          <w:rFonts w:ascii="Segoe UI" w:eastAsia="Times New Roman" w:hAnsi="Segoe UI" w:cs="Segoe UI"/>
          <w:b/>
          <w:bCs/>
          <w:color w:val="242424"/>
          <w:kern w:val="0"/>
          <w:sz w:val="21"/>
          <w:szCs w:val="21"/>
          <w14:ligatures w14:val="none"/>
        </w:rPr>
      </w:pPr>
      <w:r w:rsidRPr="00252191">
        <w:rPr>
          <w:rFonts w:ascii="Segoe UI" w:eastAsia="Times New Roman" w:hAnsi="Segoe UI" w:cs="Segoe UI"/>
          <w:color w:val="242424"/>
          <w:kern w:val="0"/>
          <w:sz w:val="21"/>
          <w:szCs w:val="21"/>
          <w14:ligatures w14:val="none"/>
        </w:rPr>
        <w:t xml:space="preserve">The following recommendations are based on current trends and are circulated to FRPA and Law Enforcement members. Please review the Best Practice Proposal </w:t>
      </w:r>
      <w:r>
        <w:rPr>
          <w:rFonts w:ascii="Segoe UI" w:eastAsia="Times New Roman" w:hAnsi="Segoe UI" w:cs="Segoe UI"/>
          <w:color w:val="242424"/>
          <w:kern w:val="0"/>
          <w:sz w:val="21"/>
          <w:szCs w:val="21"/>
          <w14:ligatures w14:val="none"/>
        </w:rPr>
        <w:t xml:space="preserve">below </w:t>
      </w:r>
      <w:r w:rsidRPr="00252191">
        <w:rPr>
          <w:rFonts w:ascii="Segoe UI" w:eastAsia="Times New Roman" w:hAnsi="Segoe UI" w:cs="Segoe UI"/>
          <w:color w:val="242424"/>
          <w:kern w:val="0"/>
          <w:sz w:val="21"/>
          <w:szCs w:val="21"/>
          <w14:ligatures w14:val="none"/>
        </w:rPr>
        <w:t xml:space="preserve">and send any suggestions to John McCullough at [cppcfe@aol.com]. </w:t>
      </w:r>
      <w:r w:rsidRPr="00252191">
        <w:rPr>
          <w:rFonts w:ascii="Segoe UI" w:eastAsia="Times New Roman" w:hAnsi="Segoe UI" w:cs="Segoe UI"/>
          <w:b/>
          <w:bCs/>
          <w:color w:val="242424"/>
          <w:kern w:val="0"/>
          <w:sz w:val="21"/>
          <w:szCs w:val="21"/>
          <w14:ligatures w14:val="none"/>
        </w:rPr>
        <w:t>Note that this is not legal advice and is intended for educational purposes and consideration in FI crime prevention.</w:t>
      </w:r>
    </w:p>
    <w:p w14:paraId="54113F29" w14:textId="77777777" w:rsidR="00252191" w:rsidRPr="00252191" w:rsidRDefault="00252191" w:rsidP="00252191">
      <w:pPr>
        <w:shd w:val="clear" w:color="auto" w:fill="FFFFFF"/>
        <w:spacing w:before="75" w:after="75" w:line="240" w:lineRule="auto"/>
        <w:ind w:right="75"/>
        <w:rPr>
          <w:rFonts w:ascii="Segoe UI" w:eastAsia="Times New Roman" w:hAnsi="Segoe UI" w:cs="Segoe UI"/>
          <w:color w:val="242424"/>
          <w:kern w:val="0"/>
          <w:sz w:val="21"/>
          <w:szCs w:val="21"/>
          <w14:ligatures w14:val="none"/>
        </w:rPr>
      </w:pPr>
    </w:p>
    <w:p w14:paraId="7FEC33BA" w14:textId="4939FC1E" w:rsidR="00252191" w:rsidRPr="00252191" w:rsidRDefault="00252191" w:rsidP="00252191">
      <w:pPr>
        <w:shd w:val="clear" w:color="auto" w:fill="FFFFFF"/>
        <w:spacing w:before="75" w:after="75" w:line="240" w:lineRule="auto"/>
        <w:ind w:right="75"/>
        <w:rPr>
          <w:rFonts w:ascii="Segoe UI" w:eastAsia="Times New Roman" w:hAnsi="Segoe UI" w:cs="Segoe UI"/>
          <w:color w:val="242424"/>
          <w:kern w:val="0"/>
          <w:sz w:val="21"/>
          <w:szCs w:val="21"/>
          <w14:ligatures w14:val="none"/>
        </w:rPr>
      </w:pPr>
      <w:r w:rsidRPr="00252191">
        <w:rPr>
          <w:rFonts w:ascii="Segoe UI" w:eastAsia="Times New Roman" w:hAnsi="Segoe UI" w:cs="Segoe UI"/>
          <w:b/>
          <w:bCs/>
          <w:color w:val="242424"/>
          <w:kern w:val="0"/>
          <w:sz w:val="21"/>
          <w:szCs w:val="21"/>
          <w14:ligatures w14:val="none"/>
        </w:rPr>
        <w:t>ATM Slot Jamming Robberies (AKA Jugging</w:t>
      </w:r>
      <w:r>
        <w:rPr>
          <w:rFonts w:ascii="Segoe UI" w:eastAsia="Times New Roman" w:hAnsi="Segoe UI" w:cs="Segoe UI"/>
          <w:b/>
          <w:bCs/>
          <w:color w:val="242424"/>
          <w:kern w:val="0"/>
          <w:sz w:val="21"/>
          <w:szCs w:val="21"/>
          <w14:ligatures w14:val="none"/>
        </w:rPr>
        <w:t>-disabling ATM card slot</w:t>
      </w:r>
      <w:r w:rsidRPr="00252191">
        <w:rPr>
          <w:rFonts w:ascii="Segoe UI" w:eastAsia="Times New Roman" w:hAnsi="Segoe UI" w:cs="Segoe UI"/>
          <w:b/>
          <w:bCs/>
          <w:color w:val="242424"/>
          <w:kern w:val="0"/>
          <w:sz w:val="21"/>
          <w:szCs w:val="21"/>
          <w14:ligatures w14:val="none"/>
        </w:rPr>
        <w:t>)</w:t>
      </w:r>
    </w:p>
    <w:p w14:paraId="23896E31" w14:textId="77777777" w:rsidR="00252191" w:rsidRPr="00252191" w:rsidRDefault="00252191" w:rsidP="00252191">
      <w:pPr>
        <w:shd w:val="clear" w:color="auto" w:fill="FFFFFF"/>
        <w:spacing w:before="75" w:after="75" w:line="240" w:lineRule="auto"/>
        <w:ind w:right="75"/>
        <w:rPr>
          <w:rFonts w:ascii="Segoe UI" w:eastAsia="Times New Roman" w:hAnsi="Segoe UI" w:cs="Segoe UI"/>
          <w:color w:val="242424"/>
          <w:kern w:val="0"/>
          <w:sz w:val="21"/>
          <w:szCs w:val="21"/>
          <w14:ligatures w14:val="none"/>
        </w:rPr>
      </w:pPr>
      <w:r w:rsidRPr="00252191">
        <w:rPr>
          <w:rFonts w:ascii="Segoe UI" w:eastAsia="Times New Roman" w:hAnsi="Segoe UI" w:cs="Segoe UI"/>
          <w:b/>
          <w:bCs/>
          <w:color w:val="242424"/>
          <w:kern w:val="0"/>
          <w:sz w:val="21"/>
          <w:szCs w:val="21"/>
          <w14:ligatures w14:val="none"/>
        </w:rPr>
        <w:t>Introduction:</w:t>
      </w:r>
      <w:r w:rsidRPr="00252191">
        <w:rPr>
          <w:rFonts w:ascii="Segoe UI" w:eastAsia="Times New Roman" w:hAnsi="Segoe UI" w:cs="Segoe UI"/>
          <w:color w:val="242424"/>
          <w:kern w:val="0"/>
          <w:sz w:val="21"/>
          <w:szCs w:val="21"/>
          <w14:ligatures w14:val="none"/>
        </w:rPr>
        <w:t> This section provides a definition and overview of ATM slot jamming robberies, also known as Jugging. The best practices outlined aim to increase awareness and safety for employees, customers, and service providers of ATMs. (A list of robbery links is provided at the end of this document.)</w:t>
      </w:r>
    </w:p>
    <w:p w14:paraId="6A551EF2" w14:textId="77777777" w:rsidR="00252191" w:rsidRPr="00252191" w:rsidRDefault="00252191" w:rsidP="00252191">
      <w:pPr>
        <w:shd w:val="clear" w:color="auto" w:fill="FFFFFF"/>
        <w:spacing w:before="75" w:after="75" w:line="240" w:lineRule="auto"/>
        <w:ind w:right="75"/>
        <w:rPr>
          <w:rFonts w:ascii="Segoe UI" w:eastAsia="Times New Roman" w:hAnsi="Segoe UI" w:cs="Segoe UI"/>
          <w:color w:val="242424"/>
          <w:kern w:val="0"/>
          <w:sz w:val="21"/>
          <w:szCs w:val="21"/>
          <w14:ligatures w14:val="none"/>
        </w:rPr>
      </w:pPr>
      <w:r w:rsidRPr="00252191">
        <w:rPr>
          <w:rFonts w:ascii="Segoe UI" w:eastAsia="Times New Roman" w:hAnsi="Segoe UI" w:cs="Segoe UI"/>
          <w:b/>
          <w:bCs/>
          <w:color w:val="242424"/>
          <w:kern w:val="0"/>
          <w:sz w:val="21"/>
          <w:szCs w:val="21"/>
          <w14:ligatures w14:val="none"/>
        </w:rPr>
        <w:t>Suspect Method of Operation:</w:t>
      </w:r>
    </w:p>
    <w:p w14:paraId="5EEC8208" w14:textId="505C4DAE" w:rsidR="00252191" w:rsidRPr="00252191" w:rsidRDefault="00252191" w:rsidP="00252191">
      <w:pPr>
        <w:numPr>
          <w:ilvl w:val="0"/>
          <w:numId w:val="7"/>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sidRPr="00252191">
        <w:rPr>
          <w:rFonts w:ascii="Segoe UI" w:eastAsia="Times New Roman" w:hAnsi="Segoe UI" w:cs="Segoe UI"/>
          <w:b/>
          <w:bCs/>
          <w:color w:val="242424"/>
          <w:kern w:val="0"/>
          <w:sz w:val="21"/>
          <w:szCs w:val="21"/>
          <w14:ligatures w14:val="none"/>
        </w:rPr>
        <w:t>Covert Surveillance:</w:t>
      </w:r>
      <w:r w:rsidRPr="00252191">
        <w:rPr>
          <w:rFonts w:ascii="Segoe UI" w:eastAsia="Times New Roman" w:hAnsi="Segoe UI" w:cs="Segoe UI"/>
          <w:color w:val="242424"/>
          <w:kern w:val="0"/>
          <w:sz w:val="21"/>
          <w:szCs w:val="21"/>
          <w14:ligatures w14:val="none"/>
        </w:rPr>
        <w:t xml:space="preserve"> Suspects conduct covert surveillance of target locations, observing </w:t>
      </w:r>
      <w:r w:rsidRPr="00252191">
        <w:rPr>
          <w:rFonts w:ascii="Segoe UI" w:eastAsia="Times New Roman" w:hAnsi="Segoe UI" w:cs="Segoe UI"/>
          <w:color w:val="242424"/>
          <w:kern w:val="0"/>
          <w:sz w:val="21"/>
          <w:szCs w:val="21"/>
          <w14:ligatures w14:val="none"/>
        </w:rPr>
        <w:t>guards'</w:t>
      </w:r>
      <w:r w:rsidRPr="00252191">
        <w:rPr>
          <w:rFonts w:ascii="Segoe UI" w:eastAsia="Times New Roman" w:hAnsi="Segoe UI" w:cs="Segoe UI"/>
          <w:color w:val="242424"/>
          <w:kern w:val="0"/>
          <w:sz w:val="21"/>
          <w:szCs w:val="21"/>
          <w14:ligatures w14:val="none"/>
        </w:rPr>
        <w:t xml:space="preserve"> </w:t>
      </w:r>
      <w:r>
        <w:rPr>
          <w:rFonts w:ascii="Segoe UI" w:eastAsia="Times New Roman" w:hAnsi="Segoe UI" w:cs="Segoe UI"/>
          <w:color w:val="242424"/>
          <w:kern w:val="0"/>
          <w:sz w:val="21"/>
          <w:szCs w:val="21"/>
          <w14:ligatures w14:val="none"/>
        </w:rPr>
        <w:t xml:space="preserve">timing of cash </w:t>
      </w:r>
      <w:r w:rsidRPr="00252191">
        <w:rPr>
          <w:rFonts w:ascii="Segoe UI" w:eastAsia="Times New Roman" w:hAnsi="Segoe UI" w:cs="Segoe UI"/>
          <w:color w:val="242424"/>
          <w:kern w:val="0"/>
          <w:sz w:val="21"/>
          <w:szCs w:val="21"/>
          <w14:ligatures w14:val="none"/>
        </w:rPr>
        <w:t>reloading ATMs from a distance and assuming higher cash amounts in ATMs before weekends and holidays.</w:t>
      </w:r>
    </w:p>
    <w:p w14:paraId="478B1330" w14:textId="77777777" w:rsidR="00832F82" w:rsidRDefault="00252191" w:rsidP="00252191">
      <w:pPr>
        <w:numPr>
          <w:ilvl w:val="0"/>
          <w:numId w:val="7"/>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sidRPr="00252191">
        <w:rPr>
          <w:rFonts w:ascii="Segoe UI" w:eastAsia="Times New Roman" w:hAnsi="Segoe UI" w:cs="Segoe UI"/>
          <w:b/>
          <w:bCs/>
          <w:color w:val="242424"/>
          <w:kern w:val="0"/>
          <w:sz w:val="21"/>
          <w:szCs w:val="21"/>
          <w14:ligatures w14:val="none"/>
        </w:rPr>
        <w:t>Slot Jamming Methods:</w:t>
      </w:r>
      <w:r w:rsidRPr="00252191">
        <w:rPr>
          <w:rFonts w:ascii="Segoe UI" w:eastAsia="Times New Roman" w:hAnsi="Segoe UI" w:cs="Segoe UI"/>
          <w:color w:val="242424"/>
          <w:kern w:val="0"/>
          <w:sz w:val="21"/>
          <w:szCs w:val="21"/>
          <w14:ligatures w14:val="none"/>
        </w:rPr>
        <w:t> Suspects use super glue</w:t>
      </w:r>
      <w:r>
        <w:rPr>
          <w:rFonts w:ascii="Segoe UI" w:eastAsia="Times New Roman" w:hAnsi="Segoe UI" w:cs="Segoe UI"/>
          <w:color w:val="242424"/>
          <w:kern w:val="0"/>
          <w:sz w:val="21"/>
          <w:szCs w:val="21"/>
          <w14:ligatures w14:val="none"/>
        </w:rPr>
        <w:t xml:space="preserve"> cards</w:t>
      </w:r>
      <w:r w:rsidRPr="00252191">
        <w:rPr>
          <w:rFonts w:ascii="Segoe UI" w:eastAsia="Times New Roman" w:hAnsi="Segoe UI" w:cs="Segoe UI"/>
          <w:color w:val="242424"/>
          <w:kern w:val="0"/>
          <w:sz w:val="21"/>
          <w:szCs w:val="21"/>
          <w14:ligatures w14:val="none"/>
        </w:rPr>
        <w:t xml:space="preserve"> or spray</w:t>
      </w:r>
      <w:r>
        <w:rPr>
          <w:rFonts w:ascii="Segoe UI" w:eastAsia="Times New Roman" w:hAnsi="Segoe UI" w:cs="Segoe UI"/>
          <w:color w:val="242424"/>
          <w:kern w:val="0"/>
          <w:sz w:val="21"/>
          <w:szCs w:val="21"/>
          <w14:ligatures w14:val="none"/>
        </w:rPr>
        <w:t xml:space="preserve"> into the card slot to jam it. </w:t>
      </w:r>
      <w:r w:rsidRPr="00252191">
        <w:rPr>
          <w:rFonts w:ascii="Segoe UI" w:eastAsia="Times New Roman" w:hAnsi="Segoe UI" w:cs="Segoe UI"/>
          <w:color w:val="242424"/>
          <w:kern w:val="0"/>
          <w:sz w:val="21"/>
          <w:szCs w:val="21"/>
          <w14:ligatures w14:val="none"/>
        </w:rPr>
        <w:t xml:space="preserve"> </w:t>
      </w:r>
      <w:r w:rsidR="00832F82">
        <w:rPr>
          <w:rFonts w:ascii="Segoe UI" w:eastAsia="Times New Roman" w:hAnsi="Segoe UI" w:cs="Segoe UI"/>
          <w:color w:val="242424"/>
          <w:kern w:val="0"/>
          <w:sz w:val="21"/>
          <w:szCs w:val="21"/>
          <w14:ligatures w14:val="none"/>
        </w:rPr>
        <w:t xml:space="preserve">In some cases, </w:t>
      </w:r>
      <w:r w:rsidRPr="00252191">
        <w:rPr>
          <w:rFonts w:ascii="Segoe UI" w:eastAsia="Times New Roman" w:hAnsi="Segoe UI" w:cs="Segoe UI"/>
          <w:color w:val="242424"/>
          <w:kern w:val="0"/>
          <w:sz w:val="21"/>
          <w:szCs w:val="21"/>
          <w14:ligatures w14:val="none"/>
        </w:rPr>
        <w:t xml:space="preserve">foam </w:t>
      </w:r>
      <w:r w:rsidR="00832F82">
        <w:rPr>
          <w:rFonts w:ascii="Segoe UI" w:eastAsia="Times New Roman" w:hAnsi="Segoe UI" w:cs="Segoe UI"/>
          <w:color w:val="242424"/>
          <w:kern w:val="0"/>
          <w:sz w:val="21"/>
          <w:szCs w:val="21"/>
          <w14:ligatures w14:val="none"/>
        </w:rPr>
        <w:t>is used to</w:t>
      </w:r>
      <w:r w:rsidRPr="00252191">
        <w:rPr>
          <w:rFonts w:ascii="Segoe UI" w:eastAsia="Times New Roman" w:hAnsi="Segoe UI" w:cs="Segoe UI"/>
          <w:color w:val="242424"/>
          <w:kern w:val="0"/>
          <w:sz w:val="21"/>
          <w:szCs w:val="21"/>
          <w14:ligatures w14:val="none"/>
        </w:rPr>
        <w:t xml:space="preserve"> jam ATM card slots. </w:t>
      </w:r>
    </w:p>
    <w:p w14:paraId="5D19F6B4" w14:textId="77777777" w:rsidR="00832F82" w:rsidRDefault="00252191" w:rsidP="00252191">
      <w:pPr>
        <w:numPr>
          <w:ilvl w:val="0"/>
          <w:numId w:val="7"/>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sidRPr="00252191">
        <w:rPr>
          <w:rFonts w:ascii="Segoe UI" w:eastAsia="Times New Roman" w:hAnsi="Segoe UI" w:cs="Segoe UI"/>
          <w:color w:val="242424"/>
          <w:kern w:val="0"/>
          <w:sz w:val="21"/>
          <w:szCs w:val="21"/>
          <w14:ligatures w14:val="none"/>
        </w:rPr>
        <w:t xml:space="preserve">Customers report </w:t>
      </w:r>
      <w:r w:rsidR="00832F82">
        <w:rPr>
          <w:rFonts w:ascii="Segoe UI" w:eastAsia="Times New Roman" w:hAnsi="Segoe UI" w:cs="Segoe UI"/>
          <w:color w:val="242424"/>
          <w:kern w:val="0"/>
          <w:sz w:val="21"/>
          <w:szCs w:val="21"/>
          <w14:ligatures w14:val="none"/>
        </w:rPr>
        <w:t xml:space="preserve">that the </w:t>
      </w:r>
      <w:r w:rsidRPr="00252191">
        <w:rPr>
          <w:rFonts w:ascii="Segoe UI" w:eastAsia="Times New Roman" w:hAnsi="Segoe UI" w:cs="Segoe UI"/>
          <w:color w:val="242424"/>
          <w:kern w:val="0"/>
          <w:sz w:val="21"/>
          <w:szCs w:val="21"/>
          <w14:ligatures w14:val="none"/>
        </w:rPr>
        <w:t>card slot</w:t>
      </w:r>
      <w:r w:rsidR="00832F82">
        <w:rPr>
          <w:rFonts w:ascii="Segoe UI" w:eastAsia="Times New Roman" w:hAnsi="Segoe UI" w:cs="Segoe UI"/>
          <w:color w:val="242424"/>
          <w:kern w:val="0"/>
          <w:sz w:val="21"/>
          <w:szCs w:val="21"/>
          <w14:ligatures w14:val="none"/>
        </w:rPr>
        <w:t xml:space="preserve"> is not working</w:t>
      </w:r>
      <w:r w:rsidRPr="00252191">
        <w:rPr>
          <w:rFonts w:ascii="Segoe UI" w:eastAsia="Times New Roman" w:hAnsi="Segoe UI" w:cs="Segoe UI"/>
          <w:color w:val="242424"/>
          <w:kern w:val="0"/>
          <w:sz w:val="21"/>
          <w:szCs w:val="21"/>
          <w14:ligatures w14:val="none"/>
        </w:rPr>
        <w:t xml:space="preserve">, prompting the FI to call an ATM technician or employee to open the ATM. </w:t>
      </w:r>
    </w:p>
    <w:p w14:paraId="7931EF80" w14:textId="77777777" w:rsidR="00832F82" w:rsidRDefault="00252191" w:rsidP="00252191">
      <w:pPr>
        <w:numPr>
          <w:ilvl w:val="0"/>
          <w:numId w:val="7"/>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sidRPr="00252191">
        <w:rPr>
          <w:rFonts w:ascii="Segoe UI" w:eastAsia="Times New Roman" w:hAnsi="Segoe UI" w:cs="Segoe UI"/>
          <w:color w:val="242424"/>
          <w:kern w:val="0"/>
          <w:sz w:val="21"/>
          <w:szCs w:val="21"/>
          <w14:ligatures w14:val="none"/>
        </w:rPr>
        <w:t>Suspects wait nearby for an opportunity to quickly approach the technician or employee</w:t>
      </w:r>
      <w:r w:rsidR="00832F82">
        <w:rPr>
          <w:rFonts w:ascii="Segoe UI" w:eastAsia="Times New Roman" w:hAnsi="Segoe UI" w:cs="Segoe UI"/>
          <w:color w:val="242424"/>
          <w:kern w:val="0"/>
          <w:sz w:val="21"/>
          <w:szCs w:val="21"/>
          <w14:ligatures w14:val="none"/>
        </w:rPr>
        <w:t xml:space="preserve"> to begin working on the ATM, opening the access doors.  </w:t>
      </w:r>
    </w:p>
    <w:p w14:paraId="0068C554" w14:textId="51737540" w:rsidR="00252191" w:rsidRDefault="00832F82" w:rsidP="00252191">
      <w:pPr>
        <w:numPr>
          <w:ilvl w:val="0"/>
          <w:numId w:val="7"/>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Pr>
          <w:rFonts w:ascii="Segoe UI" w:eastAsia="Times New Roman" w:hAnsi="Segoe UI" w:cs="Segoe UI"/>
          <w:color w:val="242424"/>
          <w:kern w:val="0"/>
          <w:sz w:val="21"/>
          <w:szCs w:val="21"/>
          <w14:ligatures w14:val="none"/>
        </w:rPr>
        <w:t xml:space="preserve">The offenders (typically three, one driver, two masked individuals) drive up fast, and two jump out with weapons.  </w:t>
      </w:r>
      <w:r w:rsidR="00252191" w:rsidRPr="00252191">
        <w:rPr>
          <w:rFonts w:ascii="Segoe UI" w:eastAsia="Times New Roman" w:hAnsi="Segoe UI" w:cs="Segoe UI"/>
          <w:color w:val="242424"/>
          <w:kern w:val="0"/>
          <w:sz w:val="21"/>
          <w:szCs w:val="21"/>
          <w14:ligatures w14:val="none"/>
        </w:rPr>
        <w:t xml:space="preserve">They may assault the technician </w:t>
      </w:r>
      <w:r>
        <w:rPr>
          <w:rFonts w:ascii="Segoe UI" w:eastAsia="Times New Roman" w:hAnsi="Segoe UI" w:cs="Segoe UI"/>
          <w:color w:val="242424"/>
          <w:kern w:val="0"/>
          <w:sz w:val="21"/>
          <w:szCs w:val="21"/>
          <w14:ligatures w14:val="none"/>
        </w:rPr>
        <w:t xml:space="preserve">or FI employees and </w:t>
      </w:r>
      <w:r w:rsidR="00252191" w:rsidRPr="00252191">
        <w:rPr>
          <w:rFonts w:ascii="Segoe UI" w:eastAsia="Times New Roman" w:hAnsi="Segoe UI" w:cs="Segoe UI"/>
          <w:color w:val="242424"/>
          <w:kern w:val="0"/>
          <w:sz w:val="21"/>
          <w:szCs w:val="21"/>
          <w14:ligatures w14:val="none"/>
        </w:rPr>
        <w:t xml:space="preserve">force them to turn over the cash </w:t>
      </w:r>
      <w:r>
        <w:rPr>
          <w:rFonts w:ascii="Segoe UI" w:eastAsia="Times New Roman" w:hAnsi="Segoe UI" w:cs="Segoe UI"/>
          <w:color w:val="242424"/>
          <w:kern w:val="0"/>
          <w:sz w:val="21"/>
          <w:szCs w:val="21"/>
          <w14:ligatures w14:val="none"/>
        </w:rPr>
        <w:t>bin</w:t>
      </w:r>
      <w:r w:rsidR="00252191" w:rsidRPr="00252191">
        <w:rPr>
          <w:rFonts w:ascii="Segoe UI" w:eastAsia="Times New Roman" w:hAnsi="Segoe UI" w:cs="Segoe UI"/>
          <w:color w:val="242424"/>
          <w:kern w:val="0"/>
          <w:sz w:val="21"/>
          <w:szCs w:val="21"/>
          <w14:ligatures w14:val="none"/>
        </w:rPr>
        <w:t>.</w:t>
      </w:r>
      <w:r>
        <w:rPr>
          <w:rFonts w:ascii="Segoe UI" w:eastAsia="Times New Roman" w:hAnsi="Segoe UI" w:cs="Segoe UI"/>
          <w:color w:val="242424"/>
          <w:kern w:val="0"/>
          <w:sz w:val="21"/>
          <w:szCs w:val="21"/>
          <w14:ligatures w14:val="none"/>
        </w:rPr>
        <w:t xml:space="preserve"> They may themselves pull out the bins with </w:t>
      </w:r>
      <w:proofErr w:type="gramStart"/>
      <w:r>
        <w:rPr>
          <w:rFonts w:ascii="Segoe UI" w:eastAsia="Times New Roman" w:hAnsi="Segoe UI" w:cs="Segoe UI"/>
          <w:color w:val="242424"/>
          <w:kern w:val="0"/>
          <w:sz w:val="21"/>
          <w:szCs w:val="21"/>
          <w14:ligatures w14:val="none"/>
        </w:rPr>
        <w:t>a loaded</w:t>
      </w:r>
      <w:proofErr w:type="gramEnd"/>
      <w:r>
        <w:rPr>
          <w:rFonts w:ascii="Segoe UI" w:eastAsia="Times New Roman" w:hAnsi="Segoe UI" w:cs="Segoe UI"/>
          <w:color w:val="242424"/>
          <w:kern w:val="0"/>
          <w:sz w:val="21"/>
          <w:szCs w:val="21"/>
          <w14:ligatures w14:val="none"/>
        </w:rPr>
        <w:t xml:space="preserve"> cash.</w:t>
      </w:r>
      <w:r w:rsidRPr="00252191">
        <w:rPr>
          <w:rFonts w:ascii="Segoe UI" w:eastAsia="Times New Roman" w:hAnsi="Segoe UI" w:cs="Segoe UI"/>
          <w:color w:val="242424"/>
          <w:kern w:val="0"/>
          <w:sz w:val="21"/>
          <w:szCs w:val="21"/>
          <w14:ligatures w14:val="none"/>
        </w:rPr>
        <w:t xml:space="preserve"> </w:t>
      </w:r>
      <w:proofErr w:type="gramStart"/>
      <w:r w:rsidR="00252191" w:rsidRPr="00252191">
        <w:rPr>
          <w:rFonts w:ascii="Segoe UI" w:eastAsia="Times New Roman" w:hAnsi="Segoe UI" w:cs="Segoe UI"/>
          <w:color w:val="242424"/>
          <w:kern w:val="0"/>
          <w:sz w:val="21"/>
          <w:szCs w:val="21"/>
          <w14:ligatures w14:val="none"/>
        </w:rPr>
        <w:t>Suspects</w:t>
      </w:r>
      <w:proofErr w:type="gramEnd"/>
      <w:r w:rsidR="00252191" w:rsidRPr="00252191">
        <w:rPr>
          <w:rFonts w:ascii="Segoe UI" w:eastAsia="Times New Roman" w:hAnsi="Segoe UI" w:cs="Segoe UI"/>
          <w:color w:val="242424"/>
          <w:kern w:val="0"/>
          <w:sz w:val="21"/>
          <w:szCs w:val="21"/>
          <w14:ligatures w14:val="none"/>
        </w:rPr>
        <w:t xml:space="preserve"> then quickly escape after the robbery.</w:t>
      </w:r>
      <w:r>
        <w:rPr>
          <w:rFonts w:ascii="Segoe UI" w:eastAsia="Times New Roman" w:hAnsi="Segoe UI" w:cs="Segoe UI"/>
          <w:color w:val="242424"/>
          <w:kern w:val="0"/>
          <w:sz w:val="21"/>
          <w:szCs w:val="21"/>
          <w14:ligatures w14:val="none"/>
        </w:rPr>
        <w:t xml:space="preserve">  The vehicle is usually stolen and ditched for a vehicle switch nearby.</w:t>
      </w:r>
    </w:p>
    <w:p w14:paraId="420279AB" w14:textId="5CCC8AF7" w:rsidR="00832F82" w:rsidRPr="00252191" w:rsidRDefault="00832F82" w:rsidP="00252191">
      <w:pPr>
        <w:numPr>
          <w:ilvl w:val="0"/>
          <w:numId w:val="7"/>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Pr>
          <w:rFonts w:ascii="Segoe UI" w:eastAsia="Times New Roman" w:hAnsi="Segoe UI" w:cs="Segoe UI"/>
          <w:color w:val="242424"/>
          <w:kern w:val="0"/>
          <w:sz w:val="21"/>
          <w:szCs w:val="21"/>
          <w14:ligatures w14:val="none"/>
        </w:rPr>
        <w:t>Do not resist and follow your FI robbery procedures.</w:t>
      </w:r>
    </w:p>
    <w:p w14:paraId="4E66CA48" w14:textId="77777777" w:rsidR="00252191" w:rsidRPr="00252191" w:rsidRDefault="00252191" w:rsidP="00252191">
      <w:pPr>
        <w:shd w:val="clear" w:color="auto" w:fill="FFFFFF"/>
        <w:spacing w:before="75" w:after="75" w:line="240" w:lineRule="auto"/>
        <w:ind w:right="75"/>
        <w:rPr>
          <w:rFonts w:ascii="Segoe UI" w:eastAsia="Times New Roman" w:hAnsi="Segoe UI" w:cs="Segoe UI"/>
          <w:color w:val="242424"/>
          <w:kern w:val="0"/>
          <w:sz w:val="21"/>
          <w:szCs w:val="21"/>
          <w14:ligatures w14:val="none"/>
        </w:rPr>
      </w:pPr>
      <w:r w:rsidRPr="00252191">
        <w:rPr>
          <w:rFonts w:ascii="Segoe UI" w:eastAsia="Times New Roman" w:hAnsi="Segoe UI" w:cs="Segoe UI"/>
          <w:b/>
          <w:bCs/>
          <w:color w:val="242424"/>
          <w:kern w:val="0"/>
          <w:sz w:val="21"/>
          <w:szCs w:val="21"/>
          <w14:ligatures w14:val="none"/>
        </w:rPr>
        <w:t>Preventive Measures:</w:t>
      </w:r>
    </w:p>
    <w:p w14:paraId="586B10C9" w14:textId="3EE3AA2A" w:rsidR="00252191" w:rsidRDefault="00252191" w:rsidP="00252191">
      <w:pPr>
        <w:numPr>
          <w:ilvl w:val="0"/>
          <w:numId w:val="8"/>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sidRPr="00252191">
        <w:rPr>
          <w:rFonts w:ascii="Segoe UI" w:eastAsia="Times New Roman" w:hAnsi="Segoe UI" w:cs="Segoe UI"/>
          <w:b/>
          <w:bCs/>
          <w:color w:val="242424"/>
          <w:kern w:val="0"/>
          <w:sz w:val="21"/>
          <w:szCs w:val="21"/>
          <w14:ligatures w14:val="none"/>
        </w:rPr>
        <w:t>Technician and Employee Awareness:</w:t>
      </w:r>
      <w:r w:rsidRPr="00252191">
        <w:rPr>
          <w:rFonts w:ascii="Segoe UI" w:eastAsia="Times New Roman" w:hAnsi="Segoe UI" w:cs="Segoe UI"/>
          <w:color w:val="242424"/>
          <w:kern w:val="0"/>
          <w:sz w:val="21"/>
          <w:szCs w:val="21"/>
          <w14:ligatures w14:val="none"/>
        </w:rPr>
        <w:t xml:space="preserve"> Inform technicians or train employees to be aware that a </w:t>
      </w:r>
      <w:r w:rsidR="004127AF" w:rsidRPr="00252191">
        <w:rPr>
          <w:rFonts w:ascii="Segoe UI" w:eastAsia="Times New Roman" w:hAnsi="Segoe UI" w:cs="Segoe UI"/>
          <w:color w:val="242424"/>
          <w:kern w:val="0"/>
          <w:sz w:val="21"/>
          <w:szCs w:val="21"/>
          <w14:ligatures w14:val="none"/>
        </w:rPr>
        <w:t>jammed</w:t>
      </w:r>
      <w:r w:rsidRPr="00252191">
        <w:rPr>
          <w:rFonts w:ascii="Segoe UI" w:eastAsia="Times New Roman" w:hAnsi="Segoe UI" w:cs="Segoe UI"/>
          <w:color w:val="242424"/>
          <w:kern w:val="0"/>
          <w:sz w:val="21"/>
          <w:szCs w:val="21"/>
          <w14:ligatures w14:val="none"/>
        </w:rPr>
        <w:t xml:space="preserve"> </w:t>
      </w:r>
      <w:r w:rsidR="004127AF">
        <w:rPr>
          <w:rFonts w:ascii="Segoe UI" w:eastAsia="Times New Roman" w:hAnsi="Segoe UI" w:cs="Segoe UI"/>
          <w:color w:val="242424"/>
          <w:kern w:val="0"/>
          <w:sz w:val="21"/>
          <w:szCs w:val="21"/>
          <w14:ligatures w14:val="none"/>
        </w:rPr>
        <w:t xml:space="preserve">card slot </w:t>
      </w:r>
      <w:r w:rsidRPr="00252191">
        <w:rPr>
          <w:rFonts w:ascii="Segoe UI" w:eastAsia="Times New Roman" w:hAnsi="Segoe UI" w:cs="Segoe UI"/>
          <w:color w:val="242424"/>
          <w:kern w:val="0"/>
          <w:sz w:val="21"/>
          <w:szCs w:val="21"/>
          <w14:ligatures w14:val="none"/>
        </w:rPr>
        <w:t>could be intentional to facilitate an ATM robbery. Conduct thorough countersurveillance before approaching and opening the ATM.</w:t>
      </w:r>
    </w:p>
    <w:p w14:paraId="160D0181" w14:textId="77777777" w:rsidR="004127AF" w:rsidRPr="00252191" w:rsidRDefault="004127AF" w:rsidP="004127AF">
      <w:p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p>
    <w:p w14:paraId="1E6FD513" w14:textId="58E48B55" w:rsidR="00252191" w:rsidRPr="00252191" w:rsidRDefault="00252191" w:rsidP="00252191">
      <w:pPr>
        <w:numPr>
          <w:ilvl w:val="0"/>
          <w:numId w:val="8"/>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sidRPr="00252191">
        <w:rPr>
          <w:rFonts w:ascii="Segoe UI" w:eastAsia="Times New Roman" w:hAnsi="Segoe UI" w:cs="Segoe UI"/>
          <w:b/>
          <w:bCs/>
          <w:color w:val="242424"/>
          <w:kern w:val="0"/>
          <w:sz w:val="21"/>
          <w:szCs w:val="21"/>
          <w14:ligatures w14:val="none"/>
        </w:rPr>
        <w:t>Suspicious Activity:</w:t>
      </w:r>
      <w:r w:rsidRPr="00252191">
        <w:rPr>
          <w:rFonts w:ascii="Segoe UI" w:eastAsia="Times New Roman" w:hAnsi="Segoe UI" w:cs="Segoe UI"/>
          <w:color w:val="242424"/>
          <w:kern w:val="0"/>
          <w:sz w:val="21"/>
          <w:szCs w:val="21"/>
          <w14:ligatures w14:val="none"/>
        </w:rPr>
        <w:t> Be vigilant of potential suspects in the area</w:t>
      </w:r>
      <w:r w:rsidR="004127AF">
        <w:rPr>
          <w:rFonts w:ascii="Segoe UI" w:eastAsia="Times New Roman" w:hAnsi="Segoe UI" w:cs="Segoe UI"/>
          <w:color w:val="242424"/>
          <w:kern w:val="0"/>
          <w:sz w:val="21"/>
          <w:szCs w:val="21"/>
          <w14:ligatures w14:val="none"/>
        </w:rPr>
        <w:t xml:space="preserve"> or watching from a </w:t>
      </w:r>
      <w:proofErr w:type="spellStart"/>
      <w:proofErr w:type="gramStart"/>
      <w:r w:rsidR="004127AF">
        <w:rPr>
          <w:rFonts w:ascii="Segoe UI" w:eastAsia="Times New Roman" w:hAnsi="Segoe UI" w:cs="Segoe UI"/>
          <w:color w:val="242424"/>
          <w:kern w:val="0"/>
          <w:sz w:val="21"/>
          <w:szCs w:val="21"/>
          <w14:ligatures w14:val="none"/>
        </w:rPr>
        <w:t>near by</w:t>
      </w:r>
      <w:proofErr w:type="spellEnd"/>
      <w:proofErr w:type="gramEnd"/>
      <w:r w:rsidR="004127AF">
        <w:rPr>
          <w:rFonts w:ascii="Segoe UI" w:eastAsia="Times New Roman" w:hAnsi="Segoe UI" w:cs="Segoe UI"/>
          <w:color w:val="242424"/>
          <w:kern w:val="0"/>
          <w:sz w:val="21"/>
          <w:szCs w:val="21"/>
          <w14:ligatures w14:val="none"/>
        </w:rPr>
        <w:t xml:space="preserve"> parking lot.  I</w:t>
      </w:r>
      <w:r w:rsidRPr="00252191">
        <w:rPr>
          <w:rFonts w:ascii="Segoe UI" w:eastAsia="Times New Roman" w:hAnsi="Segoe UI" w:cs="Segoe UI"/>
          <w:color w:val="242424"/>
          <w:kern w:val="0"/>
          <w:sz w:val="21"/>
          <w:szCs w:val="21"/>
          <w14:ligatures w14:val="none"/>
        </w:rPr>
        <w:t xml:space="preserve">f </w:t>
      </w:r>
      <w:r w:rsidR="004127AF">
        <w:rPr>
          <w:rFonts w:ascii="Segoe UI" w:eastAsia="Times New Roman" w:hAnsi="Segoe UI" w:cs="Segoe UI"/>
          <w:color w:val="242424"/>
          <w:kern w:val="0"/>
          <w:sz w:val="21"/>
          <w:szCs w:val="21"/>
          <w14:ligatures w14:val="none"/>
        </w:rPr>
        <w:t xml:space="preserve">you observe questionable vehicles or </w:t>
      </w:r>
      <w:proofErr w:type="gramStart"/>
      <w:r w:rsidR="004127AF">
        <w:rPr>
          <w:rFonts w:ascii="Segoe UI" w:eastAsia="Times New Roman" w:hAnsi="Segoe UI" w:cs="Segoe UI"/>
          <w:color w:val="242424"/>
          <w:kern w:val="0"/>
          <w:sz w:val="21"/>
          <w:szCs w:val="21"/>
          <w14:ligatures w14:val="none"/>
        </w:rPr>
        <w:t>persons</w:t>
      </w:r>
      <w:proofErr w:type="gramEnd"/>
      <w:r w:rsidR="004127AF">
        <w:rPr>
          <w:rFonts w:ascii="Segoe UI" w:eastAsia="Times New Roman" w:hAnsi="Segoe UI" w:cs="Segoe UI"/>
          <w:color w:val="242424"/>
          <w:kern w:val="0"/>
          <w:sz w:val="21"/>
          <w:szCs w:val="21"/>
          <w14:ligatures w14:val="none"/>
        </w:rPr>
        <w:t xml:space="preserve">, please </w:t>
      </w:r>
      <w:r w:rsidRPr="00252191">
        <w:rPr>
          <w:rFonts w:ascii="Segoe UI" w:eastAsia="Times New Roman" w:hAnsi="Segoe UI" w:cs="Segoe UI"/>
          <w:color w:val="242424"/>
          <w:kern w:val="0"/>
          <w:sz w:val="21"/>
          <w:szCs w:val="21"/>
          <w14:ligatures w14:val="none"/>
        </w:rPr>
        <w:t>call the local police department</w:t>
      </w:r>
      <w:r w:rsidR="004127AF">
        <w:rPr>
          <w:rFonts w:ascii="Segoe UI" w:eastAsia="Times New Roman" w:hAnsi="Segoe UI" w:cs="Segoe UI"/>
          <w:color w:val="242424"/>
          <w:kern w:val="0"/>
          <w:sz w:val="21"/>
          <w:szCs w:val="21"/>
          <w14:ligatures w14:val="none"/>
        </w:rPr>
        <w:t xml:space="preserve"> and refrain from servicing the ATM.  Explain to your local Police Department that you're looking for a patrol car to check the area before any </w:t>
      </w:r>
      <w:proofErr w:type="gramStart"/>
      <w:r w:rsidR="004127AF">
        <w:rPr>
          <w:rFonts w:ascii="Segoe UI" w:eastAsia="Times New Roman" w:hAnsi="Segoe UI" w:cs="Segoe UI"/>
          <w:color w:val="242424"/>
          <w:kern w:val="0"/>
          <w:sz w:val="21"/>
          <w:szCs w:val="21"/>
          <w14:ligatures w14:val="none"/>
        </w:rPr>
        <w:t>servicing</w:t>
      </w:r>
      <w:proofErr w:type="gramEnd"/>
      <w:r w:rsidR="004127AF">
        <w:rPr>
          <w:rFonts w:ascii="Segoe UI" w:eastAsia="Times New Roman" w:hAnsi="Segoe UI" w:cs="Segoe UI"/>
          <w:color w:val="242424"/>
          <w:kern w:val="0"/>
          <w:sz w:val="21"/>
          <w:szCs w:val="21"/>
          <w14:ligatures w14:val="none"/>
        </w:rPr>
        <w:t xml:space="preserve"> of the ATM.</w:t>
      </w:r>
    </w:p>
    <w:p w14:paraId="5EEE2675" w14:textId="77777777" w:rsidR="004127AF" w:rsidRPr="004127AF" w:rsidRDefault="00252191" w:rsidP="00252191">
      <w:pPr>
        <w:numPr>
          <w:ilvl w:val="0"/>
          <w:numId w:val="8"/>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sidRPr="00252191">
        <w:rPr>
          <w:rFonts w:ascii="Segoe UI" w:eastAsia="Times New Roman" w:hAnsi="Segoe UI" w:cs="Segoe UI"/>
          <w:b/>
          <w:bCs/>
          <w:color w:val="242424"/>
          <w:kern w:val="0"/>
          <w:sz w:val="21"/>
          <w:szCs w:val="21"/>
          <w14:ligatures w14:val="none"/>
        </w:rPr>
        <w:t>Security Measures</w:t>
      </w:r>
      <w:proofErr w:type="gramStart"/>
      <w:r w:rsidR="004127AF">
        <w:rPr>
          <w:rFonts w:ascii="Segoe UI" w:eastAsia="Times New Roman" w:hAnsi="Segoe UI" w:cs="Segoe UI"/>
          <w:b/>
          <w:bCs/>
          <w:color w:val="242424"/>
          <w:kern w:val="0"/>
          <w:sz w:val="21"/>
          <w:szCs w:val="21"/>
          <w14:ligatures w14:val="none"/>
        </w:rPr>
        <w:t>:  Advise</w:t>
      </w:r>
      <w:proofErr w:type="gramEnd"/>
      <w:r w:rsidR="004127AF">
        <w:rPr>
          <w:rFonts w:ascii="Segoe UI" w:eastAsia="Times New Roman" w:hAnsi="Segoe UI" w:cs="Segoe UI"/>
          <w:b/>
          <w:bCs/>
          <w:color w:val="242424"/>
          <w:kern w:val="0"/>
          <w:sz w:val="21"/>
          <w:szCs w:val="21"/>
          <w14:ligatures w14:val="none"/>
        </w:rPr>
        <w:t xml:space="preserve"> your service provider </w:t>
      </w:r>
      <w:proofErr w:type="gramStart"/>
      <w:r w:rsidR="004127AF">
        <w:rPr>
          <w:rFonts w:ascii="Segoe UI" w:eastAsia="Times New Roman" w:hAnsi="Segoe UI" w:cs="Segoe UI"/>
          <w:b/>
          <w:bCs/>
          <w:color w:val="242424"/>
          <w:kern w:val="0"/>
          <w:sz w:val="21"/>
          <w:szCs w:val="21"/>
          <w14:ligatures w14:val="none"/>
        </w:rPr>
        <w:t>of</w:t>
      </w:r>
      <w:proofErr w:type="gramEnd"/>
      <w:r w:rsidR="004127AF">
        <w:rPr>
          <w:rFonts w:ascii="Segoe UI" w:eastAsia="Times New Roman" w:hAnsi="Segoe UI" w:cs="Segoe UI"/>
          <w:b/>
          <w:bCs/>
          <w:color w:val="242424"/>
          <w:kern w:val="0"/>
          <w:sz w:val="21"/>
          <w:szCs w:val="21"/>
          <w14:ligatures w14:val="none"/>
        </w:rPr>
        <w:t xml:space="preserve"> your concerns before sending an ATM technician. Again, let them know to have law enforcement check out any suspicious person or vehicle observing the area before they begin servicing the ATM.</w:t>
      </w:r>
    </w:p>
    <w:p w14:paraId="0F116648" w14:textId="1D0BDCD7" w:rsidR="004127AF" w:rsidRDefault="004127AF" w:rsidP="00252191">
      <w:pPr>
        <w:numPr>
          <w:ilvl w:val="0"/>
          <w:numId w:val="8"/>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Pr>
          <w:rFonts w:ascii="Segoe UI" w:eastAsia="Times New Roman" w:hAnsi="Segoe UI" w:cs="Segoe UI"/>
          <w:b/>
          <w:bCs/>
          <w:color w:val="242424"/>
          <w:kern w:val="0"/>
          <w:sz w:val="21"/>
          <w:szCs w:val="21"/>
          <w14:ligatures w14:val="none"/>
        </w:rPr>
        <w:t>There may be a person outside the FI location walking around with a cell phone and advising the hold-up crew of when to drive in.</w:t>
      </w:r>
      <w:r w:rsidR="00252191" w:rsidRPr="00252191">
        <w:rPr>
          <w:rFonts w:ascii="Segoe UI" w:eastAsia="Times New Roman" w:hAnsi="Segoe UI" w:cs="Segoe UI"/>
          <w:color w:val="242424"/>
          <w:kern w:val="0"/>
          <w:sz w:val="21"/>
          <w:szCs w:val="21"/>
          <w14:ligatures w14:val="none"/>
        </w:rPr>
        <w:t xml:space="preserve"> </w:t>
      </w:r>
    </w:p>
    <w:p w14:paraId="5A964F57" w14:textId="77777777" w:rsidR="004127AF" w:rsidRDefault="00252191" w:rsidP="00252191">
      <w:pPr>
        <w:numPr>
          <w:ilvl w:val="0"/>
          <w:numId w:val="8"/>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sidRPr="00252191">
        <w:rPr>
          <w:rFonts w:ascii="Segoe UI" w:eastAsia="Times New Roman" w:hAnsi="Segoe UI" w:cs="Segoe UI"/>
          <w:color w:val="242424"/>
          <w:kern w:val="0"/>
          <w:sz w:val="21"/>
          <w:szCs w:val="21"/>
          <w14:ligatures w14:val="none"/>
        </w:rPr>
        <w:t xml:space="preserve">Delay service until police can be present. </w:t>
      </w:r>
    </w:p>
    <w:p w14:paraId="1E5AD66A" w14:textId="2D6D8E60" w:rsidR="005E70B4" w:rsidRDefault="004127AF" w:rsidP="00252191">
      <w:pPr>
        <w:numPr>
          <w:ilvl w:val="0"/>
          <w:numId w:val="8"/>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Pr>
          <w:rFonts w:ascii="Segoe UI" w:eastAsia="Times New Roman" w:hAnsi="Segoe UI" w:cs="Segoe UI"/>
          <w:color w:val="242424"/>
          <w:kern w:val="0"/>
          <w:sz w:val="21"/>
          <w:szCs w:val="21"/>
          <w14:ligatures w14:val="none"/>
        </w:rPr>
        <w:t xml:space="preserve">You may pass </w:t>
      </w:r>
      <w:r w:rsidR="005E70B4">
        <w:rPr>
          <w:rFonts w:ascii="Segoe UI" w:eastAsia="Times New Roman" w:hAnsi="Segoe UI" w:cs="Segoe UI"/>
          <w:color w:val="242424"/>
          <w:kern w:val="0"/>
          <w:sz w:val="21"/>
          <w:szCs w:val="21"/>
          <w14:ligatures w14:val="none"/>
        </w:rPr>
        <w:t>this document on to the local Police Department to pre-communicate this potential type of ATM robbery happening across the U.S., modify this document if needed with your Police Department (normally Patrol Division)</w:t>
      </w:r>
    </w:p>
    <w:p w14:paraId="434DFC84" w14:textId="57E73997" w:rsidR="00252191" w:rsidRPr="00252191" w:rsidRDefault="00252191" w:rsidP="00252191">
      <w:pPr>
        <w:numPr>
          <w:ilvl w:val="0"/>
          <w:numId w:val="8"/>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sidRPr="00252191">
        <w:rPr>
          <w:rFonts w:ascii="Segoe UI" w:eastAsia="Times New Roman" w:hAnsi="Segoe UI" w:cs="Segoe UI"/>
          <w:color w:val="242424"/>
          <w:kern w:val="0"/>
          <w:sz w:val="21"/>
          <w:szCs w:val="21"/>
          <w14:ligatures w14:val="none"/>
        </w:rPr>
        <w:t xml:space="preserve">Alert FRPA to communicate with </w:t>
      </w:r>
      <w:r w:rsidR="005E70B4">
        <w:rPr>
          <w:rFonts w:ascii="Segoe UI" w:eastAsia="Times New Roman" w:hAnsi="Segoe UI" w:cs="Segoe UI"/>
          <w:color w:val="242424"/>
          <w:kern w:val="0"/>
          <w:sz w:val="21"/>
          <w:szCs w:val="21"/>
          <w14:ligatures w14:val="none"/>
        </w:rPr>
        <w:t xml:space="preserve">other </w:t>
      </w:r>
      <w:r w:rsidRPr="00252191">
        <w:rPr>
          <w:rFonts w:ascii="Segoe UI" w:eastAsia="Times New Roman" w:hAnsi="Segoe UI" w:cs="Segoe UI"/>
          <w:color w:val="242424"/>
          <w:kern w:val="0"/>
          <w:sz w:val="21"/>
          <w:szCs w:val="21"/>
          <w14:ligatures w14:val="none"/>
        </w:rPr>
        <w:t>regional FI members and law enforcement agencies</w:t>
      </w:r>
      <w:r w:rsidR="005E70B4">
        <w:rPr>
          <w:rFonts w:ascii="Segoe UI" w:eastAsia="Times New Roman" w:hAnsi="Segoe UI" w:cs="Segoe UI"/>
          <w:color w:val="242424"/>
          <w:kern w:val="0"/>
          <w:sz w:val="21"/>
          <w:szCs w:val="21"/>
          <w14:ligatures w14:val="none"/>
        </w:rPr>
        <w:t xml:space="preserve"> in the event of an attempted robbery, as they will travel from city to city</w:t>
      </w:r>
      <w:r w:rsidRPr="00252191">
        <w:rPr>
          <w:rFonts w:ascii="Segoe UI" w:eastAsia="Times New Roman" w:hAnsi="Segoe UI" w:cs="Segoe UI"/>
          <w:color w:val="242424"/>
          <w:kern w:val="0"/>
          <w:sz w:val="21"/>
          <w:szCs w:val="21"/>
          <w14:ligatures w14:val="none"/>
        </w:rPr>
        <w:t>.</w:t>
      </w:r>
      <w:r w:rsidR="005E70B4">
        <w:rPr>
          <w:rFonts w:ascii="Segoe UI" w:eastAsia="Times New Roman" w:hAnsi="Segoe UI" w:cs="Segoe UI"/>
          <w:color w:val="242424"/>
          <w:kern w:val="0"/>
          <w:sz w:val="21"/>
          <w:szCs w:val="21"/>
          <w14:ligatures w14:val="none"/>
        </w:rPr>
        <w:t xml:space="preserve">  FRPA will notify FI’s</w:t>
      </w:r>
    </w:p>
    <w:p w14:paraId="21DD19CA" w14:textId="64E43B91" w:rsidR="00252191" w:rsidRPr="00252191" w:rsidRDefault="00252191" w:rsidP="00252191">
      <w:pPr>
        <w:numPr>
          <w:ilvl w:val="0"/>
          <w:numId w:val="8"/>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sidRPr="00252191">
        <w:rPr>
          <w:rFonts w:ascii="Segoe UI" w:eastAsia="Times New Roman" w:hAnsi="Segoe UI" w:cs="Segoe UI"/>
          <w:b/>
          <w:bCs/>
          <w:color w:val="242424"/>
          <w:kern w:val="0"/>
          <w:sz w:val="21"/>
          <w:szCs w:val="21"/>
          <w14:ligatures w14:val="none"/>
        </w:rPr>
        <w:t>Use of Cameras:</w:t>
      </w:r>
      <w:r w:rsidRPr="00252191">
        <w:rPr>
          <w:rFonts w:ascii="Segoe UI" w:eastAsia="Times New Roman" w:hAnsi="Segoe UI" w:cs="Segoe UI"/>
          <w:color w:val="242424"/>
          <w:kern w:val="0"/>
          <w:sz w:val="21"/>
          <w:szCs w:val="21"/>
          <w14:ligatures w14:val="none"/>
        </w:rPr>
        <w:t xml:space="preserve"> Review ATM usage for suspect activities and communicate with law enforcement if </w:t>
      </w:r>
      <w:r w:rsidR="005E70B4">
        <w:rPr>
          <w:rFonts w:ascii="Segoe UI" w:eastAsia="Times New Roman" w:hAnsi="Segoe UI" w:cs="Segoe UI"/>
          <w:color w:val="242424"/>
          <w:kern w:val="0"/>
          <w:sz w:val="21"/>
          <w:szCs w:val="21"/>
          <w14:ligatures w14:val="none"/>
        </w:rPr>
        <w:t xml:space="preserve">you can identify a person driving up and disabling an ATM slot.  </w:t>
      </w:r>
      <w:r w:rsidRPr="00252191">
        <w:rPr>
          <w:rFonts w:ascii="Segoe UI" w:eastAsia="Times New Roman" w:hAnsi="Segoe UI" w:cs="Segoe UI"/>
          <w:color w:val="242424"/>
          <w:kern w:val="0"/>
          <w:sz w:val="21"/>
          <w:szCs w:val="21"/>
          <w14:ligatures w14:val="none"/>
        </w:rPr>
        <w:t>Notify detectives, investigators, or patrol commanders. Share trends with local police departments, sheriff's departments, ATM service providers, and FRPA. Request police presence if a setup is suspected.</w:t>
      </w:r>
    </w:p>
    <w:p w14:paraId="3A3318F3" w14:textId="77777777" w:rsidR="00252191" w:rsidRPr="00252191" w:rsidRDefault="00252191" w:rsidP="00252191">
      <w:pPr>
        <w:shd w:val="clear" w:color="auto" w:fill="FFFFFF"/>
        <w:spacing w:before="75" w:after="75" w:line="240" w:lineRule="auto"/>
        <w:ind w:right="75"/>
        <w:rPr>
          <w:rFonts w:ascii="Segoe UI" w:eastAsia="Times New Roman" w:hAnsi="Segoe UI" w:cs="Segoe UI"/>
          <w:color w:val="242424"/>
          <w:kern w:val="0"/>
          <w:sz w:val="21"/>
          <w:szCs w:val="21"/>
          <w14:ligatures w14:val="none"/>
        </w:rPr>
      </w:pPr>
      <w:r w:rsidRPr="00252191">
        <w:rPr>
          <w:rFonts w:ascii="Segoe UI" w:eastAsia="Times New Roman" w:hAnsi="Segoe UI" w:cs="Segoe UI"/>
          <w:b/>
          <w:bCs/>
          <w:color w:val="242424"/>
          <w:kern w:val="0"/>
          <w:sz w:val="21"/>
          <w:szCs w:val="21"/>
          <w14:ligatures w14:val="none"/>
        </w:rPr>
        <w:t>FI Staff Precautions:</w:t>
      </w:r>
    </w:p>
    <w:p w14:paraId="5550EF74" w14:textId="3C10F2D2" w:rsidR="00252191" w:rsidRPr="00252191" w:rsidRDefault="00252191" w:rsidP="00252191">
      <w:pPr>
        <w:numPr>
          <w:ilvl w:val="0"/>
          <w:numId w:val="9"/>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sidRPr="00252191">
        <w:rPr>
          <w:rFonts w:ascii="Segoe UI" w:eastAsia="Times New Roman" w:hAnsi="Segoe UI" w:cs="Segoe UI"/>
          <w:b/>
          <w:bCs/>
          <w:color w:val="242424"/>
          <w:kern w:val="0"/>
          <w:sz w:val="21"/>
          <w:szCs w:val="21"/>
          <w14:ligatures w14:val="none"/>
        </w:rPr>
        <w:t>Robbery Procedures:</w:t>
      </w:r>
      <w:r w:rsidRPr="00252191">
        <w:rPr>
          <w:rFonts w:ascii="Segoe UI" w:eastAsia="Times New Roman" w:hAnsi="Segoe UI" w:cs="Segoe UI"/>
          <w:color w:val="242424"/>
          <w:kern w:val="0"/>
          <w:sz w:val="21"/>
          <w:szCs w:val="21"/>
          <w14:ligatures w14:val="none"/>
        </w:rPr>
        <w:t xml:space="preserve"> Adhere to robbery procedures if approached by suspects. Train staff on robbery procedures and the use of pendant alarms. Do not fight or engage the suspects; follow their </w:t>
      </w:r>
      <w:r w:rsidR="005E70B4" w:rsidRPr="00252191">
        <w:rPr>
          <w:rFonts w:ascii="Segoe UI" w:eastAsia="Times New Roman" w:hAnsi="Segoe UI" w:cs="Segoe UI"/>
          <w:color w:val="242424"/>
          <w:kern w:val="0"/>
          <w:sz w:val="21"/>
          <w:szCs w:val="21"/>
          <w14:ligatures w14:val="none"/>
        </w:rPr>
        <w:t>command</w:t>
      </w:r>
      <w:r w:rsidR="005E70B4">
        <w:rPr>
          <w:rFonts w:ascii="Segoe UI" w:eastAsia="Times New Roman" w:hAnsi="Segoe UI" w:cs="Segoe UI"/>
          <w:color w:val="242424"/>
          <w:kern w:val="0"/>
          <w:sz w:val="21"/>
          <w:szCs w:val="21"/>
          <w14:ligatures w14:val="none"/>
        </w:rPr>
        <w:t xml:space="preserve"> requests.</w:t>
      </w:r>
    </w:p>
    <w:p w14:paraId="1CFF126E" w14:textId="714034EF" w:rsidR="00252191" w:rsidRPr="00252191" w:rsidRDefault="00252191" w:rsidP="00252191">
      <w:pPr>
        <w:numPr>
          <w:ilvl w:val="0"/>
          <w:numId w:val="9"/>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sidRPr="00252191">
        <w:rPr>
          <w:rFonts w:ascii="Segoe UI" w:eastAsia="Times New Roman" w:hAnsi="Segoe UI" w:cs="Segoe UI"/>
          <w:b/>
          <w:bCs/>
          <w:color w:val="242424"/>
          <w:kern w:val="0"/>
          <w:sz w:val="21"/>
          <w:szCs w:val="21"/>
          <w14:ligatures w14:val="none"/>
        </w:rPr>
        <w:t>Post-Robbery Actions:</w:t>
      </w:r>
      <w:r w:rsidRPr="00252191">
        <w:rPr>
          <w:rFonts w:ascii="Segoe UI" w:eastAsia="Times New Roman" w:hAnsi="Segoe UI" w:cs="Segoe UI"/>
          <w:color w:val="242424"/>
          <w:kern w:val="0"/>
          <w:sz w:val="21"/>
          <w:szCs w:val="21"/>
          <w14:ligatures w14:val="none"/>
        </w:rPr>
        <w:t xml:space="preserve"> Preserve evidence for investigation by avoiding touching anything to preserve fingerprints and DNA. Secure and turn over all video and digital recordings to the police or </w:t>
      </w:r>
      <w:r w:rsidR="005E70B4">
        <w:rPr>
          <w:rFonts w:ascii="Segoe UI" w:eastAsia="Times New Roman" w:hAnsi="Segoe UI" w:cs="Segoe UI"/>
          <w:color w:val="242424"/>
          <w:kern w:val="0"/>
          <w:sz w:val="21"/>
          <w:szCs w:val="21"/>
          <w14:ligatures w14:val="none"/>
        </w:rPr>
        <w:t xml:space="preserve">the </w:t>
      </w:r>
      <w:r w:rsidRPr="00252191">
        <w:rPr>
          <w:rFonts w:ascii="Segoe UI" w:eastAsia="Times New Roman" w:hAnsi="Segoe UI" w:cs="Segoe UI"/>
          <w:color w:val="242424"/>
          <w:kern w:val="0"/>
          <w:sz w:val="21"/>
          <w:szCs w:val="21"/>
          <w14:ligatures w14:val="none"/>
        </w:rPr>
        <w:t>FBI. Work with management on post-emotional stress and health services for impacted employees. Law enforcement agencies may assist with emotional trauma support.</w:t>
      </w:r>
    </w:p>
    <w:p w14:paraId="0072BEE9" w14:textId="4AC4C135" w:rsidR="00252191" w:rsidRDefault="00252191" w:rsidP="00252191">
      <w:pPr>
        <w:numPr>
          <w:ilvl w:val="0"/>
          <w:numId w:val="9"/>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sidRPr="00252191">
        <w:rPr>
          <w:rFonts w:ascii="Segoe UI" w:eastAsia="Times New Roman" w:hAnsi="Segoe UI" w:cs="Segoe UI"/>
          <w:b/>
          <w:bCs/>
          <w:color w:val="242424"/>
          <w:kern w:val="0"/>
          <w:sz w:val="21"/>
          <w:szCs w:val="21"/>
          <w14:ligatures w14:val="none"/>
        </w:rPr>
        <w:t>CCTV and Alarms:</w:t>
      </w:r>
      <w:r w:rsidRPr="00252191">
        <w:rPr>
          <w:rFonts w:ascii="Segoe UI" w:eastAsia="Times New Roman" w:hAnsi="Segoe UI" w:cs="Segoe UI"/>
          <w:color w:val="242424"/>
          <w:kern w:val="0"/>
          <w:sz w:val="21"/>
          <w:szCs w:val="21"/>
          <w14:ligatures w14:val="none"/>
        </w:rPr>
        <w:t xml:space="preserve"> Ensure </w:t>
      </w:r>
      <w:r w:rsidR="005E70B4">
        <w:rPr>
          <w:rFonts w:ascii="Segoe UI" w:eastAsia="Times New Roman" w:hAnsi="Segoe UI" w:cs="Segoe UI"/>
          <w:color w:val="242424"/>
          <w:kern w:val="0"/>
          <w:sz w:val="21"/>
          <w:szCs w:val="21"/>
          <w14:ligatures w14:val="none"/>
        </w:rPr>
        <w:t>adequate</w:t>
      </w:r>
      <w:r w:rsidRPr="00252191">
        <w:rPr>
          <w:rFonts w:ascii="Segoe UI" w:eastAsia="Times New Roman" w:hAnsi="Segoe UI" w:cs="Segoe UI"/>
          <w:color w:val="242424"/>
          <w:kern w:val="0"/>
          <w:sz w:val="21"/>
          <w:szCs w:val="21"/>
          <w14:ligatures w14:val="none"/>
        </w:rPr>
        <w:t xml:space="preserve"> CCTV coverage and </w:t>
      </w:r>
      <w:r w:rsidR="005E70B4">
        <w:rPr>
          <w:rFonts w:ascii="Segoe UI" w:eastAsia="Times New Roman" w:hAnsi="Segoe UI" w:cs="Segoe UI"/>
          <w:color w:val="242424"/>
          <w:kern w:val="0"/>
          <w:sz w:val="21"/>
          <w:szCs w:val="21"/>
          <w14:ligatures w14:val="none"/>
        </w:rPr>
        <w:t>ensure that digital recordings are adequately focused and sharpened</w:t>
      </w:r>
      <w:r w:rsidRPr="00252191">
        <w:rPr>
          <w:rFonts w:ascii="Segoe UI" w:eastAsia="Times New Roman" w:hAnsi="Segoe UI" w:cs="Segoe UI"/>
          <w:color w:val="242424"/>
          <w:kern w:val="0"/>
          <w:sz w:val="21"/>
          <w:szCs w:val="21"/>
          <w14:ligatures w14:val="none"/>
        </w:rPr>
        <w:t xml:space="preserve">. Maintain and ensure the functionality of video and recording equipment. Clean lenses and glass </w:t>
      </w:r>
      <w:r w:rsidR="005E70B4" w:rsidRPr="00252191">
        <w:rPr>
          <w:rFonts w:ascii="Segoe UI" w:eastAsia="Times New Roman" w:hAnsi="Segoe UI" w:cs="Segoe UI"/>
          <w:color w:val="242424"/>
          <w:kern w:val="0"/>
          <w:sz w:val="21"/>
          <w:szCs w:val="21"/>
          <w14:ligatures w14:val="none"/>
        </w:rPr>
        <w:t>protectors</w:t>
      </w:r>
      <w:r w:rsidR="005E70B4">
        <w:rPr>
          <w:rFonts w:ascii="Segoe UI" w:eastAsia="Times New Roman" w:hAnsi="Segoe UI" w:cs="Segoe UI"/>
          <w:color w:val="242424"/>
          <w:kern w:val="0"/>
          <w:sz w:val="21"/>
          <w:szCs w:val="21"/>
          <w14:ligatures w14:val="none"/>
        </w:rPr>
        <w:t xml:space="preserve"> and</w:t>
      </w:r>
      <w:r w:rsidRPr="00252191">
        <w:rPr>
          <w:rFonts w:ascii="Segoe UI" w:eastAsia="Times New Roman" w:hAnsi="Segoe UI" w:cs="Segoe UI"/>
          <w:color w:val="242424"/>
          <w:kern w:val="0"/>
          <w:sz w:val="21"/>
          <w:szCs w:val="21"/>
          <w14:ligatures w14:val="none"/>
        </w:rPr>
        <w:t xml:space="preserve"> replace faulty cameras. Ensure color and license plate capture for evidence.</w:t>
      </w:r>
    </w:p>
    <w:p w14:paraId="00A6F0A4" w14:textId="2BE51224" w:rsidR="005E70B4" w:rsidRDefault="005E70B4" w:rsidP="00252191">
      <w:pPr>
        <w:numPr>
          <w:ilvl w:val="0"/>
          <w:numId w:val="9"/>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Pr>
          <w:rFonts w:ascii="Segoe UI" w:eastAsia="Times New Roman" w:hAnsi="Segoe UI" w:cs="Segoe UI"/>
          <w:b/>
          <w:bCs/>
          <w:color w:val="242424"/>
          <w:kern w:val="0"/>
          <w:sz w:val="21"/>
          <w:szCs w:val="21"/>
          <w14:ligatures w14:val="none"/>
        </w:rPr>
        <w:t>Outside camera locations should also include rear license plate recording.</w:t>
      </w:r>
      <w:r>
        <w:rPr>
          <w:rFonts w:ascii="Segoe UI" w:eastAsia="Times New Roman" w:hAnsi="Segoe UI" w:cs="Segoe UI"/>
          <w:color w:val="242424"/>
          <w:kern w:val="0"/>
          <w:sz w:val="21"/>
          <w:szCs w:val="21"/>
          <w14:ligatures w14:val="none"/>
        </w:rPr>
        <w:t xml:space="preserve">  Note that not all states require license plates </w:t>
      </w:r>
      <w:proofErr w:type="gramStart"/>
      <w:r>
        <w:rPr>
          <w:rFonts w:ascii="Segoe UI" w:eastAsia="Times New Roman" w:hAnsi="Segoe UI" w:cs="Segoe UI"/>
          <w:color w:val="242424"/>
          <w:kern w:val="0"/>
          <w:sz w:val="21"/>
          <w:szCs w:val="21"/>
          <w14:ligatures w14:val="none"/>
        </w:rPr>
        <w:t>on</w:t>
      </w:r>
      <w:proofErr w:type="gramEnd"/>
      <w:r>
        <w:rPr>
          <w:rFonts w:ascii="Segoe UI" w:eastAsia="Times New Roman" w:hAnsi="Segoe UI" w:cs="Segoe UI"/>
          <w:color w:val="242424"/>
          <w:kern w:val="0"/>
          <w:sz w:val="21"/>
          <w:szCs w:val="21"/>
          <w14:ligatures w14:val="none"/>
        </w:rPr>
        <w:t xml:space="preserve"> </w:t>
      </w:r>
      <w:proofErr w:type="gramStart"/>
      <w:r>
        <w:rPr>
          <w:rFonts w:ascii="Segoe UI" w:eastAsia="Times New Roman" w:hAnsi="Segoe UI" w:cs="Segoe UI"/>
          <w:color w:val="242424"/>
          <w:kern w:val="0"/>
          <w:sz w:val="21"/>
          <w:szCs w:val="21"/>
          <w14:ligatures w14:val="none"/>
        </w:rPr>
        <w:t>the front</w:t>
      </w:r>
      <w:proofErr w:type="gramEnd"/>
      <w:r>
        <w:rPr>
          <w:rFonts w:ascii="Segoe UI" w:eastAsia="Times New Roman" w:hAnsi="Segoe UI" w:cs="Segoe UI"/>
          <w:color w:val="242424"/>
          <w:kern w:val="0"/>
          <w:sz w:val="21"/>
          <w:szCs w:val="21"/>
          <w14:ligatures w14:val="none"/>
        </w:rPr>
        <w:t xml:space="preserve"> of a vehicle.</w:t>
      </w:r>
    </w:p>
    <w:p w14:paraId="2421EAFC" w14:textId="4B8F4F26" w:rsidR="005E70B4" w:rsidRPr="00252191" w:rsidRDefault="005E70B4" w:rsidP="00252191">
      <w:pPr>
        <w:numPr>
          <w:ilvl w:val="0"/>
          <w:numId w:val="9"/>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Pr>
          <w:rFonts w:ascii="Segoe UI" w:eastAsia="Times New Roman" w:hAnsi="Segoe UI" w:cs="Segoe UI"/>
          <w:b/>
          <w:bCs/>
          <w:color w:val="242424"/>
          <w:kern w:val="0"/>
          <w:sz w:val="21"/>
          <w:szCs w:val="21"/>
          <w14:ligatures w14:val="none"/>
        </w:rPr>
        <w:t>Color cameras are standard today, and 90-day recording is the industry standard, with storage on the cloud.</w:t>
      </w:r>
    </w:p>
    <w:p w14:paraId="2FDFC0BD" w14:textId="66D06E72" w:rsidR="00252191" w:rsidRPr="00115525" w:rsidRDefault="00115525" w:rsidP="00115525">
      <w:pPr>
        <w:jc w:val="center"/>
        <w:rPr>
          <w:rFonts w:eastAsia="Times New Roman" w:cs="Arial"/>
          <w:b/>
          <w:bCs/>
          <w:color w:val="000000"/>
          <w:spacing w:val="-5"/>
          <w:kern w:val="0"/>
          <w:sz w:val="32"/>
          <w:szCs w:val="32"/>
          <w14:ligatures w14:val="none"/>
        </w:rPr>
      </w:pPr>
      <w:r w:rsidRPr="00115525">
        <w:rPr>
          <w:rFonts w:eastAsia="Times New Roman" w:cs="Arial"/>
          <w:b/>
          <w:bCs/>
          <w:color w:val="000000"/>
          <w:spacing w:val="-5"/>
          <w:kern w:val="0"/>
          <w:sz w:val="32"/>
          <w:szCs w:val="32"/>
          <w14:ligatures w14:val="none"/>
        </w:rPr>
        <w:t xml:space="preserve">Be </w:t>
      </w:r>
      <w:r>
        <w:rPr>
          <w:rFonts w:eastAsia="Times New Roman" w:cs="Arial"/>
          <w:b/>
          <w:bCs/>
          <w:color w:val="000000"/>
          <w:spacing w:val="-5"/>
          <w:kern w:val="0"/>
          <w:sz w:val="32"/>
          <w:szCs w:val="32"/>
          <w14:ligatures w14:val="none"/>
        </w:rPr>
        <w:t>S</w:t>
      </w:r>
      <w:r w:rsidRPr="00115525">
        <w:rPr>
          <w:rFonts w:eastAsia="Times New Roman" w:cs="Arial"/>
          <w:b/>
          <w:bCs/>
          <w:color w:val="000000"/>
          <w:spacing w:val="-5"/>
          <w:kern w:val="0"/>
          <w:sz w:val="32"/>
          <w:szCs w:val="32"/>
          <w14:ligatures w14:val="none"/>
        </w:rPr>
        <w:t xml:space="preserve">afe and </w:t>
      </w:r>
      <w:r>
        <w:rPr>
          <w:rFonts w:eastAsia="Times New Roman" w:cs="Arial"/>
          <w:b/>
          <w:bCs/>
          <w:color w:val="000000"/>
          <w:spacing w:val="-5"/>
          <w:kern w:val="0"/>
          <w:sz w:val="32"/>
          <w:szCs w:val="32"/>
          <w14:ligatures w14:val="none"/>
        </w:rPr>
        <w:t>E</w:t>
      </w:r>
      <w:r w:rsidRPr="00115525">
        <w:rPr>
          <w:rFonts w:eastAsia="Times New Roman" w:cs="Arial"/>
          <w:b/>
          <w:bCs/>
          <w:color w:val="000000"/>
          <w:spacing w:val="-5"/>
          <w:kern w:val="0"/>
          <w:sz w:val="32"/>
          <w:szCs w:val="32"/>
          <w14:ligatures w14:val="none"/>
        </w:rPr>
        <w:t xml:space="preserve">ducate </w:t>
      </w:r>
      <w:r>
        <w:rPr>
          <w:rFonts w:eastAsia="Times New Roman" w:cs="Arial"/>
          <w:b/>
          <w:bCs/>
          <w:color w:val="000000"/>
          <w:spacing w:val="-5"/>
          <w:kern w:val="0"/>
          <w:sz w:val="32"/>
          <w:szCs w:val="32"/>
          <w14:ligatures w14:val="none"/>
        </w:rPr>
        <w:t>Y</w:t>
      </w:r>
      <w:r w:rsidRPr="00115525">
        <w:rPr>
          <w:rFonts w:eastAsia="Times New Roman" w:cs="Arial"/>
          <w:b/>
          <w:bCs/>
          <w:color w:val="000000"/>
          <w:spacing w:val="-5"/>
          <w:kern w:val="0"/>
          <w:sz w:val="32"/>
          <w:szCs w:val="32"/>
          <w14:ligatures w14:val="none"/>
        </w:rPr>
        <w:t xml:space="preserve">our </w:t>
      </w:r>
      <w:r>
        <w:rPr>
          <w:rFonts w:eastAsia="Times New Roman" w:cs="Arial"/>
          <w:b/>
          <w:bCs/>
          <w:color w:val="000000"/>
          <w:spacing w:val="-5"/>
          <w:kern w:val="0"/>
          <w:sz w:val="32"/>
          <w:szCs w:val="32"/>
          <w14:ligatures w14:val="none"/>
        </w:rPr>
        <w:t>E</w:t>
      </w:r>
      <w:r w:rsidRPr="00115525">
        <w:rPr>
          <w:rFonts w:eastAsia="Times New Roman" w:cs="Arial"/>
          <w:b/>
          <w:bCs/>
          <w:color w:val="000000"/>
          <w:spacing w:val="-5"/>
          <w:kern w:val="0"/>
          <w:sz w:val="32"/>
          <w:szCs w:val="32"/>
          <w14:ligatures w14:val="none"/>
        </w:rPr>
        <w:t>mployees</w:t>
      </w:r>
    </w:p>
    <w:p w14:paraId="3464DE6C" w14:textId="77777777" w:rsidR="00CA4497" w:rsidRPr="00C15FD4" w:rsidRDefault="00CA4497" w:rsidP="00C15FD4">
      <w:pPr>
        <w:pStyle w:val="NoSpacing"/>
        <w:rPr>
          <w:sz w:val="32"/>
          <w:szCs w:val="32"/>
        </w:rPr>
      </w:pPr>
    </w:p>
    <w:p w14:paraId="7CF0F81D" w14:textId="5089DFCB" w:rsidR="00BE45D2" w:rsidRDefault="00C15FD4" w:rsidP="00C15FD4">
      <w:pPr>
        <w:pStyle w:val="NoSpacing"/>
        <w:rPr>
          <w:sz w:val="32"/>
          <w:szCs w:val="32"/>
        </w:rPr>
      </w:pPr>
      <w:r w:rsidRPr="00C15FD4">
        <w:rPr>
          <w:sz w:val="32"/>
          <w:szCs w:val="32"/>
        </w:rPr>
        <w:lastRenderedPageBreak/>
        <w:t xml:space="preserve">This outline encapsulates the main points and recommendations for addressing and preventing ATM </w:t>
      </w:r>
      <w:r w:rsidR="007626C1">
        <w:rPr>
          <w:sz w:val="32"/>
          <w:szCs w:val="32"/>
        </w:rPr>
        <w:t>slot-jamming</w:t>
      </w:r>
      <w:r w:rsidRPr="00C15FD4">
        <w:rPr>
          <w:sz w:val="32"/>
          <w:szCs w:val="32"/>
        </w:rPr>
        <w:t xml:space="preserve"> robberies. </w:t>
      </w:r>
      <w:r w:rsidR="0038297E">
        <w:rPr>
          <w:sz w:val="32"/>
          <w:szCs w:val="32"/>
        </w:rPr>
        <w:t>Again</w:t>
      </w:r>
      <w:r w:rsidR="00252191">
        <w:rPr>
          <w:sz w:val="32"/>
          <w:szCs w:val="32"/>
        </w:rPr>
        <w:t>,</w:t>
      </w:r>
      <w:r w:rsidR="0038297E">
        <w:rPr>
          <w:sz w:val="32"/>
          <w:szCs w:val="32"/>
        </w:rPr>
        <w:t xml:space="preserve"> please l</w:t>
      </w:r>
      <w:r w:rsidRPr="00C15FD4">
        <w:rPr>
          <w:sz w:val="32"/>
          <w:szCs w:val="32"/>
        </w:rPr>
        <w:t>et me know if there's anything more you'd like to add or adjust!</w:t>
      </w:r>
    </w:p>
    <w:p w14:paraId="4FDAEA7E" w14:textId="77777777" w:rsidR="007626C1" w:rsidRDefault="007626C1" w:rsidP="00C15FD4">
      <w:pPr>
        <w:pStyle w:val="NoSpacing"/>
        <w:rPr>
          <w:sz w:val="32"/>
          <w:szCs w:val="32"/>
        </w:rPr>
      </w:pPr>
    </w:p>
    <w:p w14:paraId="16BCF76C" w14:textId="53F659E6" w:rsidR="007626C1" w:rsidRPr="00C15FD4" w:rsidRDefault="007626C1" w:rsidP="00C15FD4">
      <w:pPr>
        <w:pStyle w:val="NoSpacing"/>
        <w:rPr>
          <w:sz w:val="32"/>
          <w:szCs w:val="32"/>
        </w:rPr>
      </w:pPr>
      <w:r>
        <w:rPr>
          <w:sz w:val="32"/>
          <w:szCs w:val="32"/>
        </w:rPr>
        <w:t xml:space="preserve">Send to John McCullough at </w:t>
      </w:r>
      <w:hyperlink r:id="rId8" w:history="1">
        <w:r w:rsidRPr="00994081">
          <w:rPr>
            <w:rStyle w:val="Hyperlink"/>
            <w:sz w:val="32"/>
            <w:szCs w:val="32"/>
          </w:rPr>
          <w:t>cppcfe@aol.com</w:t>
        </w:r>
      </w:hyperlink>
      <w:r>
        <w:rPr>
          <w:sz w:val="32"/>
          <w:szCs w:val="32"/>
        </w:rPr>
        <w:t>, or call 612-328-3651</w:t>
      </w:r>
    </w:p>
    <w:sectPr w:rsidR="007626C1" w:rsidRPr="00C15FD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5A613" w14:textId="77777777" w:rsidR="000A023B" w:rsidRDefault="000A023B" w:rsidP="00452780">
      <w:pPr>
        <w:spacing w:after="0" w:line="240" w:lineRule="auto"/>
      </w:pPr>
      <w:r>
        <w:separator/>
      </w:r>
    </w:p>
  </w:endnote>
  <w:endnote w:type="continuationSeparator" w:id="0">
    <w:p w14:paraId="5BC02FAE" w14:textId="77777777" w:rsidR="000A023B" w:rsidRDefault="000A023B" w:rsidP="0045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8263" w14:textId="77777777" w:rsidR="00115525" w:rsidRDefault="00115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158049"/>
      <w:docPartObj>
        <w:docPartGallery w:val="Page Numbers (Bottom of Page)"/>
        <w:docPartUnique/>
      </w:docPartObj>
    </w:sdtPr>
    <w:sdtContent>
      <w:sdt>
        <w:sdtPr>
          <w:rPr>
            <w:b/>
            <w:bCs/>
            <w:i/>
            <w:iCs/>
          </w:rPr>
          <w:id w:val="-1769616900"/>
          <w:docPartObj>
            <w:docPartGallery w:val="Page Numbers (Top of Page)"/>
            <w:docPartUnique/>
          </w:docPartObj>
        </w:sdtPr>
        <w:sdtEndPr>
          <w:rPr>
            <w:b w:val="0"/>
            <w:bCs w:val="0"/>
            <w:i w:val="0"/>
            <w:iCs w:val="0"/>
          </w:rPr>
        </w:sdtEndPr>
        <w:sdtContent>
          <w:p w14:paraId="0654FC2E" w14:textId="264551D7" w:rsidR="00522FCC" w:rsidRDefault="00115525" w:rsidP="00115525">
            <w:pPr>
              <w:pStyle w:val="Footer"/>
              <w:jc w:val="center"/>
            </w:pPr>
            <w:r w:rsidRPr="00115525">
              <w:rPr>
                <w:b/>
                <w:bCs/>
                <w:i/>
                <w:iCs/>
              </w:rPr>
              <w:t xml:space="preserve">Confidential </w:t>
            </w:r>
            <w:r>
              <w:rPr>
                <w:b/>
                <w:bCs/>
                <w:i/>
                <w:iCs/>
              </w:rPr>
              <w:t>For</w:t>
            </w:r>
            <w:r w:rsidRPr="00115525">
              <w:rPr>
                <w:b/>
                <w:bCs/>
                <w:i/>
                <w:iCs/>
              </w:rPr>
              <w:t xml:space="preserve"> FI and LEA Use Not For Public or Media Release</w:t>
            </w:r>
            <w:r>
              <w:tab/>
            </w:r>
            <w:r w:rsidR="00522FCC">
              <w:t xml:space="preserve">Page </w:t>
            </w:r>
            <w:r w:rsidR="00522FCC">
              <w:rPr>
                <w:b/>
                <w:bCs/>
                <w:sz w:val="24"/>
                <w:szCs w:val="24"/>
              </w:rPr>
              <w:fldChar w:fldCharType="begin"/>
            </w:r>
            <w:r w:rsidR="00522FCC">
              <w:rPr>
                <w:b/>
                <w:bCs/>
              </w:rPr>
              <w:instrText xml:space="preserve"> PAGE </w:instrText>
            </w:r>
            <w:r w:rsidR="00522FCC">
              <w:rPr>
                <w:b/>
                <w:bCs/>
                <w:sz w:val="24"/>
                <w:szCs w:val="24"/>
              </w:rPr>
              <w:fldChar w:fldCharType="separate"/>
            </w:r>
            <w:r w:rsidR="00522FCC">
              <w:rPr>
                <w:b/>
                <w:bCs/>
                <w:noProof/>
              </w:rPr>
              <w:t>2</w:t>
            </w:r>
            <w:r w:rsidR="00522FCC">
              <w:rPr>
                <w:b/>
                <w:bCs/>
                <w:sz w:val="24"/>
                <w:szCs w:val="24"/>
              </w:rPr>
              <w:fldChar w:fldCharType="end"/>
            </w:r>
            <w:r w:rsidR="00522FCC">
              <w:t xml:space="preserve"> of </w:t>
            </w:r>
            <w:r w:rsidR="00522FCC">
              <w:rPr>
                <w:b/>
                <w:bCs/>
                <w:sz w:val="24"/>
                <w:szCs w:val="24"/>
              </w:rPr>
              <w:fldChar w:fldCharType="begin"/>
            </w:r>
            <w:r w:rsidR="00522FCC">
              <w:rPr>
                <w:b/>
                <w:bCs/>
              </w:rPr>
              <w:instrText xml:space="preserve"> NUMPAGES  </w:instrText>
            </w:r>
            <w:r w:rsidR="00522FCC">
              <w:rPr>
                <w:b/>
                <w:bCs/>
                <w:sz w:val="24"/>
                <w:szCs w:val="24"/>
              </w:rPr>
              <w:fldChar w:fldCharType="separate"/>
            </w:r>
            <w:r w:rsidR="00522FCC">
              <w:rPr>
                <w:b/>
                <w:bCs/>
                <w:noProof/>
              </w:rPr>
              <w:t>2</w:t>
            </w:r>
            <w:r w:rsidR="00522FCC">
              <w:rPr>
                <w:b/>
                <w:bCs/>
                <w:sz w:val="24"/>
                <w:szCs w:val="24"/>
              </w:rPr>
              <w:fldChar w:fldCharType="end"/>
            </w:r>
          </w:p>
        </w:sdtContent>
      </w:sdt>
    </w:sdtContent>
  </w:sdt>
  <w:p w14:paraId="20305A5F" w14:textId="77777777" w:rsidR="00522FCC" w:rsidRDefault="00522F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E6A6" w14:textId="77777777" w:rsidR="00115525" w:rsidRDefault="00115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80345" w14:textId="77777777" w:rsidR="000A023B" w:rsidRDefault="000A023B" w:rsidP="00452780">
      <w:pPr>
        <w:spacing w:after="0" w:line="240" w:lineRule="auto"/>
      </w:pPr>
      <w:r>
        <w:separator/>
      </w:r>
    </w:p>
  </w:footnote>
  <w:footnote w:type="continuationSeparator" w:id="0">
    <w:p w14:paraId="4F5C899A" w14:textId="77777777" w:rsidR="000A023B" w:rsidRDefault="000A023B" w:rsidP="00452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29AE" w14:textId="77777777" w:rsidR="00115525" w:rsidRDefault="00115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AC8F" w14:textId="088A117A" w:rsidR="00452780" w:rsidRDefault="00452780">
    <w:pPr>
      <w:pStyle w:val="Header"/>
    </w:pPr>
    <w:r>
      <w:rPr>
        <w:noProof/>
      </w:rPr>
      <w:drawing>
        <wp:inline distT="0" distB="0" distL="0" distR="0" wp14:anchorId="33CD35D6" wp14:editId="0EA32B25">
          <wp:extent cx="1629194" cy="530135"/>
          <wp:effectExtent l="0" t="0" r="0" b="3810"/>
          <wp:docPr id="4" name="Picture 3" descr="A white text on a blue background&#10;&#10;Description automatically generated">
            <a:extLst xmlns:a="http://schemas.openxmlformats.org/drawingml/2006/main">
              <a:ext uri="{FF2B5EF4-FFF2-40B4-BE49-F238E27FC236}">
                <a16:creationId xmlns:a16="http://schemas.microsoft.com/office/drawing/2014/main" id="{94EB286F-CCDB-2C9E-EDC7-E46CD73734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white text on a blue background&#10;&#10;Description automatically generated">
                    <a:extLst>
                      <a:ext uri="{FF2B5EF4-FFF2-40B4-BE49-F238E27FC236}">
                        <a16:creationId xmlns:a16="http://schemas.microsoft.com/office/drawing/2014/main" id="{94EB286F-CCDB-2C9E-EDC7-E46CD73734B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7324" cy="53928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8C57" w14:textId="77777777" w:rsidR="00115525" w:rsidRDefault="00115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D81"/>
    <w:multiLevelType w:val="multilevel"/>
    <w:tmpl w:val="EBAE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013926"/>
    <w:multiLevelType w:val="multilevel"/>
    <w:tmpl w:val="4B26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EE7AB7"/>
    <w:multiLevelType w:val="multilevel"/>
    <w:tmpl w:val="3D82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DB00FB"/>
    <w:multiLevelType w:val="multilevel"/>
    <w:tmpl w:val="A262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191578"/>
    <w:multiLevelType w:val="multilevel"/>
    <w:tmpl w:val="B31E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06607D"/>
    <w:multiLevelType w:val="multilevel"/>
    <w:tmpl w:val="E724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F34015"/>
    <w:multiLevelType w:val="multilevel"/>
    <w:tmpl w:val="6766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235B5B"/>
    <w:multiLevelType w:val="hybridMultilevel"/>
    <w:tmpl w:val="1730D6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B650F7"/>
    <w:multiLevelType w:val="multilevel"/>
    <w:tmpl w:val="B596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526967">
    <w:abstractNumId w:val="0"/>
  </w:num>
  <w:num w:numId="2" w16cid:durableId="1575822292">
    <w:abstractNumId w:val="3"/>
  </w:num>
  <w:num w:numId="3" w16cid:durableId="397245826">
    <w:abstractNumId w:val="1"/>
  </w:num>
  <w:num w:numId="4" w16cid:durableId="1503350500">
    <w:abstractNumId w:val="5"/>
  </w:num>
  <w:num w:numId="5" w16cid:durableId="1266116859">
    <w:abstractNumId w:val="2"/>
  </w:num>
  <w:num w:numId="6" w16cid:durableId="774597445">
    <w:abstractNumId w:val="7"/>
  </w:num>
  <w:num w:numId="7" w16cid:durableId="109668534">
    <w:abstractNumId w:val="4"/>
  </w:num>
  <w:num w:numId="8" w16cid:durableId="2063862797">
    <w:abstractNumId w:val="6"/>
  </w:num>
  <w:num w:numId="9" w16cid:durableId="1668051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D2"/>
    <w:rsid w:val="00004358"/>
    <w:rsid w:val="0004532C"/>
    <w:rsid w:val="00081551"/>
    <w:rsid w:val="000A023B"/>
    <w:rsid w:val="00115525"/>
    <w:rsid w:val="0014072D"/>
    <w:rsid w:val="001F030F"/>
    <w:rsid w:val="00252191"/>
    <w:rsid w:val="002B126C"/>
    <w:rsid w:val="002D0B02"/>
    <w:rsid w:val="00342909"/>
    <w:rsid w:val="0038297E"/>
    <w:rsid w:val="004127AF"/>
    <w:rsid w:val="00452780"/>
    <w:rsid w:val="004576A1"/>
    <w:rsid w:val="00522FCC"/>
    <w:rsid w:val="0053724C"/>
    <w:rsid w:val="005E70B4"/>
    <w:rsid w:val="00633296"/>
    <w:rsid w:val="00636717"/>
    <w:rsid w:val="007626C1"/>
    <w:rsid w:val="007E1B71"/>
    <w:rsid w:val="00832F82"/>
    <w:rsid w:val="008F7E8D"/>
    <w:rsid w:val="00966EA1"/>
    <w:rsid w:val="009B5DD3"/>
    <w:rsid w:val="00A054FB"/>
    <w:rsid w:val="00BE45D2"/>
    <w:rsid w:val="00C15FD4"/>
    <w:rsid w:val="00C96229"/>
    <w:rsid w:val="00CA4497"/>
    <w:rsid w:val="00CF0CE9"/>
    <w:rsid w:val="00CF1ECB"/>
    <w:rsid w:val="00CF3F00"/>
    <w:rsid w:val="00ED1B25"/>
    <w:rsid w:val="00F0361E"/>
    <w:rsid w:val="00F85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61AD8"/>
  <w15:chartTrackingRefBased/>
  <w15:docId w15:val="{E15793ED-01AA-4C2C-9A07-C62B351D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5D2"/>
    <w:rPr>
      <w:rFonts w:eastAsiaTheme="majorEastAsia" w:cstheme="majorBidi"/>
      <w:color w:val="272727" w:themeColor="text1" w:themeTint="D8"/>
    </w:rPr>
  </w:style>
  <w:style w:type="paragraph" w:styleId="Title">
    <w:name w:val="Title"/>
    <w:basedOn w:val="Normal"/>
    <w:next w:val="Normal"/>
    <w:link w:val="TitleChar"/>
    <w:uiPriority w:val="10"/>
    <w:qFormat/>
    <w:rsid w:val="00BE4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5D2"/>
    <w:pPr>
      <w:spacing w:before="160"/>
      <w:jc w:val="center"/>
    </w:pPr>
    <w:rPr>
      <w:i/>
      <w:iCs/>
      <w:color w:val="404040" w:themeColor="text1" w:themeTint="BF"/>
    </w:rPr>
  </w:style>
  <w:style w:type="character" w:customStyle="1" w:styleId="QuoteChar">
    <w:name w:val="Quote Char"/>
    <w:basedOn w:val="DefaultParagraphFont"/>
    <w:link w:val="Quote"/>
    <w:uiPriority w:val="29"/>
    <w:rsid w:val="00BE45D2"/>
    <w:rPr>
      <w:i/>
      <w:iCs/>
      <w:color w:val="404040" w:themeColor="text1" w:themeTint="BF"/>
    </w:rPr>
  </w:style>
  <w:style w:type="paragraph" w:styleId="ListParagraph">
    <w:name w:val="List Paragraph"/>
    <w:basedOn w:val="Normal"/>
    <w:uiPriority w:val="34"/>
    <w:qFormat/>
    <w:rsid w:val="00BE45D2"/>
    <w:pPr>
      <w:ind w:left="720"/>
      <w:contextualSpacing/>
    </w:pPr>
  </w:style>
  <w:style w:type="character" w:styleId="IntenseEmphasis">
    <w:name w:val="Intense Emphasis"/>
    <w:basedOn w:val="DefaultParagraphFont"/>
    <w:uiPriority w:val="21"/>
    <w:qFormat/>
    <w:rsid w:val="00BE45D2"/>
    <w:rPr>
      <w:i/>
      <w:iCs/>
      <w:color w:val="0F4761" w:themeColor="accent1" w:themeShade="BF"/>
    </w:rPr>
  </w:style>
  <w:style w:type="paragraph" w:styleId="IntenseQuote">
    <w:name w:val="Intense Quote"/>
    <w:basedOn w:val="Normal"/>
    <w:next w:val="Normal"/>
    <w:link w:val="IntenseQuoteChar"/>
    <w:uiPriority w:val="30"/>
    <w:qFormat/>
    <w:rsid w:val="00BE4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5D2"/>
    <w:rPr>
      <w:i/>
      <w:iCs/>
      <w:color w:val="0F4761" w:themeColor="accent1" w:themeShade="BF"/>
    </w:rPr>
  </w:style>
  <w:style w:type="character" w:styleId="IntenseReference">
    <w:name w:val="Intense Reference"/>
    <w:basedOn w:val="DefaultParagraphFont"/>
    <w:uiPriority w:val="32"/>
    <w:qFormat/>
    <w:rsid w:val="00BE45D2"/>
    <w:rPr>
      <w:b/>
      <w:bCs/>
      <w:smallCaps/>
      <w:color w:val="0F4761" w:themeColor="accent1" w:themeShade="BF"/>
      <w:spacing w:val="5"/>
    </w:rPr>
  </w:style>
  <w:style w:type="paragraph" w:styleId="NoSpacing">
    <w:name w:val="No Spacing"/>
    <w:uiPriority w:val="1"/>
    <w:qFormat/>
    <w:rsid w:val="00C15FD4"/>
    <w:pPr>
      <w:spacing w:after="0" w:line="240" w:lineRule="auto"/>
    </w:pPr>
  </w:style>
  <w:style w:type="paragraph" w:styleId="Header">
    <w:name w:val="header"/>
    <w:basedOn w:val="Normal"/>
    <w:link w:val="HeaderChar"/>
    <w:uiPriority w:val="99"/>
    <w:unhideWhenUsed/>
    <w:rsid w:val="00452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780"/>
  </w:style>
  <w:style w:type="paragraph" w:styleId="Footer">
    <w:name w:val="footer"/>
    <w:basedOn w:val="Normal"/>
    <w:link w:val="FooterChar"/>
    <w:uiPriority w:val="99"/>
    <w:unhideWhenUsed/>
    <w:rsid w:val="00452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780"/>
  </w:style>
  <w:style w:type="character" w:styleId="Hyperlink">
    <w:name w:val="Hyperlink"/>
    <w:basedOn w:val="DefaultParagraphFont"/>
    <w:uiPriority w:val="99"/>
    <w:unhideWhenUsed/>
    <w:rsid w:val="007626C1"/>
    <w:rPr>
      <w:color w:val="467886" w:themeColor="hyperlink"/>
      <w:u w:val="single"/>
    </w:rPr>
  </w:style>
  <w:style w:type="character" w:styleId="UnresolvedMention">
    <w:name w:val="Unresolved Mention"/>
    <w:basedOn w:val="DefaultParagraphFont"/>
    <w:uiPriority w:val="99"/>
    <w:semiHidden/>
    <w:unhideWhenUsed/>
    <w:rsid w:val="007626C1"/>
    <w:rPr>
      <w:color w:val="605E5C"/>
      <w:shd w:val="clear" w:color="auto" w:fill="E1DFDD"/>
    </w:rPr>
  </w:style>
  <w:style w:type="paragraph" w:styleId="NormalWeb">
    <w:name w:val="Normal (Web)"/>
    <w:basedOn w:val="Normal"/>
    <w:uiPriority w:val="99"/>
    <w:semiHidden/>
    <w:unhideWhenUsed/>
    <w:rsid w:val="002521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52191"/>
    <w:rPr>
      <w:b/>
      <w:bCs/>
    </w:rPr>
  </w:style>
  <w:style w:type="paragraph" w:styleId="EndnoteText">
    <w:name w:val="endnote text"/>
    <w:basedOn w:val="Normal"/>
    <w:link w:val="EndnoteTextChar"/>
    <w:uiPriority w:val="99"/>
    <w:semiHidden/>
    <w:unhideWhenUsed/>
    <w:rsid w:val="00832F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2F82"/>
    <w:rPr>
      <w:sz w:val="20"/>
      <w:szCs w:val="20"/>
    </w:rPr>
  </w:style>
  <w:style w:type="character" w:styleId="EndnoteReference">
    <w:name w:val="endnote reference"/>
    <w:basedOn w:val="DefaultParagraphFont"/>
    <w:uiPriority w:val="99"/>
    <w:semiHidden/>
    <w:unhideWhenUsed/>
    <w:rsid w:val="00832F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7687">
      <w:bodyDiv w:val="1"/>
      <w:marLeft w:val="0"/>
      <w:marRight w:val="0"/>
      <w:marTop w:val="0"/>
      <w:marBottom w:val="0"/>
      <w:divBdr>
        <w:top w:val="none" w:sz="0" w:space="0" w:color="auto"/>
        <w:left w:val="none" w:sz="0" w:space="0" w:color="auto"/>
        <w:bottom w:val="none" w:sz="0" w:space="0" w:color="auto"/>
        <w:right w:val="none" w:sz="0" w:space="0" w:color="auto"/>
      </w:divBdr>
    </w:div>
    <w:div w:id="201478075">
      <w:bodyDiv w:val="1"/>
      <w:marLeft w:val="0"/>
      <w:marRight w:val="0"/>
      <w:marTop w:val="0"/>
      <w:marBottom w:val="0"/>
      <w:divBdr>
        <w:top w:val="none" w:sz="0" w:space="0" w:color="auto"/>
        <w:left w:val="none" w:sz="0" w:space="0" w:color="auto"/>
        <w:bottom w:val="none" w:sz="0" w:space="0" w:color="auto"/>
        <w:right w:val="none" w:sz="0" w:space="0" w:color="auto"/>
      </w:divBdr>
      <w:divsChild>
        <w:div w:id="508299098">
          <w:marLeft w:val="0"/>
          <w:marRight w:val="0"/>
          <w:marTop w:val="0"/>
          <w:marBottom w:val="0"/>
          <w:divBdr>
            <w:top w:val="none" w:sz="0" w:space="0" w:color="auto"/>
            <w:left w:val="none" w:sz="0" w:space="0" w:color="auto"/>
            <w:bottom w:val="none" w:sz="0" w:space="0" w:color="auto"/>
            <w:right w:val="none" w:sz="0" w:space="0" w:color="auto"/>
          </w:divBdr>
        </w:div>
        <w:div w:id="251934780">
          <w:marLeft w:val="0"/>
          <w:marRight w:val="0"/>
          <w:marTop w:val="0"/>
          <w:marBottom w:val="0"/>
          <w:divBdr>
            <w:top w:val="none" w:sz="0" w:space="0" w:color="auto"/>
            <w:left w:val="none" w:sz="0" w:space="0" w:color="auto"/>
            <w:bottom w:val="none" w:sz="0" w:space="0" w:color="auto"/>
            <w:right w:val="none" w:sz="0" w:space="0" w:color="auto"/>
          </w:divBdr>
        </w:div>
        <w:div w:id="1885172308">
          <w:marLeft w:val="0"/>
          <w:marRight w:val="0"/>
          <w:marTop w:val="0"/>
          <w:marBottom w:val="0"/>
          <w:divBdr>
            <w:top w:val="none" w:sz="0" w:space="0" w:color="auto"/>
            <w:left w:val="none" w:sz="0" w:space="0" w:color="auto"/>
            <w:bottom w:val="none" w:sz="0" w:space="0" w:color="auto"/>
            <w:right w:val="none" w:sz="0" w:space="0" w:color="auto"/>
          </w:divBdr>
        </w:div>
        <w:div w:id="471874768">
          <w:marLeft w:val="0"/>
          <w:marRight w:val="0"/>
          <w:marTop w:val="0"/>
          <w:marBottom w:val="0"/>
          <w:divBdr>
            <w:top w:val="none" w:sz="0" w:space="0" w:color="auto"/>
            <w:left w:val="none" w:sz="0" w:space="0" w:color="auto"/>
            <w:bottom w:val="none" w:sz="0" w:space="0" w:color="auto"/>
            <w:right w:val="none" w:sz="0" w:space="0" w:color="auto"/>
          </w:divBdr>
        </w:div>
        <w:div w:id="569730686">
          <w:marLeft w:val="0"/>
          <w:marRight w:val="0"/>
          <w:marTop w:val="0"/>
          <w:marBottom w:val="0"/>
          <w:divBdr>
            <w:top w:val="none" w:sz="0" w:space="0" w:color="auto"/>
            <w:left w:val="none" w:sz="0" w:space="0" w:color="auto"/>
            <w:bottom w:val="none" w:sz="0" w:space="0" w:color="auto"/>
            <w:right w:val="none" w:sz="0" w:space="0" w:color="auto"/>
          </w:divBdr>
        </w:div>
        <w:div w:id="486478767">
          <w:marLeft w:val="0"/>
          <w:marRight w:val="0"/>
          <w:marTop w:val="0"/>
          <w:marBottom w:val="0"/>
          <w:divBdr>
            <w:top w:val="none" w:sz="0" w:space="0" w:color="auto"/>
            <w:left w:val="none" w:sz="0" w:space="0" w:color="auto"/>
            <w:bottom w:val="none" w:sz="0" w:space="0" w:color="auto"/>
            <w:right w:val="none" w:sz="0" w:space="0" w:color="auto"/>
          </w:divBdr>
        </w:div>
        <w:div w:id="786699042">
          <w:marLeft w:val="0"/>
          <w:marRight w:val="0"/>
          <w:marTop w:val="0"/>
          <w:marBottom w:val="0"/>
          <w:divBdr>
            <w:top w:val="none" w:sz="0" w:space="0" w:color="auto"/>
            <w:left w:val="none" w:sz="0" w:space="0" w:color="auto"/>
            <w:bottom w:val="none" w:sz="0" w:space="0" w:color="auto"/>
            <w:right w:val="none" w:sz="0" w:space="0" w:color="auto"/>
          </w:divBdr>
        </w:div>
        <w:div w:id="951783931">
          <w:marLeft w:val="0"/>
          <w:marRight w:val="0"/>
          <w:marTop w:val="0"/>
          <w:marBottom w:val="0"/>
          <w:divBdr>
            <w:top w:val="none" w:sz="0" w:space="0" w:color="auto"/>
            <w:left w:val="none" w:sz="0" w:space="0" w:color="auto"/>
            <w:bottom w:val="none" w:sz="0" w:space="0" w:color="auto"/>
            <w:right w:val="none" w:sz="0" w:space="0" w:color="auto"/>
          </w:divBdr>
        </w:div>
        <w:div w:id="1778985772">
          <w:marLeft w:val="0"/>
          <w:marRight w:val="0"/>
          <w:marTop w:val="0"/>
          <w:marBottom w:val="0"/>
          <w:divBdr>
            <w:top w:val="none" w:sz="0" w:space="0" w:color="auto"/>
            <w:left w:val="none" w:sz="0" w:space="0" w:color="auto"/>
            <w:bottom w:val="none" w:sz="0" w:space="0" w:color="auto"/>
            <w:right w:val="none" w:sz="0" w:space="0" w:color="auto"/>
          </w:divBdr>
        </w:div>
        <w:div w:id="1206941969">
          <w:marLeft w:val="0"/>
          <w:marRight w:val="0"/>
          <w:marTop w:val="0"/>
          <w:marBottom w:val="0"/>
          <w:divBdr>
            <w:top w:val="none" w:sz="0" w:space="0" w:color="auto"/>
            <w:left w:val="none" w:sz="0" w:space="0" w:color="auto"/>
            <w:bottom w:val="none" w:sz="0" w:space="0" w:color="auto"/>
            <w:right w:val="none" w:sz="0" w:space="0" w:color="auto"/>
          </w:divBdr>
        </w:div>
        <w:div w:id="833106719">
          <w:marLeft w:val="0"/>
          <w:marRight w:val="0"/>
          <w:marTop w:val="0"/>
          <w:marBottom w:val="0"/>
          <w:divBdr>
            <w:top w:val="none" w:sz="0" w:space="0" w:color="auto"/>
            <w:left w:val="none" w:sz="0" w:space="0" w:color="auto"/>
            <w:bottom w:val="none" w:sz="0" w:space="0" w:color="auto"/>
            <w:right w:val="none" w:sz="0" w:space="0" w:color="auto"/>
          </w:divBdr>
        </w:div>
        <w:div w:id="1121536583">
          <w:marLeft w:val="0"/>
          <w:marRight w:val="0"/>
          <w:marTop w:val="0"/>
          <w:marBottom w:val="0"/>
          <w:divBdr>
            <w:top w:val="none" w:sz="0" w:space="0" w:color="auto"/>
            <w:left w:val="none" w:sz="0" w:space="0" w:color="auto"/>
            <w:bottom w:val="none" w:sz="0" w:space="0" w:color="auto"/>
            <w:right w:val="none" w:sz="0" w:space="0" w:color="auto"/>
          </w:divBdr>
        </w:div>
        <w:div w:id="538200649">
          <w:marLeft w:val="0"/>
          <w:marRight w:val="0"/>
          <w:marTop w:val="0"/>
          <w:marBottom w:val="0"/>
          <w:divBdr>
            <w:top w:val="none" w:sz="0" w:space="0" w:color="auto"/>
            <w:left w:val="none" w:sz="0" w:space="0" w:color="auto"/>
            <w:bottom w:val="none" w:sz="0" w:space="0" w:color="auto"/>
            <w:right w:val="none" w:sz="0" w:space="0" w:color="auto"/>
          </w:divBdr>
        </w:div>
        <w:div w:id="2121029545">
          <w:marLeft w:val="0"/>
          <w:marRight w:val="0"/>
          <w:marTop w:val="0"/>
          <w:marBottom w:val="0"/>
          <w:divBdr>
            <w:top w:val="none" w:sz="0" w:space="0" w:color="auto"/>
            <w:left w:val="none" w:sz="0" w:space="0" w:color="auto"/>
            <w:bottom w:val="none" w:sz="0" w:space="0" w:color="auto"/>
            <w:right w:val="none" w:sz="0" w:space="0" w:color="auto"/>
          </w:divBdr>
        </w:div>
        <w:div w:id="1210805600">
          <w:marLeft w:val="0"/>
          <w:marRight w:val="0"/>
          <w:marTop w:val="0"/>
          <w:marBottom w:val="0"/>
          <w:divBdr>
            <w:top w:val="none" w:sz="0" w:space="0" w:color="auto"/>
            <w:left w:val="none" w:sz="0" w:space="0" w:color="auto"/>
            <w:bottom w:val="none" w:sz="0" w:space="0" w:color="auto"/>
            <w:right w:val="none" w:sz="0" w:space="0" w:color="auto"/>
          </w:divBdr>
        </w:div>
        <w:div w:id="860437100">
          <w:marLeft w:val="0"/>
          <w:marRight w:val="0"/>
          <w:marTop w:val="0"/>
          <w:marBottom w:val="0"/>
          <w:divBdr>
            <w:top w:val="none" w:sz="0" w:space="0" w:color="auto"/>
            <w:left w:val="none" w:sz="0" w:space="0" w:color="auto"/>
            <w:bottom w:val="none" w:sz="0" w:space="0" w:color="auto"/>
            <w:right w:val="none" w:sz="0" w:space="0" w:color="auto"/>
          </w:divBdr>
        </w:div>
        <w:div w:id="1528251689">
          <w:marLeft w:val="0"/>
          <w:marRight w:val="0"/>
          <w:marTop w:val="0"/>
          <w:marBottom w:val="0"/>
          <w:divBdr>
            <w:top w:val="none" w:sz="0" w:space="0" w:color="auto"/>
            <w:left w:val="none" w:sz="0" w:space="0" w:color="auto"/>
            <w:bottom w:val="none" w:sz="0" w:space="0" w:color="auto"/>
            <w:right w:val="none" w:sz="0" w:space="0" w:color="auto"/>
          </w:divBdr>
        </w:div>
        <w:div w:id="1331446810">
          <w:marLeft w:val="0"/>
          <w:marRight w:val="0"/>
          <w:marTop w:val="0"/>
          <w:marBottom w:val="0"/>
          <w:divBdr>
            <w:top w:val="none" w:sz="0" w:space="0" w:color="auto"/>
            <w:left w:val="none" w:sz="0" w:space="0" w:color="auto"/>
            <w:bottom w:val="none" w:sz="0" w:space="0" w:color="auto"/>
            <w:right w:val="none" w:sz="0" w:space="0" w:color="auto"/>
          </w:divBdr>
        </w:div>
        <w:div w:id="1017581379">
          <w:marLeft w:val="0"/>
          <w:marRight w:val="0"/>
          <w:marTop w:val="0"/>
          <w:marBottom w:val="0"/>
          <w:divBdr>
            <w:top w:val="none" w:sz="0" w:space="0" w:color="auto"/>
            <w:left w:val="none" w:sz="0" w:space="0" w:color="auto"/>
            <w:bottom w:val="none" w:sz="0" w:space="0" w:color="auto"/>
            <w:right w:val="none" w:sz="0" w:space="0" w:color="auto"/>
          </w:divBdr>
        </w:div>
        <w:div w:id="71702242">
          <w:marLeft w:val="0"/>
          <w:marRight w:val="0"/>
          <w:marTop w:val="0"/>
          <w:marBottom w:val="0"/>
          <w:divBdr>
            <w:top w:val="none" w:sz="0" w:space="0" w:color="auto"/>
            <w:left w:val="none" w:sz="0" w:space="0" w:color="auto"/>
            <w:bottom w:val="none" w:sz="0" w:space="0" w:color="auto"/>
            <w:right w:val="none" w:sz="0" w:space="0" w:color="auto"/>
          </w:divBdr>
        </w:div>
        <w:div w:id="2012298136">
          <w:marLeft w:val="0"/>
          <w:marRight w:val="0"/>
          <w:marTop w:val="0"/>
          <w:marBottom w:val="0"/>
          <w:divBdr>
            <w:top w:val="none" w:sz="0" w:space="0" w:color="auto"/>
            <w:left w:val="none" w:sz="0" w:space="0" w:color="auto"/>
            <w:bottom w:val="none" w:sz="0" w:space="0" w:color="auto"/>
            <w:right w:val="none" w:sz="0" w:space="0" w:color="auto"/>
          </w:divBdr>
        </w:div>
        <w:div w:id="1024208704">
          <w:marLeft w:val="0"/>
          <w:marRight w:val="0"/>
          <w:marTop w:val="0"/>
          <w:marBottom w:val="0"/>
          <w:divBdr>
            <w:top w:val="none" w:sz="0" w:space="0" w:color="auto"/>
            <w:left w:val="none" w:sz="0" w:space="0" w:color="auto"/>
            <w:bottom w:val="none" w:sz="0" w:space="0" w:color="auto"/>
            <w:right w:val="none" w:sz="0" w:space="0" w:color="auto"/>
          </w:divBdr>
        </w:div>
        <w:div w:id="1293361026">
          <w:marLeft w:val="0"/>
          <w:marRight w:val="0"/>
          <w:marTop w:val="0"/>
          <w:marBottom w:val="0"/>
          <w:divBdr>
            <w:top w:val="none" w:sz="0" w:space="0" w:color="auto"/>
            <w:left w:val="none" w:sz="0" w:space="0" w:color="auto"/>
            <w:bottom w:val="none" w:sz="0" w:space="0" w:color="auto"/>
            <w:right w:val="none" w:sz="0" w:space="0" w:color="auto"/>
          </w:divBdr>
        </w:div>
        <w:div w:id="1561401684">
          <w:marLeft w:val="0"/>
          <w:marRight w:val="0"/>
          <w:marTop w:val="0"/>
          <w:marBottom w:val="0"/>
          <w:divBdr>
            <w:top w:val="none" w:sz="0" w:space="0" w:color="auto"/>
            <w:left w:val="none" w:sz="0" w:space="0" w:color="auto"/>
            <w:bottom w:val="none" w:sz="0" w:space="0" w:color="auto"/>
            <w:right w:val="none" w:sz="0" w:space="0" w:color="auto"/>
          </w:divBdr>
        </w:div>
        <w:div w:id="893125593">
          <w:marLeft w:val="0"/>
          <w:marRight w:val="0"/>
          <w:marTop w:val="0"/>
          <w:marBottom w:val="0"/>
          <w:divBdr>
            <w:top w:val="none" w:sz="0" w:space="0" w:color="auto"/>
            <w:left w:val="none" w:sz="0" w:space="0" w:color="auto"/>
            <w:bottom w:val="none" w:sz="0" w:space="0" w:color="auto"/>
            <w:right w:val="none" w:sz="0" w:space="0" w:color="auto"/>
          </w:divBdr>
        </w:div>
        <w:div w:id="672103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pcfe@ao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9EEE0-FD1E-472C-ACA2-21D4CCFFF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4427</Characters>
  <Application>Microsoft Office Word</Application>
  <DocSecurity>0</DocSecurity>
  <Lines>80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McCullough</dc:creator>
  <cp:keywords/>
  <dc:description/>
  <cp:lastModifiedBy>John McCullough</cp:lastModifiedBy>
  <cp:revision>2</cp:revision>
  <cp:lastPrinted>2024-11-25T13:57:00Z</cp:lastPrinted>
  <dcterms:created xsi:type="dcterms:W3CDTF">2025-05-30T16:23:00Z</dcterms:created>
  <dcterms:modified xsi:type="dcterms:W3CDTF">2025-05-30T16:23:00Z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a7991365-61f9-4e61-9f95-db183cf5ba6c</vt:lpwstr>
  </property>
</Properties>
</file>