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6C1FDA" w14:textId="416F7011" w:rsidR="00C81B3C" w:rsidRPr="00671F6F" w:rsidRDefault="00CB12BC" w:rsidP="00CB12BC">
      <w:pPr>
        <w:ind w:firstLine="720"/>
        <w:rPr>
          <w:sz w:val="32"/>
        </w:rPr>
      </w:pPr>
      <w:bookmarkStart w:id="0" w:name="_GoBack"/>
      <w:bookmarkEnd w:id="0"/>
      <w:r w:rsidRPr="00671F6F">
        <w:rPr>
          <w:sz w:val="32"/>
        </w:rPr>
        <w:t>Credentialing is an effort that every medical facility</w:t>
      </w:r>
      <w:r w:rsidR="004926C3">
        <w:rPr>
          <w:sz w:val="32"/>
        </w:rPr>
        <w:t>,</w:t>
      </w:r>
      <w:r w:rsidRPr="00671F6F">
        <w:rPr>
          <w:sz w:val="32"/>
        </w:rPr>
        <w:t xml:space="preserve"> </w:t>
      </w:r>
      <w:r w:rsidR="00C37B93" w:rsidRPr="00671F6F">
        <w:rPr>
          <w:sz w:val="32"/>
        </w:rPr>
        <w:t>hospital</w:t>
      </w:r>
      <w:r w:rsidR="004926C3">
        <w:rPr>
          <w:sz w:val="32"/>
        </w:rPr>
        <w:t>,</w:t>
      </w:r>
      <w:r w:rsidR="00C37B93" w:rsidRPr="00671F6F">
        <w:rPr>
          <w:sz w:val="32"/>
        </w:rPr>
        <w:t xml:space="preserve"> and surgery cent</w:t>
      </w:r>
      <w:r w:rsidR="004926C3">
        <w:rPr>
          <w:sz w:val="32"/>
        </w:rPr>
        <w:t xml:space="preserve">er must </w:t>
      </w:r>
      <w:r w:rsidR="00C37B93" w:rsidRPr="00671F6F">
        <w:rPr>
          <w:sz w:val="32"/>
        </w:rPr>
        <w:t>conduct</w:t>
      </w:r>
      <w:r w:rsidRPr="00671F6F">
        <w:rPr>
          <w:sz w:val="32"/>
        </w:rPr>
        <w:t>.</w:t>
      </w:r>
      <w:r w:rsidR="00671F6F">
        <w:rPr>
          <w:sz w:val="32"/>
        </w:rPr>
        <w:t xml:space="preserve">  There are many and varied methods for this </w:t>
      </w:r>
      <w:r w:rsidR="00D352CF">
        <w:rPr>
          <w:sz w:val="32"/>
        </w:rPr>
        <w:t>effort,</w:t>
      </w:r>
      <w:r w:rsidR="00671F6F">
        <w:rPr>
          <w:sz w:val="32"/>
        </w:rPr>
        <w:t xml:space="preserve"> but it is intended to protect patients, to manage risk, and for various regulatory requirements.  The process also </w:t>
      </w:r>
      <w:r w:rsidR="00C37B93" w:rsidRPr="00671F6F">
        <w:rPr>
          <w:sz w:val="32"/>
        </w:rPr>
        <w:t>serves</w:t>
      </w:r>
      <w:r w:rsidR="00671F6F">
        <w:rPr>
          <w:sz w:val="32"/>
        </w:rPr>
        <w:t xml:space="preserve"> </w:t>
      </w:r>
      <w:r w:rsidR="00C37B93" w:rsidRPr="00671F6F">
        <w:rPr>
          <w:sz w:val="32"/>
        </w:rPr>
        <w:t>to verify an individual</w:t>
      </w:r>
      <w:r w:rsidR="001045DF" w:rsidRPr="00671F6F">
        <w:rPr>
          <w:sz w:val="32"/>
        </w:rPr>
        <w:t xml:space="preserve"> practitioners’ “credentials”.  These credentials include; Licensure, Education, Training, </w:t>
      </w:r>
      <w:r w:rsidR="00D352CF" w:rsidRPr="00671F6F">
        <w:rPr>
          <w:sz w:val="32"/>
        </w:rPr>
        <w:t>etc</w:t>
      </w:r>
      <w:proofErr w:type="gramStart"/>
      <w:r w:rsidR="00D352CF" w:rsidRPr="00671F6F">
        <w:rPr>
          <w:sz w:val="32"/>
        </w:rPr>
        <w:t>.</w:t>
      </w:r>
      <w:r w:rsidR="00D352CF">
        <w:rPr>
          <w:sz w:val="32"/>
        </w:rPr>
        <w:t>.</w:t>
      </w:r>
      <w:proofErr w:type="gramEnd"/>
      <w:r w:rsidR="001045DF" w:rsidRPr="00671F6F">
        <w:rPr>
          <w:sz w:val="32"/>
        </w:rPr>
        <w:t xml:space="preserve">    Based on this evaluation of credentials</w:t>
      </w:r>
      <w:r w:rsidR="00D352CF">
        <w:rPr>
          <w:sz w:val="32"/>
        </w:rPr>
        <w:t>,</w:t>
      </w:r>
      <w:r w:rsidR="001045DF" w:rsidRPr="00671F6F">
        <w:rPr>
          <w:sz w:val="32"/>
        </w:rPr>
        <w:t xml:space="preserve"> and</w:t>
      </w:r>
      <w:r w:rsidR="00CA573C" w:rsidRPr="00671F6F">
        <w:rPr>
          <w:sz w:val="32"/>
        </w:rPr>
        <w:t xml:space="preserve"> </w:t>
      </w:r>
      <w:r w:rsidR="00671F6F" w:rsidRPr="00671F6F">
        <w:rPr>
          <w:sz w:val="32"/>
        </w:rPr>
        <w:t>of individual</w:t>
      </w:r>
      <w:r w:rsidR="001045DF" w:rsidRPr="00671F6F">
        <w:rPr>
          <w:sz w:val="32"/>
        </w:rPr>
        <w:t xml:space="preserve"> performance</w:t>
      </w:r>
      <w:r w:rsidR="00671F6F">
        <w:rPr>
          <w:sz w:val="32"/>
        </w:rPr>
        <w:t>,</w:t>
      </w:r>
      <w:r w:rsidR="001045DF" w:rsidRPr="00671F6F">
        <w:rPr>
          <w:sz w:val="32"/>
        </w:rPr>
        <w:t xml:space="preserve"> practitioners </w:t>
      </w:r>
      <w:r w:rsidR="00671F6F" w:rsidRPr="00671F6F">
        <w:rPr>
          <w:sz w:val="32"/>
        </w:rPr>
        <w:t xml:space="preserve">are granted privileges for patient care, treatment, or services that will be provided at the facility.  </w:t>
      </w:r>
      <w:r w:rsidRPr="00671F6F">
        <w:rPr>
          <w:sz w:val="32"/>
        </w:rPr>
        <w:t xml:space="preserve">Like it or not, it is a necessary and unwavering task that must be carried out to ensure that individuals can perform their clinical duties based on relevant and recent education and certification.  </w:t>
      </w:r>
    </w:p>
    <w:p w14:paraId="1E58732D" w14:textId="44DFA184" w:rsidR="00671F6F" w:rsidRDefault="00DD2E5A" w:rsidP="00CB12BC">
      <w:pPr>
        <w:ind w:firstLine="720"/>
        <w:rPr>
          <w:sz w:val="32"/>
        </w:rPr>
      </w:pPr>
      <w:r>
        <w:rPr>
          <w:sz w:val="32"/>
        </w:rPr>
        <w:t>A</w:t>
      </w:r>
      <w:r w:rsidR="0090299C" w:rsidRPr="00671F6F">
        <w:rPr>
          <w:sz w:val="32"/>
        </w:rPr>
        <w:t>t our surgery center</w:t>
      </w:r>
      <w:r w:rsidR="00D352CF">
        <w:rPr>
          <w:sz w:val="32"/>
        </w:rPr>
        <w:t>,</w:t>
      </w:r>
      <w:r w:rsidR="0090299C" w:rsidRPr="00671F6F">
        <w:rPr>
          <w:sz w:val="32"/>
        </w:rPr>
        <w:t xml:space="preserve"> we process a </w:t>
      </w:r>
      <w:r w:rsidR="00393F25">
        <w:rPr>
          <w:sz w:val="32"/>
        </w:rPr>
        <w:t>great deal</w:t>
      </w:r>
      <w:r w:rsidR="0090299C" w:rsidRPr="00671F6F">
        <w:rPr>
          <w:sz w:val="32"/>
        </w:rPr>
        <w:t xml:space="preserve"> of requests for credentials.  We have over 100 active credentials at our center and we process new applications every month for multiple specialties and for many difference types of clinicians.  My credentialing specialist and I stay in very close contact</w:t>
      </w:r>
      <w:r w:rsidR="00671F6F" w:rsidRPr="00671F6F">
        <w:rPr>
          <w:sz w:val="32"/>
        </w:rPr>
        <w:t xml:space="preserve"> and we normally discuss applications for privileges and approvals multiple times a week.  </w:t>
      </w:r>
      <w:r w:rsidR="0090299C" w:rsidRPr="00671F6F">
        <w:rPr>
          <w:sz w:val="32"/>
        </w:rPr>
        <w:t xml:space="preserve">This </w:t>
      </w:r>
      <w:r w:rsidR="00925EF0" w:rsidRPr="00671F6F">
        <w:rPr>
          <w:sz w:val="32"/>
        </w:rPr>
        <w:t>application</w:t>
      </w:r>
      <w:r w:rsidR="00393F25">
        <w:rPr>
          <w:sz w:val="32"/>
        </w:rPr>
        <w:t>,</w:t>
      </w:r>
      <w:r w:rsidR="0090299C" w:rsidRPr="00671F6F">
        <w:rPr>
          <w:sz w:val="32"/>
        </w:rPr>
        <w:t xml:space="preserve"> </w:t>
      </w:r>
      <w:r w:rsidR="00393F25">
        <w:rPr>
          <w:sz w:val="32"/>
        </w:rPr>
        <w:t xml:space="preserve">in the month of May, </w:t>
      </w:r>
      <w:r w:rsidR="00671F6F">
        <w:rPr>
          <w:sz w:val="32"/>
        </w:rPr>
        <w:t xml:space="preserve">piqued our interest with a pervading </w:t>
      </w:r>
      <w:r w:rsidR="0090299C" w:rsidRPr="00671F6F">
        <w:rPr>
          <w:sz w:val="32"/>
        </w:rPr>
        <w:t xml:space="preserve">sense </w:t>
      </w:r>
      <w:r w:rsidR="00393F25">
        <w:rPr>
          <w:sz w:val="32"/>
        </w:rPr>
        <w:t>of gloom that gave my team a moment of pause</w:t>
      </w:r>
      <w:r w:rsidR="0090299C" w:rsidRPr="00671F6F">
        <w:rPr>
          <w:sz w:val="32"/>
        </w:rPr>
        <w:t xml:space="preserve">.  The individual in question arrived at our center and </w:t>
      </w:r>
      <w:r w:rsidR="00393F25">
        <w:rPr>
          <w:sz w:val="32"/>
        </w:rPr>
        <w:t xml:space="preserve">demanded an application.  He was forceful and seemingly overconfident.  This was the first red flag.  With all the years of experience in our office this had never happened.  He then returned later in the week to </w:t>
      </w:r>
      <w:r w:rsidR="0090299C" w:rsidRPr="00671F6F">
        <w:rPr>
          <w:sz w:val="32"/>
        </w:rPr>
        <w:t xml:space="preserve">ask about the status of his application for privileges as a Surgical Assistant.  </w:t>
      </w:r>
      <w:r w:rsidR="00393F25">
        <w:rPr>
          <w:sz w:val="32"/>
        </w:rPr>
        <w:t xml:space="preserve">Also, an odd bit of behavior in the opinion of the office.  </w:t>
      </w:r>
      <w:r w:rsidR="0090299C" w:rsidRPr="00671F6F">
        <w:rPr>
          <w:sz w:val="32"/>
        </w:rPr>
        <w:t>When we initially discussed the pending status of his application</w:t>
      </w:r>
      <w:r w:rsidR="00671F6F">
        <w:rPr>
          <w:sz w:val="32"/>
        </w:rPr>
        <w:t>,</w:t>
      </w:r>
      <w:r w:rsidR="0090299C" w:rsidRPr="00671F6F">
        <w:rPr>
          <w:sz w:val="32"/>
        </w:rPr>
        <w:t xml:space="preserve"> my Credentialing Specialist </w:t>
      </w:r>
      <w:r w:rsidR="00C37B93" w:rsidRPr="00671F6F">
        <w:rPr>
          <w:sz w:val="32"/>
        </w:rPr>
        <w:t>informed me</w:t>
      </w:r>
      <w:r w:rsidR="0090299C" w:rsidRPr="00671F6F">
        <w:rPr>
          <w:sz w:val="32"/>
        </w:rPr>
        <w:t xml:space="preserve"> that not only was it incomplete but</w:t>
      </w:r>
      <w:r w:rsidR="00671F6F">
        <w:rPr>
          <w:sz w:val="32"/>
        </w:rPr>
        <w:t>,</w:t>
      </w:r>
      <w:r w:rsidR="0090299C" w:rsidRPr="00671F6F">
        <w:rPr>
          <w:sz w:val="32"/>
        </w:rPr>
        <w:t xml:space="preserve"> that she had been unable to verify some of </w:t>
      </w:r>
      <w:r w:rsidR="00C37B93" w:rsidRPr="00671F6F">
        <w:rPr>
          <w:sz w:val="32"/>
        </w:rPr>
        <w:t xml:space="preserve">this individual’s education.  </w:t>
      </w:r>
      <w:r w:rsidR="00393F25">
        <w:rPr>
          <w:sz w:val="32"/>
        </w:rPr>
        <w:t>She informed me</w:t>
      </w:r>
      <w:r w:rsidR="00DB5E90">
        <w:rPr>
          <w:sz w:val="32"/>
        </w:rPr>
        <w:t xml:space="preserve">, </w:t>
      </w:r>
      <w:r w:rsidR="00393F25">
        <w:rPr>
          <w:sz w:val="32"/>
        </w:rPr>
        <w:t>additionally</w:t>
      </w:r>
      <w:r w:rsidR="00DB5E90">
        <w:rPr>
          <w:sz w:val="32"/>
        </w:rPr>
        <w:t>,</w:t>
      </w:r>
      <w:r w:rsidR="00393F25">
        <w:rPr>
          <w:sz w:val="32"/>
        </w:rPr>
        <w:t xml:space="preserve"> that </w:t>
      </w:r>
      <w:r w:rsidR="00C37B93" w:rsidRPr="00671F6F">
        <w:rPr>
          <w:sz w:val="32"/>
        </w:rPr>
        <w:t>this individual ha</w:t>
      </w:r>
      <w:r w:rsidR="00393F25">
        <w:rPr>
          <w:sz w:val="32"/>
        </w:rPr>
        <w:t>d</w:t>
      </w:r>
      <w:r w:rsidR="00C37B93" w:rsidRPr="00671F6F">
        <w:rPr>
          <w:sz w:val="32"/>
        </w:rPr>
        <w:t xml:space="preserve"> concurrent applications at three other local </w:t>
      </w:r>
      <w:r w:rsidR="00925EF0">
        <w:rPr>
          <w:sz w:val="32"/>
        </w:rPr>
        <w:t xml:space="preserve">surgical </w:t>
      </w:r>
      <w:r w:rsidR="00C37B93" w:rsidRPr="00671F6F">
        <w:rPr>
          <w:sz w:val="32"/>
        </w:rPr>
        <w:t xml:space="preserve">centers requesting identical </w:t>
      </w:r>
      <w:r w:rsidR="00671F6F">
        <w:rPr>
          <w:sz w:val="32"/>
        </w:rPr>
        <w:t>privileges</w:t>
      </w:r>
      <w:r w:rsidR="00C37B93" w:rsidRPr="00671F6F">
        <w:rPr>
          <w:sz w:val="32"/>
        </w:rPr>
        <w:t xml:space="preserve">.  This individual claimed to have </w:t>
      </w:r>
      <w:r w:rsidR="00C37B93" w:rsidRPr="00671F6F">
        <w:rPr>
          <w:sz w:val="32"/>
        </w:rPr>
        <w:lastRenderedPageBreak/>
        <w:t>a Master</w:t>
      </w:r>
      <w:r w:rsidR="004926C3">
        <w:rPr>
          <w:sz w:val="32"/>
        </w:rPr>
        <w:t>’</w:t>
      </w:r>
      <w:r w:rsidR="00C37B93" w:rsidRPr="00671F6F">
        <w:rPr>
          <w:sz w:val="32"/>
        </w:rPr>
        <w:t xml:space="preserve">s Degree in Surgical </w:t>
      </w:r>
      <w:r w:rsidR="00925EF0" w:rsidRPr="00671F6F">
        <w:rPr>
          <w:sz w:val="32"/>
        </w:rPr>
        <w:t>Assistance, a</w:t>
      </w:r>
      <w:r w:rsidR="00C37B93" w:rsidRPr="00671F6F">
        <w:rPr>
          <w:sz w:val="32"/>
        </w:rPr>
        <w:t xml:space="preserve"> </w:t>
      </w:r>
      <w:r w:rsidR="00925EF0" w:rsidRPr="00671F6F">
        <w:rPr>
          <w:sz w:val="32"/>
        </w:rPr>
        <w:t>Bachelor’s</w:t>
      </w:r>
      <w:r w:rsidR="00C37B93" w:rsidRPr="00671F6F">
        <w:rPr>
          <w:sz w:val="32"/>
        </w:rPr>
        <w:t xml:space="preserve"> Degree in Chemistry from UCLA, </w:t>
      </w:r>
      <w:r w:rsidR="00EA19A5">
        <w:rPr>
          <w:sz w:val="32"/>
        </w:rPr>
        <w:t>and</w:t>
      </w:r>
      <w:r w:rsidR="00C37B93" w:rsidRPr="00671F6F">
        <w:rPr>
          <w:sz w:val="32"/>
        </w:rPr>
        <w:t xml:space="preserve"> claimed to have been a graduate of the Hospital Corpsman Program from the US Naval School of Health Sciences.  He claimed to be board certified by the National Board of Surgical Technology and Surgical Assisting</w:t>
      </w:r>
      <w:r w:rsidR="00671F6F">
        <w:rPr>
          <w:sz w:val="32"/>
        </w:rPr>
        <w:t xml:space="preserve"> and</w:t>
      </w:r>
      <w:r w:rsidR="00DB5E90">
        <w:rPr>
          <w:sz w:val="32"/>
        </w:rPr>
        <w:t xml:space="preserve">, </w:t>
      </w:r>
      <w:r w:rsidR="00671F6F">
        <w:rPr>
          <w:sz w:val="32"/>
        </w:rPr>
        <w:t>to have multiple state licenses</w:t>
      </w:r>
      <w:r w:rsidR="00C37B93" w:rsidRPr="00671F6F">
        <w:rPr>
          <w:sz w:val="32"/>
        </w:rPr>
        <w:t xml:space="preserve">.  </w:t>
      </w:r>
    </w:p>
    <w:p w14:paraId="2A8BED38" w14:textId="6ADA121D" w:rsidR="00DB5E90" w:rsidRDefault="00671F6F" w:rsidP="00CB12BC">
      <w:pPr>
        <w:ind w:firstLine="720"/>
        <w:rPr>
          <w:sz w:val="32"/>
        </w:rPr>
      </w:pPr>
      <w:r>
        <w:rPr>
          <w:sz w:val="32"/>
        </w:rPr>
        <w:t>We started to pull the thread and</w:t>
      </w:r>
      <w:r w:rsidR="00DB5E90">
        <w:rPr>
          <w:sz w:val="32"/>
        </w:rPr>
        <w:t>,</w:t>
      </w:r>
      <w:r>
        <w:rPr>
          <w:sz w:val="32"/>
        </w:rPr>
        <w:t xml:space="preserve"> unfortunately, we were met with only the tip of the iceberg.  </w:t>
      </w:r>
      <w:r w:rsidR="00393F25">
        <w:rPr>
          <w:sz w:val="32"/>
        </w:rPr>
        <w:t xml:space="preserve">Red flags in credentialing are not uncommon.  They normally involve things like </w:t>
      </w:r>
      <w:r w:rsidR="00EA19A5">
        <w:rPr>
          <w:sz w:val="32"/>
        </w:rPr>
        <w:t>i</w:t>
      </w:r>
      <w:r w:rsidR="00393F25">
        <w:rPr>
          <w:sz w:val="32"/>
        </w:rPr>
        <w:t>ncorrect spelling of a name, dates that don’t match</w:t>
      </w:r>
      <w:r w:rsidR="00EA19A5">
        <w:rPr>
          <w:sz w:val="32"/>
        </w:rPr>
        <w:t>,</w:t>
      </w:r>
      <w:r w:rsidR="00393F25">
        <w:rPr>
          <w:sz w:val="32"/>
        </w:rPr>
        <w:t xml:space="preserve"> the wrong Social Security Number</w:t>
      </w:r>
      <w:r w:rsidR="00146AB6">
        <w:rPr>
          <w:sz w:val="32"/>
        </w:rPr>
        <w:t>,</w:t>
      </w:r>
      <w:r w:rsidR="00393F25">
        <w:rPr>
          <w:sz w:val="32"/>
        </w:rPr>
        <w:t xml:space="preserve"> or gaps in time between jobs.  However, this applicant had red flags in spades.  He demanded the application to be rushed.  He had an abundance of certifications</w:t>
      </w:r>
      <w:r w:rsidR="00DB5E90">
        <w:rPr>
          <w:sz w:val="32"/>
        </w:rPr>
        <w:t>,</w:t>
      </w:r>
      <w:r w:rsidR="00393F25">
        <w:rPr>
          <w:sz w:val="32"/>
        </w:rPr>
        <w:t xml:space="preserve"> which is not the norm</w:t>
      </w:r>
      <w:r w:rsidR="00146AB6">
        <w:rPr>
          <w:sz w:val="32"/>
        </w:rPr>
        <w:t xml:space="preserve"> for </w:t>
      </w:r>
      <w:r w:rsidR="00393F25">
        <w:rPr>
          <w:sz w:val="32"/>
        </w:rPr>
        <w:t xml:space="preserve">surgical </w:t>
      </w:r>
      <w:r w:rsidR="00146AB6">
        <w:rPr>
          <w:sz w:val="32"/>
        </w:rPr>
        <w:t xml:space="preserve">assistants.  </w:t>
      </w:r>
      <w:r w:rsidR="00DB5E90">
        <w:rPr>
          <w:sz w:val="32"/>
        </w:rPr>
        <w:t>In fact, i</w:t>
      </w:r>
      <w:r w:rsidR="00146AB6">
        <w:rPr>
          <w:sz w:val="32"/>
        </w:rPr>
        <w:t xml:space="preserve">t was determined that he had forged his </w:t>
      </w:r>
      <w:r w:rsidR="00925EF0">
        <w:rPr>
          <w:sz w:val="32"/>
        </w:rPr>
        <w:t>Master’s</w:t>
      </w:r>
      <w:r w:rsidR="00146AB6">
        <w:rPr>
          <w:sz w:val="32"/>
        </w:rPr>
        <w:t xml:space="preserve"> Degree Diploma. </w:t>
      </w:r>
      <w:r w:rsidR="00DB5E90">
        <w:rPr>
          <w:sz w:val="32"/>
        </w:rPr>
        <w:t xml:space="preserve"> We also </w:t>
      </w:r>
      <w:r w:rsidR="00146AB6">
        <w:rPr>
          <w:sz w:val="32"/>
        </w:rPr>
        <w:t>confirmed that he had NEVER been a student at the University in question</w:t>
      </w:r>
      <w:r w:rsidR="00EA19A5">
        <w:rPr>
          <w:sz w:val="32"/>
        </w:rPr>
        <w:t>, in fact w</w:t>
      </w:r>
      <w:r w:rsidR="00DB5E90">
        <w:rPr>
          <w:sz w:val="32"/>
        </w:rPr>
        <w:t xml:space="preserve">e eventually engaged the legal team at this University to inform them of the situation.  </w:t>
      </w:r>
      <w:r w:rsidR="00146AB6">
        <w:rPr>
          <w:sz w:val="32"/>
        </w:rPr>
        <w:t xml:space="preserve">His Naval Background was not able to be verified.  </w:t>
      </w:r>
      <w:r w:rsidR="00DB5E90">
        <w:rPr>
          <w:sz w:val="32"/>
        </w:rPr>
        <w:t>W</w:t>
      </w:r>
      <w:r w:rsidR="00146AB6">
        <w:rPr>
          <w:sz w:val="32"/>
        </w:rPr>
        <w:t xml:space="preserve">e </w:t>
      </w:r>
      <w:r w:rsidR="00DB5E90">
        <w:rPr>
          <w:sz w:val="32"/>
        </w:rPr>
        <w:t xml:space="preserve">even </w:t>
      </w:r>
      <w:r w:rsidR="00146AB6">
        <w:rPr>
          <w:sz w:val="32"/>
        </w:rPr>
        <w:t xml:space="preserve">confirmed with the Naval School of Health Sciences that he didn’t graduate </w:t>
      </w:r>
      <w:r w:rsidR="00EA19A5">
        <w:rPr>
          <w:sz w:val="32"/>
        </w:rPr>
        <w:t xml:space="preserve">from </w:t>
      </w:r>
      <w:r w:rsidR="00146AB6">
        <w:rPr>
          <w:sz w:val="32"/>
        </w:rPr>
        <w:t>the corpsman training program</w:t>
      </w:r>
      <w:r w:rsidR="00DB5E90">
        <w:rPr>
          <w:sz w:val="32"/>
        </w:rPr>
        <w:t xml:space="preserve">.  This </w:t>
      </w:r>
      <w:r w:rsidR="00146AB6">
        <w:rPr>
          <w:sz w:val="32"/>
        </w:rPr>
        <w:t xml:space="preserve">would have prevented him from </w:t>
      </w:r>
      <w:r w:rsidR="00925EF0">
        <w:rPr>
          <w:sz w:val="32"/>
        </w:rPr>
        <w:t xml:space="preserve">even applying to </w:t>
      </w:r>
      <w:r w:rsidR="00146AB6">
        <w:rPr>
          <w:sz w:val="32"/>
        </w:rPr>
        <w:t>the Surgical Assistant Program in the Navy.</w:t>
      </w:r>
    </w:p>
    <w:p w14:paraId="28674CE7" w14:textId="5E85E37A" w:rsidR="00671F6F" w:rsidRDefault="00146AB6" w:rsidP="00CB12BC">
      <w:pPr>
        <w:ind w:firstLine="720"/>
        <w:rPr>
          <w:sz w:val="32"/>
        </w:rPr>
      </w:pPr>
      <w:r>
        <w:rPr>
          <w:sz w:val="32"/>
        </w:rPr>
        <w:t xml:space="preserve">  Unfortunately, this is</w:t>
      </w:r>
      <w:r w:rsidR="00DB5E90">
        <w:rPr>
          <w:sz w:val="32"/>
        </w:rPr>
        <w:t xml:space="preserve"> not</w:t>
      </w:r>
      <w:r>
        <w:rPr>
          <w:sz w:val="32"/>
        </w:rPr>
        <w:t xml:space="preserve"> where the frustration ended.  When we attempted to verify his employment at a local hospital</w:t>
      </w:r>
      <w:r w:rsidR="00DB5E90">
        <w:rPr>
          <w:sz w:val="32"/>
        </w:rPr>
        <w:t>,</w:t>
      </w:r>
      <w:r>
        <w:rPr>
          <w:sz w:val="32"/>
        </w:rPr>
        <w:t xml:space="preserve"> we were told that they don’t credential surgical assistants, or perform any primary source verification of ANY kind.  More importantly, this individuals State Licenses from Colorado and Virginia, and his BOARD CERTIFICATION required no such diligence</w:t>
      </w:r>
      <w:r w:rsidR="00DB5E90">
        <w:rPr>
          <w:sz w:val="32"/>
        </w:rPr>
        <w:t xml:space="preserve"> either</w:t>
      </w:r>
      <w:r>
        <w:rPr>
          <w:sz w:val="32"/>
        </w:rPr>
        <w:t>.</w:t>
      </w:r>
      <w:r w:rsidR="00DB5E90">
        <w:rPr>
          <w:sz w:val="32"/>
        </w:rPr>
        <w:t xml:space="preserve">  In addition,</w:t>
      </w:r>
      <w:r>
        <w:rPr>
          <w:sz w:val="32"/>
        </w:rPr>
        <w:t xml:space="preserve"> Maryland doesn’t require a license to be a surgical assistant.</w:t>
      </w:r>
      <w:r w:rsidR="00DB5E90">
        <w:rPr>
          <w:sz w:val="32"/>
        </w:rPr>
        <w:t xml:space="preserve">  </w:t>
      </w:r>
      <w:r w:rsidR="00925EF0">
        <w:rPr>
          <w:sz w:val="32"/>
        </w:rPr>
        <w:t>I</w:t>
      </w:r>
      <w:r w:rsidR="00DB5E90">
        <w:rPr>
          <w:sz w:val="32"/>
        </w:rPr>
        <w:t xml:space="preserve">n </w:t>
      </w:r>
      <w:r w:rsidR="009B4072">
        <w:rPr>
          <w:sz w:val="32"/>
        </w:rPr>
        <w:t>fact</w:t>
      </w:r>
      <w:r w:rsidR="00DB5E90">
        <w:rPr>
          <w:sz w:val="32"/>
        </w:rPr>
        <w:t>, this individual used a forged degree and education to get a real license, a real board certification, and a real job in a real operating room</w:t>
      </w:r>
      <w:r w:rsidR="00925EF0">
        <w:rPr>
          <w:sz w:val="32"/>
        </w:rPr>
        <w:t>,</w:t>
      </w:r>
      <w:r w:rsidR="00DB5E90">
        <w:rPr>
          <w:sz w:val="32"/>
        </w:rPr>
        <w:t xml:space="preserve"> after </w:t>
      </w:r>
      <w:r w:rsidR="00DB5E90">
        <w:rPr>
          <w:sz w:val="32"/>
        </w:rPr>
        <w:lastRenderedPageBreak/>
        <w:t>having none of his credentials scrutinized</w:t>
      </w:r>
      <w:r w:rsidR="00EA19A5">
        <w:rPr>
          <w:sz w:val="32"/>
        </w:rPr>
        <w:t xml:space="preserve"> and no primary sources verified</w:t>
      </w:r>
      <w:r w:rsidR="00DB5E90">
        <w:rPr>
          <w:sz w:val="32"/>
        </w:rPr>
        <w:t xml:space="preserve">.    </w:t>
      </w:r>
    </w:p>
    <w:p w14:paraId="331B4D42" w14:textId="36957199" w:rsidR="00925EF0" w:rsidRDefault="00C37B93" w:rsidP="00CB12BC">
      <w:pPr>
        <w:ind w:firstLine="720"/>
        <w:rPr>
          <w:sz w:val="32"/>
        </w:rPr>
      </w:pPr>
      <w:r w:rsidRPr="00671F6F">
        <w:rPr>
          <w:sz w:val="32"/>
        </w:rPr>
        <w:t>As part of the quadruple aim here at SCA</w:t>
      </w:r>
      <w:r w:rsidR="0039615D">
        <w:rPr>
          <w:sz w:val="32"/>
        </w:rPr>
        <w:t>,</w:t>
      </w:r>
      <w:r w:rsidRPr="00671F6F">
        <w:rPr>
          <w:sz w:val="32"/>
        </w:rPr>
        <w:t xml:space="preserve"> </w:t>
      </w:r>
      <w:r w:rsidR="00925EF0">
        <w:rPr>
          <w:sz w:val="32"/>
        </w:rPr>
        <w:t>o</w:t>
      </w:r>
      <w:r w:rsidRPr="00671F6F">
        <w:rPr>
          <w:sz w:val="32"/>
        </w:rPr>
        <w:t>ur</w:t>
      </w:r>
      <w:r w:rsidR="00925EF0">
        <w:rPr>
          <w:sz w:val="32"/>
        </w:rPr>
        <w:t xml:space="preserve"> goal is</w:t>
      </w:r>
      <w:r w:rsidRPr="00671F6F">
        <w:rPr>
          <w:sz w:val="32"/>
        </w:rPr>
        <w:t xml:space="preserve"> to bring clinical quality, positive patient and physician experiences, </w:t>
      </w:r>
      <w:r w:rsidR="00925EF0">
        <w:rPr>
          <w:sz w:val="32"/>
        </w:rPr>
        <w:t xml:space="preserve">all </w:t>
      </w:r>
      <w:r w:rsidRPr="00671F6F">
        <w:rPr>
          <w:sz w:val="32"/>
        </w:rPr>
        <w:t>at a lower cost</w:t>
      </w:r>
      <w:r w:rsidR="00925EF0">
        <w:rPr>
          <w:sz w:val="32"/>
        </w:rPr>
        <w:t xml:space="preserve"> to the patient.  These efforts </w:t>
      </w:r>
      <w:r w:rsidRPr="00671F6F">
        <w:rPr>
          <w:sz w:val="32"/>
        </w:rPr>
        <w:t xml:space="preserve">converge </w:t>
      </w:r>
      <w:r w:rsidR="00925EF0">
        <w:rPr>
          <w:sz w:val="32"/>
        </w:rPr>
        <w:t xml:space="preserve">with our work </w:t>
      </w:r>
      <w:r w:rsidRPr="00671F6F">
        <w:rPr>
          <w:sz w:val="32"/>
        </w:rPr>
        <w:t>to credential our clinicians</w:t>
      </w:r>
      <w:r w:rsidR="009B4072">
        <w:rPr>
          <w:sz w:val="32"/>
        </w:rPr>
        <w:t xml:space="preserve"> and allied health professionals</w:t>
      </w:r>
      <w:r w:rsidRPr="00671F6F">
        <w:rPr>
          <w:sz w:val="32"/>
        </w:rPr>
        <w:t xml:space="preserve">.  </w:t>
      </w:r>
    </w:p>
    <w:p w14:paraId="51A712F3" w14:textId="40C0B31A" w:rsidR="00D352CF" w:rsidRDefault="0039615D" w:rsidP="00CB12BC">
      <w:pPr>
        <w:ind w:firstLine="720"/>
        <w:rPr>
          <w:sz w:val="32"/>
        </w:rPr>
      </w:pPr>
      <w:r>
        <w:rPr>
          <w:sz w:val="32"/>
        </w:rPr>
        <w:t xml:space="preserve">We are here to improve healthcare in America.  </w:t>
      </w:r>
      <w:r w:rsidR="00DB5E90">
        <w:rPr>
          <w:sz w:val="32"/>
        </w:rPr>
        <w:t>Despite the claims, we don’t cut corners</w:t>
      </w:r>
      <w:r>
        <w:rPr>
          <w:sz w:val="32"/>
        </w:rPr>
        <w:t xml:space="preserve"> and</w:t>
      </w:r>
      <w:r w:rsidR="00DB5E90">
        <w:rPr>
          <w:sz w:val="32"/>
        </w:rPr>
        <w:t xml:space="preserve"> we</w:t>
      </w:r>
      <w:r>
        <w:rPr>
          <w:sz w:val="32"/>
        </w:rPr>
        <w:t xml:space="preserve"> don’t assume.  W</w:t>
      </w:r>
      <w:r w:rsidR="00DB5E90">
        <w:rPr>
          <w:sz w:val="32"/>
        </w:rPr>
        <w:t xml:space="preserve">e </w:t>
      </w:r>
      <w:r>
        <w:rPr>
          <w:sz w:val="32"/>
        </w:rPr>
        <w:t xml:space="preserve">dig deeper and we </w:t>
      </w:r>
      <w:r w:rsidR="00DB5E90">
        <w:rPr>
          <w:sz w:val="32"/>
        </w:rPr>
        <w:t xml:space="preserve">pull the thread.  </w:t>
      </w:r>
      <w:r>
        <w:rPr>
          <w:sz w:val="32"/>
        </w:rPr>
        <w:t xml:space="preserve">We ask the tough questions to get to the root of the problem.  Positive patient outcomes drive </w:t>
      </w:r>
      <w:r w:rsidR="00925EF0">
        <w:rPr>
          <w:sz w:val="32"/>
        </w:rPr>
        <w:t>what we do</w:t>
      </w:r>
      <w:r w:rsidR="009416D3">
        <w:rPr>
          <w:sz w:val="32"/>
        </w:rPr>
        <w:t>,</w:t>
      </w:r>
      <w:r w:rsidR="00925EF0">
        <w:rPr>
          <w:sz w:val="32"/>
        </w:rPr>
        <w:t xml:space="preserve"> </w:t>
      </w:r>
      <w:r>
        <w:rPr>
          <w:sz w:val="32"/>
        </w:rPr>
        <w:t xml:space="preserve">and </w:t>
      </w:r>
      <w:r w:rsidR="00925EF0">
        <w:rPr>
          <w:sz w:val="32"/>
        </w:rPr>
        <w:t xml:space="preserve">getting credentialing right is an integral part of ensuring the clinical quality of our providers.  </w:t>
      </w:r>
    </w:p>
    <w:p w14:paraId="3228808A" w14:textId="368BFB90" w:rsidR="00C37B93" w:rsidRPr="00671F6F" w:rsidRDefault="00C37B93" w:rsidP="00CB12BC">
      <w:pPr>
        <w:ind w:firstLine="720"/>
        <w:rPr>
          <w:sz w:val="32"/>
        </w:rPr>
      </w:pPr>
    </w:p>
    <w:sectPr w:rsidR="00C37B93" w:rsidRPr="00671F6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B2D73B" w14:textId="77777777" w:rsidR="003C6448" w:rsidRDefault="003C6448" w:rsidP="00CB12BC">
      <w:pPr>
        <w:spacing w:after="0" w:line="240" w:lineRule="auto"/>
      </w:pPr>
      <w:r>
        <w:separator/>
      </w:r>
    </w:p>
  </w:endnote>
  <w:endnote w:type="continuationSeparator" w:id="0">
    <w:p w14:paraId="45389F00" w14:textId="77777777" w:rsidR="003C6448" w:rsidRDefault="003C6448" w:rsidP="00CB1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ED9270" w14:textId="77777777" w:rsidR="003C6448" w:rsidRDefault="003C6448" w:rsidP="00CB12BC">
      <w:pPr>
        <w:spacing w:after="0" w:line="240" w:lineRule="auto"/>
      </w:pPr>
      <w:r>
        <w:separator/>
      </w:r>
    </w:p>
  </w:footnote>
  <w:footnote w:type="continuationSeparator" w:id="0">
    <w:p w14:paraId="03BD1E19" w14:textId="77777777" w:rsidR="003C6448" w:rsidRDefault="003C6448" w:rsidP="00CB12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E6E4F" w14:textId="468D259C" w:rsidR="00CB12BC" w:rsidRDefault="00CB12BC" w:rsidP="00CB12BC">
    <w:pPr>
      <w:pStyle w:val="Header"/>
      <w:jc w:val="center"/>
    </w:pPr>
    <w:r>
      <w:t xml:space="preserve">Pulling the thread / </w:t>
    </w:r>
    <w:r w:rsidR="00925EF0">
      <w:t>T</w:t>
    </w:r>
    <w:r>
      <w:t>ip of the iceberg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2BC"/>
    <w:rsid w:val="001045DF"/>
    <w:rsid w:val="00146AB6"/>
    <w:rsid w:val="00393F25"/>
    <w:rsid w:val="0039615D"/>
    <w:rsid w:val="003C6448"/>
    <w:rsid w:val="00475EE1"/>
    <w:rsid w:val="004926C3"/>
    <w:rsid w:val="00671F6F"/>
    <w:rsid w:val="00734015"/>
    <w:rsid w:val="008D1F7E"/>
    <w:rsid w:val="0090299C"/>
    <w:rsid w:val="00925EF0"/>
    <w:rsid w:val="009416D3"/>
    <w:rsid w:val="009B4072"/>
    <w:rsid w:val="00C37B93"/>
    <w:rsid w:val="00C81B3C"/>
    <w:rsid w:val="00CA573C"/>
    <w:rsid w:val="00CB12BC"/>
    <w:rsid w:val="00CB3694"/>
    <w:rsid w:val="00D22522"/>
    <w:rsid w:val="00D352CF"/>
    <w:rsid w:val="00DB5E90"/>
    <w:rsid w:val="00DD2E5A"/>
    <w:rsid w:val="00E92666"/>
    <w:rsid w:val="00EA1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1D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12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12BC"/>
  </w:style>
  <w:style w:type="paragraph" w:styleId="Footer">
    <w:name w:val="footer"/>
    <w:basedOn w:val="Normal"/>
    <w:link w:val="FooterChar"/>
    <w:uiPriority w:val="99"/>
    <w:unhideWhenUsed/>
    <w:rsid w:val="00CB12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12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12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12BC"/>
  </w:style>
  <w:style w:type="paragraph" w:styleId="Footer">
    <w:name w:val="footer"/>
    <w:basedOn w:val="Normal"/>
    <w:link w:val="FooterChar"/>
    <w:uiPriority w:val="99"/>
    <w:unhideWhenUsed/>
    <w:rsid w:val="00CB12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12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713</Words>
  <Characters>4067</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Maryland, Baltimore</Company>
  <LinksUpToDate>false</LinksUpToDate>
  <CharactersWithSpaces>4771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Collins, Jack</dc:creator>
  <cp:lastModifiedBy>Hyatt, Andrea</cp:lastModifiedBy>
  <cp:revision>2</cp:revision>
  <cp:lastPrinted>2018-08-10T18:54:00Z</cp:lastPrinted>
  <dcterms:created xsi:type="dcterms:W3CDTF">2018-09-11T18:26:00Z</dcterms:created>
  <dcterms:modified xsi:type="dcterms:W3CDTF">2018-09-11T18:26:00Z</dcterms:modified>
</cp:coreProperties>
</file>