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6A0" w:rsidRPr="00603B87" w:rsidRDefault="004936A0">
      <w:pPr>
        <w:spacing w:after="216" w:line="396" w:lineRule="atLeast"/>
        <w:ind w:left="432" w:right="432"/>
        <w:jc w:val="center"/>
        <w:rPr>
          <w:rFonts w:ascii="Calibri" w:hAnsi="Calibri" w:cs="Estrangelo Edessa"/>
          <w:b/>
          <w:color w:val="A52968"/>
          <w:spacing w:val="-8"/>
          <w:sz w:val="40"/>
          <w:szCs w:val="40"/>
        </w:rPr>
      </w:pPr>
      <w:bookmarkStart w:id="0" w:name="_GoBack"/>
      <w:bookmarkEnd w:id="0"/>
      <w:r w:rsidRPr="00603B87">
        <w:rPr>
          <w:rFonts w:ascii="Calibri" w:hAnsi="Calibri" w:cs="Estrangelo Edessa"/>
          <w:b/>
          <w:color w:val="A52968"/>
          <w:spacing w:val="-8"/>
          <w:sz w:val="40"/>
          <w:szCs w:val="40"/>
        </w:rPr>
        <w:t xml:space="preserve">Netiquette </w:t>
      </w:r>
    </w:p>
    <w:p w:rsidR="00871875" w:rsidRPr="00296AA3" w:rsidRDefault="004936A0" w:rsidP="00871875">
      <w:pPr>
        <w:ind w:left="432" w:right="432"/>
        <w:jc w:val="center"/>
        <w:rPr>
          <w:rFonts w:ascii="Calibri" w:hAnsi="Calibri" w:cs="Estrangelo Edessa"/>
          <w:b/>
          <w:spacing w:val="-8"/>
          <w:sz w:val="24"/>
          <w:szCs w:val="24"/>
        </w:rPr>
      </w:pPr>
      <w:r w:rsidRPr="00296AA3">
        <w:rPr>
          <w:rFonts w:ascii="Calibri" w:hAnsi="Calibri" w:cs="Estrangelo Edessa"/>
          <w:b/>
          <w:spacing w:val="-8"/>
          <w:sz w:val="24"/>
          <w:szCs w:val="24"/>
        </w:rPr>
        <w:t xml:space="preserve">Communications Guidelines for </w:t>
      </w:r>
      <w:r w:rsidR="002C697F">
        <w:rPr>
          <w:rFonts w:ascii="Calibri" w:hAnsi="Calibri" w:cs="Estrangelo Edessa"/>
          <w:b/>
          <w:spacing w:val="-8"/>
          <w:sz w:val="24"/>
          <w:szCs w:val="24"/>
        </w:rPr>
        <w:t xml:space="preserve">the </w:t>
      </w:r>
      <w:r w:rsidR="00AC7DB7">
        <w:rPr>
          <w:rFonts w:ascii="Calibri" w:hAnsi="Calibri" w:cs="Estrangelo Edessa"/>
          <w:b/>
          <w:spacing w:val="-8"/>
          <w:sz w:val="24"/>
          <w:szCs w:val="24"/>
        </w:rPr>
        <w:t xml:space="preserve">NCDA </w:t>
      </w:r>
      <w:r w:rsidR="002C697F">
        <w:rPr>
          <w:rFonts w:ascii="Calibri" w:hAnsi="Calibri" w:cs="Estrangelo Edessa"/>
          <w:b/>
          <w:spacing w:val="-8"/>
          <w:sz w:val="24"/>
          <w:szCs w:val="24"/>
        </w:rPr>
        <w:t>CDF Hybrid Course</w:t>
      </w:r>
    </w:p>
    <w:p w:rsidR="004936A0" w:rsidRPr="00296AA3" w:rsidRDefault="004936A0" w:rsidP="00871875">
      <w:pPr>
        <w:ind w:left="432" w:right="432"/>
        <w:jc w:val="center"/>
        <w:rPr>
          <w:rFonts w:ascii="Calibri" w:hAnsi="Calibri" w:cs="Estrangelo Edessa"/>
          <w:b/>
          <w:spacing w:val="-8"/>
          <w:sz w:val="24"/>
          <w:szCs w:val="24"/>
        </w:rPr>
      </w:pPr>
    </w:p>
    <w:p w:rsidR="00871875" w:rsidRPr="00296AA3" w:rsidRDefault="00871875" w:rsidP="00871875">
      <w:pPr>
        <w:ind w:left="432" w:right="432"/>
        <w:jc w:val="center"/>
        <w:rPr>
          <w:rFonts w:ascii="Calibri" w:hAnsi="Calibri" w:cs="Estrangelo Edessa"/>
          <w:b/>
          <w:spacing w:val="-8"/>
          <w:sz w:val="24"/>
          <w:szCs w:val="24"/>
        </w:rPr>
      </w:pPr>
    </w:p>
    <w:p w:rsidR="004936A0" w:rsidRPr="00296AA3" w:rsidRDefault="004936A0" w:rsidP="004936A0">
      <w:pPr>
        <w:rPr>
          <w:rFonts w:ascii="Calibri" w:hAnsi="Calibri" w:cs="Estrangelo Edessa"/>
          <w:sz w:val="22"/>
          <w:szCs w:val="22"/>
        </w:rPr>
      </w:pPr>
      <w:r w:rsidRPr="00296AA3">
        <w:rPr>
          <w:rFonts w:ascii="Calibri" w:hAnsi="Calibri" w:cs="Estrangelo Edessa"/>
          <w:sz w:val="22"/>
          <w:szCs w:val="22"/>
        </w:rPr>
        <w:t xml:space="preserve">Communicating online requires the same type of respect as is expected in face-to-face classes. There are additional behaviors expected in online communications that are particular to this form of teaching and learning. These core Rules of Netiquette are </w:t>
      </w:r>
      <w:r w:rsidR="002C697F">
        <w:rPr>
          <w:rFonts w:ascii="Calibri" w:hAnsi="Calibri" w:cs="Estrangelo Edessa"/>
          <w:sz w:val="22"/>
          <w:szCs w:val="22"/>
        </w:rPr>
        <w:t>adapted</w:t>
      </w:r>
      <w:r w:rsidRPr="00296AA3">
        <w:rPr>
          <w:rFonts w:ascii="Calibri" w:hAnsi="Calibri" w:cs="Estrangelo Edessa"/>
          <w:sz w:val="22"/>
          <w:szCs w:val="22"/>
        </w:rPr>
        <w:t xml:space="preserve"> from the book, </w:t>
      </w:r>
      <w:r w:rsidRPr="00296AA3">
        <w:rPr>
          <w:rFonts w:ascii="Calibri" w:hAnsi="Calibri" w:cs="Estrangelo Edessa"/>
          <w:i/>
          <w:sz w:val="22"/>
          <w:szCs w:val="22"/>
        </w:rPr>
        <w:t xml:space="preserve">Netiquette </w:t>
      </w:r>
      <w:r w:rsidRPr="00296AA3">
        <w:rPr>
          <w:rFonts w:ascii="Calibri" w:hAnsi="Calibri" w:cs="Estrangelo Edessa"/>
          <w:sz w:val="22"/>
          <w:szCs w:val="22"/>
        </w:rPr>
        <w:t>by Virginia Shea.</w:t>
      </w:r>
    </w:p>
    <w:p w:rsidR="004936A0" w:rsidRPr="00296AA3" w:rsidRDefault="004936A0" w:rsidP="004936A0">
      <w:pPr>
        <w:rPr>
          <w:rFonts w:ascii="Calibri" w:hAnsi="Calibri" w:cs="Estrangelo Edessa"/>
          <w:sz w:val="22"/>
          <w:szCs w:val="22"/>
        </w:rPr>
      </w:pPr>
    </w:p>
    <w:p w:rsidR="004936A0" w:rsidRPr="00296AA3" w:rsidRDefault="004936A0" w:rsidP="004936A0">
      <w:pPr>
        <w:numPr>
          <w:ilvl w:val="0"/>
          <w:numId w:val="1"/>
        </w:numPr>
        <w:tabs>
          <w:tab w:val="clear" w:pos="1440"/>
          <w:tab w:val="left" w:pos="540"/>
        </w:tabs>
        <w:spacing w:after="216"/>
        <w:ind w:left="540" w:right="576" w:hanging="540"/>
        <w:rPr>
          <w:rFonts w:ascii="Calibri" w:hAnsi="Calibri" w:cs="Estrangelo Edessa"/>
          <w:sz w:val="22"/>
          <w:szCs w:val="22"/>
        </w:rPr>
      </w:pPr>
      <w:r w:rsidRPr="00296AA3">
        <w:rPr>
          <w:rFonts w:ascii="Calibri" w:hAnsi="Calibri" w:cs="Estrangelo Edessa"/>
          <w:sz w:val="22"/>
          <w:szCs w:val="22"/>
        </w:rPr>
        <w:t xml:space="preserve">Do not say anything you wouldn't say directly to a person's face. </w:t>
      </w:r>
      <w:r w:rsidR="002C697F">
        <w:rPr>
          <w:rFonts w:ascii="Calibri" w:hAnsi="Calibri" w:cs="Estrangelo Edessa"/>
          <w:sz w:val="22"/>
          <w:szCs w:val="22"/>
        </w:rPr>
        <w:t xml:space="preserve">Within </w:t>
      </w:r>
      <w:r w:rsidR="00AC7DB7">
        <w:rPr>
          <w:rFonts w:ascii="Calibri" w:hAnsi="Calibri" w:cs="Estrangelo Edessa"/>
          <w:sz w:val="22"/>
          <w:szCs w:val="22"/>
        </w:rPr>
        <w:t xml:space="preserve">an online platform </w:t>
      </w:r>
      <w:r w:rsidR="002C697F">
        <w:rPr>
          <w:rFonts w:ascii="Calibri" w:hAnsi="Calibri" w:cs="Estrangelo Edessa"/>
          <w:sz w:val="22"/>
          <w:szCs w:val="22"/>
        </w:rPr>
        <w:t>there is some control over where communications go, but once you send an email, you have no control over where it goes</w:t>
      </w:r>
      <w:r w:rsidRPr="00296AA3">
        <w:rPr>
          <w:rFonts w:ascii="Calibri" w:hAnsi="Calibri" w:cs="Estrangelo Edessa"/>
          <w:sz w:val="22"/>
          <w:szCs w:val="22"/>
        </w:rPr>
        <w:t>.</w:t>
      </w:r>
    </w:p>
    <w:p w:rsidR="004936A0" w:rsidRPr="00296AA3" w:rsidRDefault="004936A0" w:rsidP="004936A0">
      <w:pPr>
        <w:numPr>
          <w:ilvl w:val="0"/>
          <w:numId w:val="1"/>
        </w:numPr>
        <w:tabs>
          <w:tab w:val="clear" w:pos="1440"/>
          <w:tab w:val="left" w:pos="540"/>
        </w:tabs>
        <w:spacing w:after="216"/>
        <w:ind w:left="540" w:right="576" w:hanging="540"/>
        <w:rPr>
          <w:rFonts w:ascii="Calibri" w:hAnsi="Calibri" w:cs="Estrangelo Edessa"/>
          <w:sz w:val="22"/>
          <w:szCs w:val="22"/>
        </w:rPr>
      </w:pPr>
      <w:r w:rsidRPr="00296AA3">
        <w:rPr>
          <w:rFonts w:ascii="Calibri" w:hAnsi="Calibri" w:cs="Estrangelo Edessa"/>
          <w:sz w:val="22"/>
          <w:szCs w:val="22"/>
        </w:rPr>
        <w:t xml:space="preserve">Remember that you are communicating with a person. Be clear with your words. Remember that it is easy for someone to misinterpret your meaning because the reader cannot see your nonverbal </w:t>
      </w:r>
      <w:r w:rsidR="002C697F">
        <w:rPr>
          <w:rFonts w:ascii="Calibri" w:hAnsi="Calibri" w:cs="Estrangelo Edessa"/>
          <w:sz w:val="22"/>
          <w:szCs w:val="22"/>
        </w:rPr>
        <w:t>cues</w:t>
      </w:r>
      <w:r w:rsidRPr="00296AA3">
        <w:rPr>
          <w:rFonts w:ascii="Calibri" w:hAnsi="Calibri" w:cs="Estrangelo Edessa"/>
          <w:sz w:val="22"/>
          <w:szCs w:val="22"/>
        </w:rPr>
        <w:t xml:space="preserve"> or hear the tone of your voice.</w:t>
      </w:r>
    </w:p>
    <w:p w:rsidR="004936A0" w:rsidRPr="00296AA3" w:rsidRDefault="004936A0" w:rsidP="004936A0">
      <w:pPr>
        <w:numPr>
          <w:ilvl w:val="0"/>
          <w:numId w:val="1"/>
        </w:numPr>
        <w:tabs>
          <w:tab w:val="clear" w:pos="1440"/>
          <w:tab w:val="left" w:pos="540"/>
        </w:tabs>
        <w:spacing w:after="216"/>
        <w:ind w:left="540" w:right="576" w:hanging="540"/>
        <w:rPr>
          <w:rFonts w:ascii="Calibri" w:hAnsi="Calibri" w:cs="Estrangelo Edessa"/>
          <w:sz w:val="22"/>
          <w:szCs w:val="22"/>
        </w:rPr>
      </w:pPr>
      <w:r w:rsidRPr="00296AA3">
        <w:rPr>
          <w:rFonts w:ascii="Calibri" w:hAnsi="Calibri" w:cs="Estrangelo Edessa"/>
          <w:sz w:val="22"/>
          <w:szCs w:val="22"/>
        </w:rPr>
        <w:t xml:space="preserve">Do not expect instant responses to your posts. </w:t>
      </w:r>
      <w:r w:rsidR="002C697F">
        <w:rPr>
          <w:rFonts w:ascii="Calibri" w:hAnsi="Calibri" w:cs="Estrangelo Edessa"/>
          <w:sz w:val="22"/>
          <w:szCs w:val="22"/>
        </w:rPr>
        <w:t>The best part of forum discussions</w:t>
      </w:r>
      <w:r w:rsidRPr="00296AA3">
        <w:rPr>
          <w:rFonts w:ascii="Calibri" w:hAnsi="Calibri" w:cs="Estrangelo Edessa"/>
          <w:sz w:val="22"/>
          <w:szCs w:val="22"/>
        </w:rPr>
        <w:t xml:space="preserve"> is that </w:t>
      </w:r>
      <w:r w:rsidR="002C697F">
        <w:rPr>
          <w:rFonts w:ascii="Calibri" w:hAnsi="Calibri" w:cs="Estrangelo Edessa"/>
          <w:sz w:val="22"/>
          <w:szCs w:val="22"/>
        </w:rPr>
        <w:t>people</w:t>
      </w:r>
      <w:r w:rsidRPr="00296AA3">
        <w:rPr>
          <w:rFonts w:ascii="Calibri" w:hAnsi="Calibri" w:cs="Estrangelo Edessa"/>
          <w:sz w:val="22"/>
          <w:szCs w:val="22"/>
        </w:rPr>
        <w:t xml:space="preserve"> can </w:t>
      </w:r>
      <w:r w:rsidR="002C697F">
        <w:rPr>
          <w:rFonts w:ascii="Calibri" w:hAnsi="Calibri" w:cs="Estrangelo Edessa"/>
          <w:sz w:val="22"/>
          <w:szCs w:val="22"/>
        </w:rPr>
        <w:t>logon to the course at any time</w:t>
      </w:r>
      <w:r w:rsidRPr="00296AA3">
        <w:rPr>
          <w:rFonts w:ascii="Calibri" w:hAnsi="Calibri" w:cs="Estrangelo Edessa"/>
          <w:sz w:val="22"/>
          <w:szCs w:val="22"/>
        </w:rPr>
        <w:t>.</w:t>
      </w:r>
    </w:p>
    <w:p w:rsidR="004936A0" w:rsidRPr="00296AA3" w:rsidRDefault="004936A0" w:rsidP="004936A0">
      <w:pPr>
        <w:numPr>
          <w:ilvl w:val="0"/>
          <w:numId w:val="1"/>
        </w:numPr>
        <w:tabs>
          <w:tab w:val="clear" w:pos="1440"/>
          <w:tab w:val="left" w:pos="540"/>
        </w:tabs>
        <w:spacing w:after="288"/>
        <w:ind w:left="540" w:hanging="540"/>
        <w:jc w:val="both"/>
        <w:rPr>
          <w:rFonts w:ascii="Calibri" w:hAnsi="Calibri" w:cs="Estrangelo Edessa"/>
          <w:sz w:val="22"/>
          <w:szCs w:val="22"/>
        </w:rPr>
      </w:pPr>
      <w:r w:rsidRPr="00296AA3">
        <w:rPr>
          <w:rFonts w:ascii="Calibri" w:hAnsi="Calibri" w:cs="Estrangelo Edessa"/>
          <w:sz w:val="22"/>
          <w:szCs w:val="22"/>
        </w:rPr>
        <w:t xml:space="preserve">Use the subject line </w:t>
      </w:r>
      <w:r w:rsidR="002C697F">
        <w:rPr>
          <w:rFonts w:ascii="Calibri" w:hAnsi="Calibri" w:cs="Estrangelo Edessa"/>
          <w:sz w:val="22"/>
          <w:szCs w:val="22"/>
        </w:rPr>
        <w:t xml:space="preserve">in forum discussions and emails so the person </w:t>
      </w:r>
      <w:r w:rsidRPr="00296AA3">
        <w:rPr>
          <w:rFonts w:ascii="Calibri" w:hAnsi="Calibri" w:cs="Estrangelo Edessa"/>
          <w:sz w:val="22"/>
          <w:szCs w:val="22"/>
        </w:rPr>
        <w:t>understand</w:t>
      </w:r>
      <w:r w:rsidR="002C697F">
        <w:rPr>
          <w:rFonts w:ascii="Calibri" w:hAnsi="Calibri" w:cs="Estrangelo Edessa"/>
          <w:sz w:val="22"/>
          <w:szCs w:val="22"/>
        </w:rPr>
        <w:t>s</w:t>
      </w:r>
      <w:r w:rsidRPr="00296AA3">
        <w:rPr>
          <w:rFonts w:ascii="Calibri" w:hAnsi="Calibri" w:cs="Estrangelo Edessa"/>
          <w:sz w:val="22"/>
          <w:szCs w:val="22"/>
        </w:rPr>
        <w:t xml:space="preserve"> the context of your comments. Be sure that the wording </w:t>
      </w:r>
      <w:r w:rsidRPr="00296AA3">
        <w:rPr>
          <w:rFonts w:ascii="Calibri" w:hAnsi="Calibri" w:cs="Estrangelo Edessa"/>
          <w:spacing w:val="-8"/>
          <w:sz w:val="22"/>
          <w:szCs w:val="22"/>
        </w:rPr>
        <w:t xml:space="preserve">is </w:t>
      </w:r>
      <w:r w:rsidRPr="00296AA3">
        <w:rPr>
          <w:rFonts w:ascii="Calibri" w:hAnsi="Calibri" w:cs="Estrangelo Edessa"/>
          <w:sz w:val="22"/>
          <w:szCs w:val="22"/>
        </w:rPr>
        <w:t xml:space="preserve">not only informative, but </w:t>
      </w:r>
      <w:r w:rsidR="002C697F">
        <w:rPr>
          <w:rFonts w:ascii="Calibri" w:hAnsi="Calibri" w:cs="Estrangelo Edessa"/>
          <w:sz w:val="22"/>
          <w:szCs w:val="22"/>
        </w:rPr>
        <w:t>concise</w:t>
      </w:r>
      <w:r w:rsidRPr="00296AA3">
        <w:rPr>
          <w:rFonts w:ascii="Calibri" w:hAnsi="Calibri" w:cs="Estrangelo Edessa"/>
          <w:sz w:val="22"/>
          <w:szCs w:val="22"/>
        </w:rPr>
        <w:t>.</w:t>
      </w:r>
    </w:p>
    <w:p w:rsidR="002C697F" w:rsidRPr="00296AA3" w:rsidRDefault="004936A0" w:rsidP="002C697F">
      <w:pPr>
        <w:numPr>
          <w:ilvl w:val="0"/>
          <w:numId w:val="1"/>
        </w:numPr>
        <w:tabs>
          <w:tab w:val="clear" w:pos="1440"/>
          <w:tab w:val="left" w:pos="540"/>
          <w:tab w:val="left" w:pos="576"/>
        </w:tabs>
        <w:spacing w:after="288"/>
        <w:ind w:left="540" w:hanging="540"/>
        <w:rPr>
          <w:rFonts w:ascii="Calibri" w:hAnsi="Calibri" w:cs="Estrangelo Edessa"/>
          <w:sz w:val="22"/>
          <w:szCs w:val="22"/>
        </w:rPr>
      </w:pPr>
      <w:r w:rsidRPr="00296AA3">
        <w:rPr>
          <w:rFonts w:ascii="Calibri" w:hAnsi="Calibri" w:cs="Estrangelo Edessa"/>
          <w:sz w:val="22"/>
          <w:szCs w:val="22"/>
        </w:rPr>
        <w:t xml:space="preserve">Capitalize words only to highlight an important point. </w:t>
      </w:r>
      <w:r w:rsidR="00AC7DB7">
        <w:rPr>
          <w:rFonts w:ascii="Calibri" w:hAnsi="Calibri" w:cs="Estrangelo Edessa"/>
          <w:sz w:val="22"/>
          <w:szCs w:val="22"/>
        </w:rPr>
        <w:t xml:space="preserve"> Your responses should always use </w:t>
      </w:r>
      <w:r w:rsidR="002C697F">
        <w:rPr>
          <w:rFonts w:ascii="Calibri" w:hAnsi="Calibri" w:cs="Estrangelo Edessa"/>
          <w:sz w:val="22"/>
          <w:szCs w:val="22"/>
        </w:rPr>
        <w:t>proper grammar and complete sentences</w:t>
      </w:r>
      <w:r w:rsidRPr="00296AA3">
        <w:rPr>
          <w:rFonts w:ascii="Calibri" w:hAnsi="Calibri" w:cs="Estrangelo Edessa"/>
          <w:sz w:val="22"/>
          <w:szCs w:val="22"/>
        </w:rPr>
        <w:t>.</w:t>
      </w:r>
      <w:r w:rsidR="002C697F">
        <w:rPr>
          <w:rFonts w:ascii="Calibri" w:hAnsi="Calibri" w:cs="Estrangelo Edessa"/>
          <w:sz w:val="22"/>
          <w:szCs w:val="22"/>
        </w:rPr>
        <w:t xml:space="preserve">  No texting acronyms</w:t>
      </w:r>
      <w:r w:rsidR="002C697F" w:rsidRPr="00296AA3">
        <w:rPr>
          <w:rFonts w:ascii="Calibri" w:hAnsi="Calibri" w:cs="Estrangelo Edessa"/>
          <w:sz w:val="22"/>
          <w:szCs w:val="22"/>
        </w:rPr>
        <w:t>.</w:t>
      </w:r>
    </w:p>
    <w:p w:rsidR="004936A0" w:rsidRDefault="002C697F" w:rsidP="004936A0">
      <w:pPr>
        <w:numPr>
          <w:ilvl w:val="0"/>
          <w:numId w:val="1"/>
        </w:numPr>
        <w:tabs>
          <w:tab w:val="clear" w:pos="1440"/>
          <w:tab w:val="left" w:pos="540"/>
        </w:tabs>
        <w:ind w:left="540" w:hanging="540"/>
        <w:jc w:val="both"/>
        <w:rPr>
          <w:rFonts w:ascii="Calibri" w:hAnsi="Calibri" w:cs="Estrangelo Edessa"/>
          <w:sz w:val="22"/>
          <w:szCs w:val="22"/>
        </w:rPr>
      </w:pPr>
      <w:r>
        <w:rPr>
          <w:rFonts w:ascii="Calibri" w:hAnsi="Calibri" w:cs="Estrangelo Edessa"/>
          <w:sz w:val="22"/>
          <w:szCs w:val="22"/>
        </w:rPr>
        <w:t>Never give out your user name and password.</w:t>
      </w:r>
    </w:p>
    <w:p w:rsidR="002C697F" w:rsidRPr="00296AA3" w:rsidRDefault="002C697F" w:rsidP="002C697F">
      <w:pPr>
        <w:tabs>
          <w:tab w:val="left" w:pos="540"/>
        </w:tabs>
        <w:ind w:left="540"/>
        <w:jc w:val="both"/>
        <w:rPr>
          <w:rFonts w:ascii="Calibri" w:hAnsi="Calibri" w:cs="Estrangelo Edessa"/>
          <w:sz w:val="22"/>
          <w:szCs w:val="22"/>
        </w:rPr>
      </w:pPr>
    </w:p>
    <w:p w:rsidR="002C697F" w:rsidRDefault="004936A0" w:rsidP="004936A0">
      <w:pPr>
        <w:numPr>
          <w:ilvl w:val="0"/>
          <w:numId w:val="1"/>
        </w:numPr>
        <w:tabs>
          <w:tab w:val="clear" w:pos="1440"/>
          <w:tab w:val="left" w:pos="540"/>
          <w:tab w:val="left" w:pos="576"/>
        </w:tabs>
        <w:spacing w:after="288"/>
        <w:ind w:left="540" w:hanging="540"/>
        <w:rPr>
          <w:rFonts w:ascii="Calibri" w:hAnsi="Calibri" w:cs="Estrangelo Edessa"/>
          <w:sz w:val="22"/>
          <w:szCs w:val="22"/>
        </w:rPr>
      </w:pPr>
      <w:r w:rsidRPr="002C697F">
        <w:rPr>
          <w:rFonts w:ascii="Calibri" w:hAnsi="Calibri" w:cs="Estrangelo Edessa"/>
          <w:sz w:val="22"/>
          <w:szCs w:val="22"/>
        </w:rPr>
        <w:t xml:space="preserve">Focus on one subject per message and always include a relevant subject title. </w:t>
      </w:r>
    </w:p>
    <w:p w:rsidR="004936A0" w:rsidRPr="002C697F" w:rsidRDefault="004936A0" w:rsidP="004936A0">
      <w:pPr>
        <w:numPr>
          <w:ilvl w:val="0"/>
          <w:numId w:val="1"/>
        </w:numPr>
        <w:tabs>
          <w:tab w:val="clear" w:pos="1440"/>
          <w:tab w:val="left" w:pos="540"/>
          <w:tab w:val="left" w:pos="576"/>
        </w:tabs>
        <w:spacing w:after="288"/>
        <w:ind w:left="540" w:hanging="540"/>
        <w:rPr>
          <w:rFonts w:ascii="Calibri" w:hAnsi="Calibri" w:cs="Estrangelo Edessa"/>
          <w:sz w:val="22"/>
          <w:szCs w:val="22"/>
        </w:rPr>
      </w:pPr>
      <w:r w:rsidRPr="002C697F">
        <w:rPr>
          <w:rFonts w:ascii="Calibri" w:hAnsi="Calibri" w:cs="Estrangelo Edessa"/>
          <w:sz w:val="22"/>
          <w:szCs w:val="22"/>
        </w:rPr>
        <w:t>Include your name at the bottom of the email message.</w:t>
      </w:r>
    </w:p>
    <w:p w:rsidR="004936A0" w:rsidRPr="00296AA3" w:rsidRDefault="004936A0" w:rsidP="004936A0">
      <w:pPr>
        <w:numPr>
          <w:ilvl w:val="0"/>
          <w:numId w:val="1"/>
        </w:numPr>
        <w:tabs>
          <w:tab w:val="clear" w:pos="1440"/>
          <w:tab w:val="left" w:pos="540"/>
          <w:tab w:val="left" w:pos="576"/>
        </w:tabs>
        <w:spacing w:after="288"/>
        <w:ind w:left="540" w:hanging="540"/>
        <w:rPr>
          <w:rFonts w:ascii="Calibri" w:hAnsi="Calibri" w:cs="Estrangelo Edessa"/>
          <w:sz w:val="22"/>
          <w:szCs w:val="22"/>
        </w:rPr>
      </w:pPr>
      <w:r w:rsidRPr="00296AA3">
        <w:rPr>
          <w:rFonts w:ascii="Calibri" w:hAnsi="Calibri" w:cs="Estrangelo Edessa"/>
          <w:sz w:val="22"/>
          <w:szCs w:val="22"/>
        </w:rPr>
        <w:t xml:space="preserve">Cite all quotes, references, and sources out of respect for copyright and license agreements. </w:t>
      </w:r>
      <w:r w:rsidR="002C697F">
        <w:rPr>
          <w:rFonts w:ascii="Calibri" w:hAnsi="Calibri" w:cs="Estrangelo Edessa"/>
          <w:sz w:val="22"/>
          <w:szCs w:val="22"/>
        </w:rPr>
        <w:t>This includes all emails and forum discussions</w:t>
      </w:r>
      <w:r w:rsidRPr="00296AA3">
        <w:rPr>
          <w:rFonts w:ascii="Calibri" w:hAnsi="Calibri" w:cs="Estrangelo Edessa"/>
          <w:sz w:val="22"/>
          <w:szCs w:val="22"/>
        </w:rPr>
        <w:t>.</w:t>
      </w:r>
    </w:p>
    <w:p w:rsidR="004936A0" w:rsidRPr="00296AA3" w:rsidRDefault="00603B87" w:rsidP="004936A0">
      <w:pPr>
        <w:numPr>
          <w:ilvl w:val="0"/>
          <w:numId w:val="1"/>
        </w:numPr>
        <w:tabs>
          <w:tab w:val="clear" w:pos="1440"/>
          <w:tab w:val="left" w:pos="540"/>
          <w:tab w:val="left" w:pos="576"/>
        </w:tabs>
        <w:spacing w:after="288"/>
        <w:ind w:left="540" w:hanging="540"/>
        <w:rPr>
          <w:rFonts w:ascii="Calibri" w:hAnsi="Calibri" w:cs="Estrangelo Edess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5782310</wp:posOffset>
            </wp:positionH>
            <wp:positionV relativeFrom="paragraph">
              <wp:posOffset>2630170</wp:posOffset>
            </wp:positionV>
            <wp:extent cx="320040" cy="240030"/>
            <wp:effectExtent l="0" t="0" r="3810" b="7620"/>
            <wp:wrapNone/>
            <wp:docPr id="6" name="Picture 4" descr="E:\Dropbox\High School and Beyond\LogosImages\NCD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ropbox\High School and Beyond\LogosImages\NCDA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697F">
        <w:rPr>
          <w:rFonts w:ascii="Calibri" w:hAnsi="Calibri" w:cs="Estrangelo Edessa"/>
          <w:sz w:val="22"/>
          <w:szCs w:val="22"/>
        </w:rPr>
        <w:t>Do not attempt humor as it does not work well online</w:t>
      </w:r>
      <w:r w:rsidR="004936A0" w:rsidRPr="00296AA3">
        <w:rPr>
          <w:rFonts w:ascii="Calibri" w:hAnsi="Calibri" w:cs="Estrangelo Edessa"/>
          <w:sz w:val="22"/>
          <w:szCs w:val="22"/>
        </w:rPr>
        <w:t>.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6372860</wp:posOffset>
            </wp:positionH>
            <wp:positionV relativeFrom="paragraph">
              <wp:posOffset>9512935</wp:posOffset>
            </wp:positionV>
            <wp:extent cx="678815" cy="421640"/>
            <wp:effectExtent l="0" t="0" r="6985" b="0"/>
            <wp:wrapNone/>
            <wp:docPr id="5" name="Picture 4" descr="E:\Dropbox\High School and Beyond\LogosImages\NCD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ropbox\High School and Beyond\LogosImages\NCDA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6372860</wp:posOffset>
            </wp:positionH>
            <wp:positionV relativeFrom="paragraph">
              <wp:posOffset>9512935</wp:posOffset>
            </wp:positionV>
            <wp:extent cx="678815" cy="421640"/>
            <wp:effectExtent l="0" t="0" r="6985" b="0"/>
            <wp:wrapNone/>
            <wp:docPr id="1" name="Picture 4" descr="E:\Dropbox\High School and Beyond\LogosImages\NCD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ropbox\High School and Beyond\LogosImages\NCDA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936A0" w:rsidRPr="00296AA3" w:rsidSect="002C697F">
      <w:headerReference w:type="default" r:id="rId9"/>
      <w:footerReference w:type="default" r:id="rId10"/>
      <w:pgSz w:w="12240" w:h="15840"/>
      <w:pgMar w:top="1440" w:right="1440" w:bottom="1440" w:left="1440" w:header="360" w:footer="53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FC7" w:rsidRDefault="00336FC7">
      <w:r>
        <w:separator/>
      </w:r>
    </w:p>
  </w:endnote>
  <w:endnote w:type="continuationSeparator" w:id="1">
    <w:p w:rsidR="00336FC7" w:rsidRDefault="00336F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AA3" w:rsidRPr="00296AA3" w:rsidRDefault="00AC7DB7" w:rsidP="002C697F">
    <w:pPr>
      <w:pStyle w:val="Footer"/>
      <w:pBdr>
        <w:top w:val="single" w:sz="8" w:space="1" w:color="265897"/>
      </w:pBdr>
      <w:tabs>
        <w:tab w:val="clear" w:pos="4320"/>
        <w:tab w:val="clear" w:pos="8640"/>
        <w:tab w:val="right" w:pos="9540"/>
      </w:tabs>
      <w:ind w:right="-252"/>
      <w:rPr>
        <w:rFonts w:ascii="Estrangelo Edessa" w:hAnsi="Estrangelo Edessa" w:cs="Estrangelo Edessa"/>
        <w:sz w:val="13"/>
        <w:szCs w:val="13"/>
      </w:rPr>
    </w:pPr>
    <w:r>
      <w:rPr>
        <w:rFonts w:ascii="Estrangelo Edessa" w:hAnsi="Estrangelo Edessa" w:cs="Estrangelo Edessa"/>
        <w:sz w:val="13"/>
        <w:szCs w:val="13"/>
      </w:rPr>
      <w:t xml:space="preserve">© </w:t>
    </w:r>
    <w:r w:rsidR="002C697F">
      <w:rPr>
        <w:rFonts w:ascii="Estrangelo Edessa" w:hAnsi="Estrangelo Edessa" w:cs="Estrangelo Edessa"/>
        <w:sz w:val="13"/>
        <w:szCs w:val="13"/>
      </w:rPr>
      <w:t>National Career Development Association</w:t>
    </w:r>
    <w:r w:rsidR="00603B87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6372860</wp:posOffset>
          </wp:positionH>
          <wp:positionV relativeFrom="paragraph">
            <wp:posOffset>9512935</wp:posOffset>
          </wp:positionV>
          <wp:extent cx="678815" cy="421640"/>
          <wp:effectExtent l="0" t="0" r="6985" b="0"/>
          <wp:wrapNone/>
          <wp:docPr id="2" name="Picture 4" descr="E:\Dropbox\High School and Beyond\LogosImages\NCD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Dropbox\High School and Beyond\LogosImages\NCDA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03B87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6372860</wp:posOffset>
          </wp:positionH>
          <wp:positionV relativeFrom="paragraph">
            <wp:posOffset>9512935</wp:posOffset>
          </wp:positionV>
          <wp:extent cx="678815" cy="421640"/>
          <wp:effectExtent l="0" t="0" r="6985" b="0"/>
          <wp:wrapNone/>
          <wp:docPr id="3" name="Picture 4" descr="E:\Dropbox\High School and Beyond\LogosImages\NCD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Dropbox\High School and Beyond\LogosImages\NCDA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Estrangelo Edessa" w:hAnsi="Estrangelo Edessa" w:cs="Estrangelo Edessa"/>
        <w:sz w:val="13"/>
        <w:szCs w:val="13"/>
      </w:rPr>
      <w:t xml:space="preserve"> 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FC7" w:rsidRDefault="00336FC7">
      <w:r>
        <w:separator/>
      </w:r>
    </w:p>
  </w:footnote>
  <w:footnote w:type="continuationSeparator" w:id="1">
    <w:p w:rsidR="00336FC7" w:rsidRDefault="00336F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75A" w:rsidRPr="002C697F" w:rsidRDefault="009D775A" w:rsidP="00296AA3">
    <w:pPr>
      <w:pStyle w:val="Header"/>
      <w:pBdr>
        <w:bottom w:val="thinThickSmallGap" w:sz="12" w:space="1" w:color="9BAC3A"/>
      </w:pBdr>
      <w:tabs>
        <w:tab w:val="clear" w:pos="4320"/>
        <w:tab w:val="clear" w:pos="8640"/>
        <w:tab w:val="center" w:pos="5040"/>
        <w:tab w:val="right" w:pos="9360"/>
      </w:tabs>
      <w:jc w:val="center"/>
      <w:rPr>
        <w:rFonts w:ascii="Calibri" w:hAnsi="Calibri"/>
        <w:b/>
        <w:color w:val="auto"/>
        <w:sz w:val="18"/>
        <w:szCs w:val="18"/>
      </w:rPr>
    </w:pPr>
    <w:r w:rsidRPr="002C697F">
      <w:rPr>
        <w:rFonts w:ascii="Calibri" w:hAnsi="Calibri"/>
        <w:b/>
        <w:color w:val="auto"/>
        <w:sz w:val="18"/>
        <w:szCs w:val="18"/>
      </w:rPr>
      <w:t>Career Development Facilitato</w:t>
    </w:r>
    <w:r w:rsidR="00AC7DB7">
      <w:rPr>
        <w:rFonts w:ascii="Calibri" w:hAnsi="Calibri"/>
        <w:b/>
        <w:color w:val="auto"/>
        <w:sz w:val="18"/>
        <w:szCs w:val="18"/>
      </w:rPr>
      <w:t>r</w:t>
    </w:r>
    <w:r w:rsidRPr="002C697F">
      <w:rPr>
        <w:rFonts w:ascii="Calibri" w:hAnsi="Calibri"/>
        <w:b/>
        <w:color w:val="auto"/>
        <w:sz w:val="18"/>
        <w:szCs w:val="18"/>
      </w:rPr>
      <w:t xml:space="preserve"> Course</w:t>
    </w:r>
    <w:r w:rsidRPr="002C697F">
      <w:rPr>
        <w:rFonts w:ascii="Calibri" w:hAnsi="Calibri"/>
        <w:b/>
        <w:color w:val="auto"/>
        <w:sz w:val="18"/>
        <w:szCs w:val="18"/>
      </w:rPr>
      <w:tab/>
    </w:r>
    <w:r w:rsidRPr="002C697F">
      <w:rPr>
        <w:rFonts w:ascii="Calibri" w:hAnsi="Calibri"/>
        <w:b/>
        <w:color w:val="auto"/>
        <w:sz w:val="18"/>
        <w:szCs w:val="18"/>
      </w:rPr>
      <w:tab/>
    </w:r>
    <w:r w:rsidR="00AC7DB7">
      <w:rPr>
        <w:rFonts w:ascii="Calibri" w:hAnsi="Calibri"/>
        <w:b/>
        <w:color w:val="auto"/>
        <w:sz w:val="18"/>
        <w:szCs w:val="18"/>
      </w:rPr>
      <w:t xml:space="preserve">May </w:t>
    </w:r>
    <w:r w:rsidR="002C697F">
      <w:rPr>
        <w:rFonts w:ascii="Calibri" w:hAnsi="Calibri"/>
        <w:b/>
        <w:color w:val="auto"/>
        <w:sz w:val="18"/>
        <w:szCs w:val="18"/>
      </w:rPr>
      <w:t>201</w:t>
    </w:r>
    <w:r w:rsidR="007C26A6">
      <w:rPr>
        <w:rFonts w:ascii="Calibri" w:hAnsi="Calibri"/>
        <w:b/>
        <w:color w:val="auto"/>
        <w:sz w:val="18"/>
        <w:szCs w:val="18"/>
      </w:rPr>
      <w:t>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474F"/>
    <w:multiLevelType w:val="hybridMultilevel"/>
    <w:tmpl w:val="E0ACD522"/>
    <w:lvl w:ilvl="0" w:tplc="4E36C9A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embedSystemFonts/>
  <w:hideGrammaticalErrors/>
  <w:proofState w:spelling="clean" w:grammar="clean"/>
  <w:stylePaneFormatFilter w:val="3F01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4936A0"/>
    <w:rsid w:val="00296AA3"/>
    <w:rsid w:val="002C697F"/>
    <w:rsid w:val="00336FC7"/>
    <w:rsid w:val="004936A0"/>
    <w:rsid w:val="004B12E1"/>
    <w:rsid w:val="005E4469"/>
    <w:rsid w:val="00603B87"/>
    <w:rsid w:val="006A00C9"/>
    <w:rsid w:val="007C26A6"/>
    <w:rsid w:val="00871875"/>
    <w:rsid w:val="0098230C"/>
    <w:rsid w:val="009D775A"/>
    <w:rsid w:val="00AC7DB7"/>
    <w:rsid w:val="00B16752"/>
    <w:rsid w:val="00B660D0"/>
    <w:rsid w:val="00DF2E93"/>
    <w:rsid w:val="00F52ABC"/>
    <w:rsid w:val="00FF48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60D0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D775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D775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775A"/>
    <w:rPr>
      <w:rFonts w:ascii="Times New Roman" w:hAnsi="Times New Roman" w:hint="default"/>
      <w:strike w:val="0"/>
      <w:noProof/>
      <w:color w:val="000000"/>
      <w:spacing w:val="0"/>
      <w:sz w:val="20"/>
    </w:rPr>
  </w:style>
  <w:style w:type="character" w:styleId="Hyperlink">
    <w:name w:val="Hyperlink"/>
    <w:basedOn w:val="DefaultParagraphFont"/>
    <w:rsid w:val="00296AA3"/>
    <w:rPr>
      <w:rFonts w:ascii="Times New Roman" w:hAnsi="Times New Roman" w:hint="default"/>
      <w:strike w:val="0"/>
      <w:noProof/>
      <w:color w:val="0000FF"/>
      <w:spacing w:val="0"/>
      <w:sz w:val="20"/>
      <w:u w:val="single"/>
    </w:rPr>
  </w:style>
  <w:style w:type="paragraph" w:styleId="ListParagraph">
    <w:name w:val="List Paragraph"/>
    <w:basedOn w:val="Normal"/>
    <w:uiPriority w:val="34"/>
    <w:qFormat/>
    <w:rsid w:val="002C697F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D775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D775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775A"/>
    <w:rPr>
      <w:rFonts w:ascii="Times New Roman" w:hAnsi="Times New Roman" w:hint="default"/>
      <w:strike w:val="0"/>
      <w:noProof/>
      <w:color w:val="000000"/>
      <w:spacing w:val="0"/>
      <w:sz w:val="20"/>
    </w:rPr>
  </w:style>
  <w:style w:type="character" w:styleId="Hyperlink">
    <w:name w:val="Hyperlink"/>
    <w:basedOn w:val="DefaultParagraphFont"/>
    <w:rsid w:val="00296AA3"/>
    <w:rPr>
      <w:rFonts w:ascii="Times New Roman" w:hAnsi="Times New Roman" w:hint="default"/>
      <w:strike w:val="0"/>
      <w:noProof/>
      <w:color w:val="0000FF"/>
      <w:spacing w:val="0"/>
      <w:sz w:val="20"/>
      <w:u w:val="single"/>
    </w:rPr>
  </w:style>
  <w:style w:type="paragraph" w:styleId="ListParagraph">
    <w:name w:val="List Paragraph"/>
    <w:basedOn w:val="Normal"/>
    <w:uiPriority w:val="34"/>
    <w:qFormat/>
    <w:rsid w:val="002C697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mpowell</cp:lastModifiedBy>
  <cp:revision>2</cp:revision>
  <cp:lastPrinted>2010-01-04T13:30:00Z</cp:lastPrinted>
  <dcterms:created xsi:type="dcterms:W3CDTF">2013-05-28T21:45:00Z</dcterms:created>
  <dcterms:modified xsi:type="dcterms:W3CDTF">2013-05-28T21:45:00Z</dcterms:modified>
</cp:coreProperties>
</file>