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38A7" w14:textId="7CB5F4CD" w:rsidR="00F31AFA" w:rsidRPr="00A8021E" w:rsidRDefault="00534213" w:rsidP="00534213">
      <w:pPr>
        <w:pStyle w:val="Heading1"/>
        <w:jc w:val="center"/>
        <w:rPr>
          <w:rFonts w:cs="Arial"/>
          <w:szCs w:val="24"/>
        </w:rPr>
      </w:pPr>
      <w:bookmarkStart w:id="0" w:name="_GoBack"/>
      <w:bookmarkEnd w:id="0"/>
      <w:r w:rsidRPr="00A8021E">
        <w:rPr>
          <w:rFonts w:cs="Arial"/>
          <w:b w:val="0"/>
          <w:noProof/>
          <w:szCs w:val="24"/>
          <w:u w:val="single"/>
        </w:rPr>
        <w:drawing>
          <wp:inline distT="0" distB="0" distL="0" distR="0" wp14:anchorId="3CB9D553" wp14:editId="4039B46F">
            <wp:extent cx="3552536" cy="8223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DA_logo new webs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52" cy="8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D588D" w14:textId="77777777" w:rsidR="00534213" w:rsidRPr="00A8021E" w:rsidRDefault="00534213" w:rsidP="00F31AFA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1DA049CC" w14:textId="4AC8F73B" w:rsidR="00534213" w:rsidRPr="00A8021E" w:rsidRDefault="005061E1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  <w:hyperlink r:id="rId9" w:history="1">
        <w:r w:rsidR="00534213" w:rsidRPr="00A8021E">
          <w:rPr>
            <w:rStyle w:val="Hyperlink"/>
            <w:rFonts w:ascii="Arial" w:hAnsi="Arial" w:cs="Arial"/>
            <w:i/>
            <w:iCs/>
            <w:sz w:val="24"/>
            <w:szCs w:val="24"/>
          </w:rPr>
          <w:t>www.ncda.org</w:t>
        </w:r>
      </w:hyperlink>
    </w:p>
    <w:p w14:paraId="3B6D020C" w14:textId="77777777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8A1C19E" w14:textId="24E48FA9" w:rsidR="00F31AFA" w:rsidRPr="00A8021E" w:rsidRDefault="00F31AFA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Leadership Academy</w:t>
      </w:r>
      <w:r w:rsidR="0054576C" w:rsidRPr="00A8021E">
        <w:rPr>
          <w:rFonts w:ascii="Arial" w:hAnsi="Arial" w:cs="Arial"/>
          <w:b/>
          <w:sz w:val="24"/>
          <w:szCs w:val="24"/>
        </w:rPr>
        <w:t xml:space="preserve"> 2018</w:t>
      </w:r>
    </w:p>
    <w:p w14:paraId="408D8A16" w14:textId="77777777" w:rsidR="00F31AFA" w:rsidRPr="00A8021E" w:rsidRDefault="00181593" w:rsidP="0053421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 xml:space="preserve">Action Learning </w:t>
      </w:r>
      <w:r w:rsidR="00F31AFA" w:rsidRPr="00A8021E">
        <w:rPr>
          <w:rFonts w:ascii="Arial" w:hAnsi="Arial" w:cs="Arial"/>
          <w:b/>
          <w:sz w:val="24"/>
          <w:szCs w:val="24"/>
        </w:rPr>
        <w:t>Project Summary</w:t>
      </w:r>
    </w:p>
    <w:p w14:paraId="10F756F8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7BD02DEC" w14:textId="39267FAC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Participant(s):</w:t>
      </w:r>
      <w:r w:rsidR="00273C34" w:rsidRPr="00A8021E">
        <w:rPr>
          <w:rFonts w:ascii="Arial" w:hAnsi="Arial" w:cs="Arial"/>
          <w:sz w:val="24"/>
          <w:szCs w:val="24"/>
        </w:rPr>
        <w:t xml:space="preserve"> Mason Murphy – Career Counselor – Career Services – Texas State University – San Marcos, TX  </w:t>
      </w:r>
    </w:p>
    <w:p w14:paraId="7C7EC206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25E653CC" w14:textId="1C589026" w:rsidR="00F31AFA" w:rsidRPr="005E6F20" w:rsidRDefault="00F31AFA" w:rsidP="00F31AFA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Mentor</w:t>
      </w:r>
      <w:r w:rsidR="006D63B2" w:rsidRPr="00A8021E">
        <w:rPr>
          <w:rFonts w:ascii="Arial" w:hAnsi="Arial" w:cs="Arial"/>
          <w:b/>
          <w:sz w:val="24"/>
          <w:szCs w:val="24"/>
        </w:rPr>
        <w:t>(s)</w:t>
      </w:r>
      <w:r w:rsidRPr="00A8021E">
        <w:rPr>
          <w:rFonts w:ascii="Arial" w:hAnsi="Arial" w:cs="Arial"/>
          <w:b/>
          <w:sz w:val="24"/>
          <w:szCs w:val="24"/>
        </w:rPr>
        <w:t>:</w:t>
      </w:r>
      <w:r w:rsidR="00273C34" w:rsidRPr="00A8021E">
        <w:rPr>
          <w:rFonts w:ascii="Arial" w:hAnsi="Arial" w:cs="Arial"/>
          <w:b/>
          <w:sz w:val="24"/>
          <w:szCs w:val="24"/>
        </w:rPr>
        <w:t xml:space="preserve"> </w:t>
      </w:r>
      <w:r w:rsidR="00273C34" w:rsidRPr="005E6F20">
        <w:rPr>
          <w:rFonts w:ascii="Arial" w:hAnsi="Arial" w:cs="Arial"/>
          <w:sz w:val="24"/>
          <w:szCs w:val="24"/>
        </w:rPr>
        <w:t xml:space="preserve">Dr. Spencer Niles – Dean – College of Education – College of William &amp; Mary – Williamsburg, VA </w:t>
      </w:r>
      <w:r w:rsidRPr="005E6F20">
        <w:rPr>
          <w:rFonts w:ascii="Arial" w:hAnsi="Arial" w:cs="Arial"/>
          <w:sz w:val="24"/>
          <w:szCs w:val="24"/>
        </w:rPr>
        <w:tab/>
      </w:r>
    </w:p>
    <w:p w14:paraId="10297714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21C9F610" w14:textId="2D1875E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Leadership Academy Class:</w:t>
      </w:r>
      <w:r w:rsidR="00273C34" w:rsidRPr="00A8021E">
        <w:rPr>
          <w:rFonts w:ascii="Arial" w:hAnsi="Arial" w:cs="Arial"/>
          <w:b/>
          <w:sz w:val="24"/>
          <w:szCs w:val="24"/>
        </w:rPr>
        <w:t xml:space="preserve"> </w:t>
      </w:r>
      <w:r w:rsidR="00273C34" w:rsidRPr="005E6F20">
        <w:rPr>
          <w:rFonts w:ascii="Arial" w:hAnsi="Arial" w:cs="Arial"/>
          <w:sz w:val="24"/>
          <w:szCs w:val="24"/>
        </w:rPr>
        <w:t>Class of 2018</w:t>
      </w:r>
      <w:r w:rsidR="00273C34" w:rsidRPr="00A8021E">
        <w:rPr>
          <w:rFonts w:ascii="Arial" w:hAnsi="Arial" w:cs="Arial"/>
          <w:b/>
          <w:sz w:val="24"/>
          <w:szCs w:val="24"/>
        </w:rPr>
        <w:t xml:space="preserve"> </w:t>
      </w:r>
    </w:p>
    <w:p w14:paraId="5BF17557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592F66EA" w14:textId="555BB03C" w:rsidR="00F31AFA" w:rsidRPr="00A8021E" w:rsidRDefault="00F31AFA" w:rsidP="00F31AFA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Project Title:</w:t>
      </w:r>
      <w:r w:rsidR="00273C34" w:rsidRPr="00A8021E">
        <w:rPr>
          <w:rFonts w:ascii="Arial" w:hAnsi="Arial" w:cs="Arial"/>
          <w:b/>
          <w:sz w:val="24"/>
          <w:szCs w:val="24"/>
        </w:rPr>
        <w:t xml:space="preserve"> </w:t>
      </w:r>
      <w:r w:rsidR="00273C34" w:rsidRPr="005E6F20">
        <w:rPr>
          <w:rFonts w:ascii="Arial" w:hAnsi="Arial" w:cs="Arial"/>
          <w:sz w:val="24"/>
          <w:szCs w:val="24"/>
        </w:rPr>
        <w:t>Credentialing International Applicants</w:t>
      </w:r>
      <w:r w:rsidR="00273C34" w:rsidRPr="00A8021E">
        <w:rPr>
          <w:rFonts w:ascii="Arial" w:hAnsi="Arial" w:cs="Arial"/>
          <w:b/>
          <w:sz w:val="24"/>
          <w:szCs w:val="24"/>
        </w:rPr>
        <w:t xml:space="preserve"> </w:t>
      </w:r>
      <w:r w:rsidRPr="00A8021E">
        <w:rPr>
          <w:rFonts w:ascii="Arial" w:hAnsi="Arial" w:cs="Arial"/>
          <w:sz w:val="24"/>
          <w:szCs w:val="24"/>
        </w:rPr>
        <w:t xml:space="preserve"> </w:t>
      </w:r>
    </w:p>
    <w:p w14:paraId="0A8C16D2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3B543AC6" w14:textId="632CE0D1" w:rsidR="006D63B2" w:rsidRPr="00A8021E" w:rsidRDefault="006D63B2" w:rsidP="00F31AFA">
      <w:pPr>
        <w:pStyle w:val="NoSpacing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1-sentence Project Summary:</w:t>
      </w:r>
    </w:p>
    <w:p w14:paraId="7834D785" w14:textId="68F97423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4E957D4" w14:textId="74DA0D73" w:rsidR="008323E5" w:rsidRPr="005E6F20" w:rsidRDefault="008323E5" w:rsidP="00F31AFA">
      <w:pPr>
        <w:pStyle w:val="NoSpacing"/>
        <w:rPr>
          <w:rFonts w:ascii="Arial" w:hAnsi="Arial" w:cs="Arial"/>
          <w:sz w:val="24"/>
          <w:szCs w:val="24"/>
        </w:rPr>
      </w:pPr>
      <w:r w:rsidRPr="005E6F20">
        <w:rPr>
          <w:rFonts w:ascii="Arial" w:hAnsi="Arial" w:cs="Arial"/>
          <w:sz w:val="24"/>
          <w:szCs w:val="24"/>
        </w:rPr>
        <w:t>Josef Silny &amp; Associates has been recommend</w:t>
      </w:r>
      <w:r w:rsidR="005E6F20">
        <w:rPr>
          <w:rFonts w:ascii="Arial" w:hAnsi="Arial" w:cs="Arial"/>
          <w:sz w:val="24"/>
          <w:szCs w:val="24"/>
        </w:rPr>
        <w:t>ed</w:t>
      </w:r>
      <w:r w:rsidRPr="005E6F20">
        <w:rPr>
          <w:rFonts w:ascii="Arial" w:hAnsi="Arial" w:cs="Arial"/>
          <w:sz w:val="24"/>
          <w:szCs w:val="24"/>
        </w:rPr>
        <w:t xml:space="preserve"> and approved by the Credentialing Commission as the preferred service provider for transcript evaluations for international credential applicants.</w:t>
      </w:r>
      <w:r w:rsidR="00E66650">
        <w:rPr>
          <w:rFonts w:ascii="Arial" w:hAnsi="Arial" w:cs="Arial"/>
          <w:sz w:val="24"/>
          <w:szCs w:val="24"/>
        </w:rPr>
        <w:t xml:space="preserve">  There website link is: </w:t>
      </w:r>
      <w:hyperlink r:id="rId10" w:history="1">
        <w:r w:rsidR="00E66650" w:rsidRPr="0026714F">
          <w:rPr>
            <w:rStyle w:val="Hyperlink"/>
            <w:rFonts w:ascii="Arial" w:hAnsi="Arial" w:cs="Arial"/>
            <w:sz w:val="24"/>
            <w:szCs w:val="24"/>
          </w:rPr>
          <w:t>www.jsilny.org</w:t>
        </w:r>
      </w:hyperlink>
      <w:r w:rsidR="00E66650">
        <w:rPr>
          <w:rFonts w:ascii="Arial" w:hAnsi="Arial" w:cs="Arial"/>
          <w:sz w:val="24"/>
          <w:szCs w:val="24"/>
        </w:rPr>
        <w:t xml:space="preserve">  </w:t>
      </w:r>
      <w:r w:rsidRPr="005E6F20">
        <w:rPr>
          <w:rFonts w:ascii="Arial" w:hAnsi="Arial" w:cs="Arial"/>
          <w:sz w:val="24"/>
          <w:szCs w:val="24"/>
        </w:rPr>
        <w:t xml:space="preserve">  </w:t>
      </w:r>
    </w:p>
    <w:p w14:paraId="28E0281E" w14:textId="77777777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5F9885" w14:textId="4BB99043" w:rsidR="006D63B2" w:rsidRPr="00A8021E" w:rsidRDefault="005730D8" w:rsidP="00F31AFA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Objectives of Project:</w:t>
      </w:r>
    </w:p>
    <w:p w14:paraId="3A6FCF34" w14:textId="2CAD8B81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CD92E1" w14:textId="378EE14D" w:rsidR="008323E5" w:rsidRPr="00A8021E" w:rsidRDefault="008323E5" w:rsidP="00F31AFA">
      <w:pPr>
        <w:pStyle w:val="NoSpacing"/>
        <w:rPr>
          <w:rFonts w:ascii="Arial" w:hAnsi="Arial" w:cs="Arial"/>
          <w:b/>
          <w:sz w:val="24"/>
          <w:szCs w:val="24"/>
        </w:rPr>
      </w:pPr>
      <w:r w:rsidRPr="005E6F20">
        <w:rPr>
          <w:rFonts w:ascii="Arial" w:hAnsi="Arial" w:cs="Arial"/>
          <w:sz w:val="24"/>
          <w:szCs w:val="24"/>
        </w:rPr>
        <w:t>To determine a transcription evaluation service provider</w:t>
      </w:r>
      <w:r w:rsidR="005E6F20">
        <w:rPr>
          <w:rFonts w:ascii="Arial" w:hAnsi="Arial" w:cs="Arial"/>
          <w:sz w:val="24"/>
          <w:szCs w:val="24"/>
        </w:rPr>
        <w:t>,</w:t>
      </w:r>
      <w:r w:rsidRPr="005E6F20">
        <w:rPr>
          <w:rFonts w:ascii="Arial" w:hAnsi="Arial" w:cs="Arial"/>
          <w:sz w:val="24"/>
          <w:szCs w:val="24"/>
        </w:rPr>
        <w:t xml:space="preserve"> which meets the unique needs of the NCDA, its members, and applicants for the six credentials offered</w:t>
      </w:r>
      <w:r w:rsidRPr="00A8021E">
        <w:rPr>
          <w:rFonts w:ascii="Arial" w:hAnsi="Arial" w:cs="Arial"/>
          <w:b/>
          <w:sz w:val="24"/>
          <w:szCs w:val="24"/>
        </w:rPr>
        <w:t xml:space="preserve">.   </w:t>
      </w:r>
    </w:p>
    <w:p w14:paraId="27E4F695" w14:textId="77777777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97A147" w14:textId="2B707467" w:rsidR="00056D77" w:rsidRPr="00A8021E" w:rsidRDefault="00056D77" w:rsidP="00F31AFA">
      <w:pPr>
        <w:pStyle w:val="NoSpacing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 xml:space="preserve">Connection to </w:t>
      </w:r>
      <w:hyperlink r:id="rId11" w:history="1">
        <w:r w:rsidRPr="00A8021E">
          <w:rPr>
            <w:rStyle w:val="Hyperlink"/>
            <w:rFonts w:ascii="Arial" w:hAnsi="Arial" w:cs="Arial"/>
            <w:b/>
            <w:sz w:val="24"/>
            <w:szCs w:val="24"/>
          </w:rPr>
          <w:t>NCDA Long-Term Plan</w:t>
        </w:r>
      </w:hyperlink>
      <w:r w:rsidRPr="00A8021E">
        <w:rPr>
          <w:rFonts w:ascii="Arial" w:hAnsi="Arial" w:cs="Arial"/>
          <w:b/>
          <w:sz w:val="24"/>
          <w:szCs w:val="24"/>
        </w:rPr>
        <w:t>:</w:t>
      </w:r>
    </w:p>
    <w:p w14:paraId="15D46AED" w14:textId="1BE2FFCE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7C3024" w14:textId="60951E32" w:rsidR="00E12B69" w:rsidRPr="005E6F20" w:rsidRDefault="00E12B69" w:rsidP="00F31AFA">
      <w:pPr>
        <w:pStyle w:val="NoSpacing"/>
        <w:rPr>
          <w:rFonts w:ascii="Arial" w:hAnsi="Arial" w:cs="Arial"/>
          <w:sz w:val="24"/>
          <w:szCs w:val="24"/>
        </w:rPr>
      </w:pPr>
      <w:r w:rsidRPr="005E6F20">
        <w:rPr>
          <w:rFonts w:ascii="Arial" w:hAnsi="Arial" w:cs="Arial"/>
          <w:sz w:val="24"/>
          <w:szCs w:val="24"/>
        </w:rPr>
        <w:t xml:space="preserve">1.The premier career development organization </w:t>
      </w:r>
    </w:p>
    <w:p w14:paraId="53B45C0C" w14:textId="09E8D710" w:rsidR="00E12B69" w:rsidRPr="005E6F20" w:rsidRDefault="00E12B69" w:rsidP="00F31AFA">
      <w:pPr>
        <w:pStyle w:val="NoSpacing"/>
        <w:rPr>
          <w:rFonts w:ascii="Arial" w:hAnsi="Arial" w:cs="Arial"/>
          <w:sz w:val="24"/>
          <w:szCs w:val="24"/>
        </w:rPr>
      </w:pPr>
      <w:r w:rsidRPr="005E6F20">
        <w:rPr>
          <w:rFonts w:ascii="Arial" w:hAnsi="Arial" w:cs="Arial"/>
          <w:sz w:val="24"/>
          <w:szCs w:val="24"/>
        </w:rPr>
        <w:t xml:space="preserve">2.Increased value in membership </w:t>
      </w:r>
    </w:p>
    <w:p w14:paraId="448F3B08" w14:textId="4DBE1DD9" w:rsidR="00E12B69" w:rsidRPr="005E6F20" w:rsidRDefault="00E12B69" w:rsidP="00F31AFA">
      <w:pPr>
        <w:pStyle w:val="NoSpacing"/>
        <w:rPr>
          <w:rFonts w:ascii="Arial" w:hAnsi="Arial" w:cs="Arial"/>
          <w:sz w:val="24"/>
          <w:szCs w:val="24"/>
        </w:rPr>
      </w:pPr>
      <w:r w:rsidRPr="005E6F20">
        <w:rPr>
          <w:rFonts w:ascii="Arial" w:hAnsi="Arial" w:cs="Arial"/>
          <w:sz w:val="24"/>
          <w:szCs w:val="24"/>
        </w:rPr>
        <w:t xml:space="preserve">3.Standards </w:t>
      </w:r>
    </w:p>
    <w:p w14:paraId="6E6CE297" w14:textId="77777777" w:rsidR="005730D8" w:rsidRPr="00A8021E" w:rsidRDefault="005730D8" w:rsidP="00F31AF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6AF0F2" w14:textId="77777777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 xml:space="preserve">Project Description:  </w:t>
      </w:r>
    </w:p>
    <w:p w14:paraId="48AA4A75" w14:textId="18C2E241" w:rsidR="00F31AFA" w:rsidRPr="00A8021E" w:rsidRDefault="00F31AFA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6D4227DF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My NCDA Leadership Academy project involved working with the Credentialing Commission to identify a vendor who could evaluate the transcripts of international applicants who were applying for one of the six credentials.</w:t>
      </w:r>
    </w:p>
    <w:p w14:paraId="1E008B47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</w:p>
    <w:p w14:paraId="15EBE09D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The project components included:</w:t>
      </w:r>
    </w:p>
    <w:p w14:paraId="151494E5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</w:p>
    <w:p w14:paraId="51A0CEF6" w14:textId="77777777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Developing a criteria for evaluation of service providers</w:t>
      </w:r>
    </w:p>
    <w:p w14:paraId="21308EEF" w14:textId="77777777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Determining what the needs were of applicants and NCDA</w:t>
      </w:r>
    </w:p>
    <w:p w14:paraId="5EE818F3" w14:textId="77777777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lastRenderedPageBreak/>
        <w:t xml:space="preserve">Conducting web based research about the field of transcript evaluation and the professional association which governs this industry  </w:t>
      </w:r>
    </w:p>
    <w:p w14:paraId="09120FFA" w14:textId="1BA81D0F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Conducting ph</w:t>
      </w:r>
      <w:r w:rsidR="00E66650">
        <w:rPr>
          <w:rFonts w:ascii="Arial" w:hAnsi="Arial" w:cs="Arial"/>
          <w:sz w:val="24"/>
          <w:szCs w:val="24"/>
        </w:rPr>
        <w:t xml:space="preserve">one interviews based on </w:t>
      </w:r>
      <w:r w:rsidRPr="00A8021E">
        <w:rPr>
          <w:rFonts w:ascii="Arial" w:hAnsi="Arial" w:cs="Arial"/>
          <w:sz w:val="24"/>
          <w:szCs w:val="24"/>
        </w:rPr>
        <w:t xml:space="preserve">research </w:t>
      </w:r>
    </w:p>
    <w:p w14:paraId="14FB9A4D" w14:textId="77777777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Reviewing vendor provide sample evaluation reports with the Credentialing Commission and making judgements on the quality of the report </w:t>
      </w:r>
    </w:p>
    <w:p w14:paraId="135B4375" w14:textId="7F841E11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Communicating with</w:t>
      </w:r>
      <w:r w:rsidR="00E66650">
        <w:rPr>
          <w:rFonts w:ascii="Arial" w:hAnsi="Arial" w:cs="Arial"/>
          <w:sz w:val="24"/>
          <w:szCs w:val="24"/>
        </w:rPr>
        <w:t xml:space="preserve"> Dr. Connie Pritchard,</w:t>
      </w:r>
      <w:r w:rsidRPr="00A8021E">
        <w:rPr>
          <w:rFonts w:ascii="Arial" w:hAnsi="Arial" w:cs="Arial"/>
          <w:sz w:val="24"/>
          <w:szCs w:val="24"/>
        </w:rPr>
        <w:t xml:space="preserve"> Credentialing Commission Chair on a monthly basis via phone and email</w:t>
      </w:r>
    </w:p>
    <w:p w14:paraId="2F379DEC" w14:textId="3DD816AF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Conducting monthly meetings with</w:t>
      </w:r>
      <w:r w:rsidR="00E66650">
        <w:rPr>
          <w:rFonts w:ascii="Arial" w:hAnsi="Arial" w:cs="Arial"/>
          <w:sz w:val="24"/>
          <w:szCs w:val="24"/>
        </w:rPr>
        <w:t xml:space="preserve"> my</w:t>
      </w:r>
      <w:r w:rsidRPr="00A8021E">
        <w:rPr>
          <w:rFonts w:ascii="Arial" w:hAnsi="Arial" w:cs="Arial"/>
          <w:sz w:val="24"/>
          <w:szCs w:val="24"/>
        </w:rPr>
        <w:t xml:space="preserve"> Leadership Academy mentor</w:t>
      </w:r>
      <w:r w:rsidR="00E66650">
        <w:rPr>
          <w:rFonts w:ascii="Arial" w:hAnsi="Arial" w:cs="Arial"/>
          <w:sz w:val="24"/>
          <w:szCs w:val="24"/>
        </w:rPr>
        <w:t xml:space="preserve"> Dr. Spencer Niles</w:t>
      </w:r>
      <w:r w:rsidRPr="00A8021E">
        <w:rPr>
          <w:rFonts w:ascii="Arial" w:hAnsi="Arial" w:cs="Arial"/>
          <w:sz w:val="24"/>
          <w:szCs w:val="24"/>
        </w:rPr>
        <w:t xml:space="preserve"> via phone to discuss the progress of the project</w:t>
      </w:r>
    </w:p>
    <w:p w14:paraId="03B225FA" w14:textId="57269EB7" w:rsidR="00A8021E" w:rsidRPr="00A8021E" w:rsidRDefault="00A8021E" w:rsidP="00A802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Developing a summary report and making a vendor recommendation based on the research</w:t>
      </w:r>
      <w:r w:rsidR="00E66650">
        <w:rPr>
          <w:rFonts w:ascii="Arial" w:hAnsi="Arial" w:cs="Arial"/>
          <w:sz w:val="24"/>
          <w:szCs w:val="24"/>
        </w:rPr>
        <w:t xml:space="preserve"> and interviews </w:t>
      </w:r>
      <w:r w:rsidRPr="00A8021E">
        <w:rPr>
          <w:rFonts w:ascii="Arial" w:hAnsi="Arial" w:cs="Arial"/>
          <w:sz w:val="24"/>
          <w:szCs w:val="24"/>
        </w:rPr>
        <w:t xml:space="preserve"> </w:t>
      </w:r>
    </w:p>
    <w:p w14:paraId="076EA910" w14:textId="77777777" w:rsidR="00A8021E" w:rsidRPr="00A8021E" w:rsidRDefault="00A8021E" w:rsidP="00F31AFA">
      <w:pPr>
        <w:pStyle w:val="NoSpacing"/>
        <w:rPr>
          <w:rFonts w:ascii="Arial" w:hAnsi="Arial" w:cs="Arial"/>
          <w:sz w:val="24"/>
          <w:szCs w:val="24"/>
        </w:rPr>
      </w:pPr>
    </w:p>
    <w:p w14:paraId="53CC1287" w14:textId="777DF01A" w:rsidR="00056D77" w:rsidRPr="00A8021E" w:rsidRDefault="00056D77" w:rsidP="00181593">
      <w:pPr>
        <w:pStyle w:val="NoSpacing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Results:</w:t>
      </w:r>
    </w:p>
    <w:p w14:paraId="42E587CE" w14:textId="35711E7D" w:rsidR="00056D77" w:rsidRPr="00A8021E" w:rsidRDefault="00056D77" w:rsidP="001815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4C22F8" w14:textId="1F5D25E0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1.An evaluati</w:t>
      </w:r>
      <w:r w:rsidR="00B8618B">
        <w:rPr>
          <w:rFonts w:ascii="Arial" w:hAnsi="Arial" w:cs="Arial"/>
          <w:sz w:val="24"/>
          <w:szCs w:val="24"/>
        </w:rPr>
        <w:t>on was conducted of all 19</w:t>
      </w:r>
      <w:r w:rsidRPr="00A8021E">
        <w:rPr>
          <w:rFonts w:ascii="Arial" w:hAnsi="Arial" w:cs="Arial"/>
          <w:sz w:val="24"/>
          <w:szCs w:val="24"/>
        </w:rPr>
        <w:t xml:space="preserve"> members of the National Association of Credential Eval</w:t>
      </w:r>
      <w:r w:rsidR="00B8618B">
        <w:rPr>
          <w:rFonts w:ascii="Arial" w:hAnsi="Arial" w:cs="Arial"/>
          <w:sz w:val="24"/>
          <w:szCs w:val="24"/>
        </w:rPr>
        <w:t xml:space="preserve">uation Services (NACES) </w:t>
      </w:r>
      <w:r w:rsidRPr="00A8021E">
        <w:rPr>
          <w:rFonts w:ascii="Arial" w:hAnsi="Arial" w:cs="Arial"/>
          <w:sz w:val="24"/>
          <w:szCs w:val="24"/>
        </w:rPr>
        <w:t xml:space="preserve">based on six criteria </w:t>
      </w:r>
    </w:p>
    <w:p w14:paraId="10E6673A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</w:p>
    <w:p w14:paraId="7212DB88" w14:textId="676DFAC2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>Customer Service</w:t>
      </w:r>
      <w:r w:rsidR="00B8618B">
        <w:rPr>
          <w:rFonts w:ascii="Arial" w:hAnsi="Arial" w:cs="Arial"/>
          <w:sz w:val="24"/>
          <w:szCs w:val="24"/>
        </w:rPr>
        <w:t xml:space="preserve"> Response Time </w:t>
      </w:r>
      <w:r w:rsidRPr="00A8021E">
        <w:rPr>
          <w:rFonts w:ascii="Arial" w:hAnsi="Arial" w:cs="Arial"/>
          <w:sz w:val="24"/>
          <w:szCs w:val="24"/>
        </w:rPr>
        <w:t xml:space="preserve"> </w:t>
      </w:r>
    </w:p>
    <w:p w14:paraId="587CEAD7" w14:textId="77777777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Willingness to build and develop a relationship with NCDA and credential applicants </w:t>
      </w:r>
    </w:p>
    <w:p w14:paraId="4B4A0C74" w14:textId="77777777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Cost of Services </w:t>
      </w:r>
    </w:p>
    <w:p w14:paraId="72CC8984" w14:textId="77777777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Number of Years in business and NACES membership </w:t>
      </w:r>
    </w:p>
    <w:p w14:paraId="2BC482D1" w14:textId="77777777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Experience working with large agencies and corporations </w:t>
      </w:r>
    </w:p>
    <w:p w14:paraId="2CDB5B20" w14:textId="77777777" w:rsidR="00A8021E" w:rsidRPr="00A8021E" w:rsidRDefault="00A8021E" w:rsidP="00A802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Website layout and design </w:t>
      </w:r>
    </w:p>
    <w:p w14:paraId="7643B43C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</w:p>
    <w:p w14:paraId="1E666B4B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2.Six vendors were interviewed </w:t>
      </w:r>
    </w:p>
    <w:p w14:paraId="5A2EDBB6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3.A formal vendor recommendation was made to the Credentialing Commission including a report as to how the vendor met the six criteria </w:t>
      </w:r>
    </w:p>
    <w:p w14:paraId="52AFA930" w14:textId="77777777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4.The Credentialing Commission approved Josef Silny &amp; Associates as the service provider for transcript evaluation for the NCDA </w:t>
      </w:r>
    </w:p>
    <w:p w14:paraId="4FAB83CA" w14:textId="67AC9CA8" w:rsidR="00A8021E" w:rsidRPr="00A8021E" w:rsidRDefault="00A8021E" w:rsidP="00A8021E">
      <w:pPr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sz w:val="24"/>
          <w:szCs w:val="24"/>
        </w:rPr>
        <w:t xml:space="preserve">5.Josef Silny &amp; Associates has listed the NCDA in their “About Us” section of their website and on their applications  </w:t>
      </w:r>
    </w:p>
    <w:p w14:paraId="4BFCCF0F" w14:textId="77777777" w:rsidR="00056D77" w:rsidRPr="00A8021E" w:rsidRDefault="00056D77" w:rsidP="0018159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CBA2CCD" w14:textId="2D73BBEA" w:rsidR="00893A3E" w:rsidRPr="00A8021E" w:rsidRDefault="00F31AFA" w:rsidP="00056D77">
      <w:pPr>
        <w:pStyle w:val="NoSpacing"/>
        <w:rPr>
          <w:rFonts w:ascii="Arial" w:hAnsi="Arial" w:cs="Arial"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Recommendations</w:t>
      </w:r>
      <w:r w:rsidR="00181593" w:rsidRPr="00A8021E">
        <w:rPr>
          <w:rFonts w:ascii="Arial" w:hAnsi="Arial" w:cs="Arial"/>
          <w:b/>
          <w:sz w:val="24"/>
          <w:szCs w:val="24"/>
        </w:rPr>
        <w:t>:</w:t>
      </w:r>
    </w:p>
    <w:p w14:paraId="2D55694C" w14:textId="77777777" w:rsidR="006D63B2" w:rsidRPr="00A8021E" w:rsidRDefault="006D63B2">
      <w:pPr>
        <w:rPr>
          <w:rFonts w:ascii="Arial" w:hAnsi="Arial" w:cs="Arial"/>
          <w:sz w:val="24"/>
          <w:szCs w:val="24"/>
        </w:rPr>
      </w:pPr>
    </w:p>
    <w:p w14:paraId="40B5649F" w14:textId="7A753971" w:rsidR="006D63B2" w:rsidRPr="00A8021E" w:rsidRDefault="006D63B2" w:rsidP="006D63B2">
      <w:pPr>
        <w:ind w:firstLine="720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For implementation:</w:t>
      </w:r>
    </w:p>
    <w:p w14:paraId="7E29A898" w14:textId="1F35DBDD" w:rsidR="008323E5" w:rsidRPr="00A8021E" w:rsidRDefault="008323E5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09E203B4" w14:textId="24AABD06" w:rsidR="006D63B2" w:rsidRPr="00B8618B" w:rsidRDefault="008323E5" w:rsidP="00B8618B">
      <w:pPr>
        <w:ind w:firstLine="720"/>
        <w:rPr>
          <w:rFonts w:ascii="Arial" w:hAnsi="Arial" w:cs="Arial"/>
          <w:sz w:val="24"/>
          <w:szCs w:val="24"/>
        </w:rPr>
      </w:pPr>
      <w:r w:rsidRPr="00B8618B">
        <w:rPr>
          <w:rFonts w:ascii="Arial" w:hAnsi="Arial" w:cs="Arial"/>
          <w:sz w:val="24"/>
          <w:szCs w:val="24"/>
        </w:rPr>
        <w:t xml:space="preserve">Josef Silny &amp; Associates is now listed on the NCDA’s website as the preferred service provider and the NCDA is listed on Josef Silny &amp; Associates website </w:t>
      </w:r>
    </w:p>
    <w:p w14:paraId="3EB4BEFF" w14:textId="77777777" w:rsidR="006D63B2" w:rsidRPr="00A8021E" w:rsidRDefault="006D63B2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371015BA" w14:textId="64183E4B" w:rsidR="006D63B2" w:rsidRPr="00A8021E" w:rsidRDefault="006D63B2" w:rsidP="006D63B2">
      <w:pPr>
        <w:ind w:firstLine="720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For follow-up projects or activities:</w:t>
      </w:r>
    </w:p>
    <w:p w14:paraId="111AB1C5" w14:textId="482282F8" w:rsidR="00A8021E" w:rsidRPr="00A8021E" w:rsidRDefault="00A8021E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75EA9FBE" w14:textId="50D6A803" w:rsidR="00A8021E" w:rsidRPr="00B8618B" w:rsidRDefault="00B8618B" w:rsidP="006D63B2">
      <w:pPr>
        <w:ind w:firstLine="720"/>
        <w:rPr>
          <w:rFonts w:ascii="Arial" w:hAnsi="Arial" w:cs="Arial"/>
          <w:sz w:val="24"/>
          <w:szCs w:val="24"/>
        </w:rPr>
      </w:pPr>
      <w:r w:rsidRPr="00B8618B">
        <w:rPr>
          <w:rFonts w:ascii="Arial" w:hAnsi="Arial" w:cs="Arial"/>
          <w:sz w:val="24"/>
          <w:szCs w:val="24"/>
        </w:rPr>
        <w:t>1.</w:t>
      </w:r>
      <w:r w:rsidR="00A8021E" w:rsidRPr="00B8618B">
        <w:rPr>
          <w:rFonts w:ascii="Arial" w:hAnsi="Arial" w:cs="Arial"/>
          <w:sz w:val="24"/>
          <w:szCs w:val="24"/>
        </w:rPr>
        <w:t xml:space="preserve">Josef Silny &amp; Associates can be invited to a future conference as a vendor </w:t>
      </w:r>
    </w:p>
    <w:p w14:paraId="5834B443" w14:textId="79485ED9" w:rsidR="00A8021E" w:rsidRPr="00B8618B" w:rsidRDefault="00B8618B" w:rsidP="006D63B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8021E" w:rsidRPr="00B8618B">
        <w:rPr>
          <w:rFonts w:ascii="Arial" w:hAnsi="Arial" w:cs="Arial"/>
          <w:sz w:val="24"/>
          <w:szCs w:val="24"/>
        </w:rPr>
        <w:t xml:space="preserve">A joint conference presentation proposal can be submitted by the </w:t>
      </w:r>
      <w:r w:rsidRPr="00B8618B">
        <w:rPr>
          <w:rFonts w:ascii="Arial" w:hAnsi="Arial" w:cs="Arial"/>
          <w:sz w:val="24"/>
          <w:szCs w:val="24"/>
        </w:rPr>
        <w:t>Credentialing</w:t>
      </w:r>
      <w:r w:rsidR="00A8021E" w:rsidRPr="00B8618B">
        <w:rPr>
          <w:rFonts w:ascii="Arial" w:hAnsi="Arial" w:cs="Arial"/>
          <w:sz w:val="24"/>
          <w:szCs w:val="24"/>
        </w:rPr>
        <w:t xml:space="preserve"> Commission and Josef Silny &amp; Associates </w:t>
      </w:r>
    </w:p>
    <w:p w14:paraId="6F074AF8" w14:textId="6C82C216" w:rsidR="00A8021E" w:rsidRPr="00B8618B" w:rsidRDefault="00B8618B" w:rsidP="006D63B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8021E" w:rsidRPr="00B8618B">
        <w:rPr>
          <w:rFonts w:ascii="Arial" w:hAnsi="Arial" w:cs="Arial"/>
          <w:sz w:val="24"/>
          <w:szCs w:val="24"/>
        </w:rPr>
        <w:t>Any additional follow up projects and or new projects should be determined by the Credentialing</w:t>
      </w:r>
      <w:r>
        <w:rPr>
          <w:rFonts w:ascii="Arial" w:hAnsi="Arial" w:cs="Arial"/>
          <w:sz w:val="24"/>
          <w:szCs w:val="24"/>
        </w:rPr>
        <w:t xml:space="preserve"> Commission </w:t>
      </w:r>
      <w:r w:rsidR="00A8021E" w:rsidRPr="00B8618B">
        <w:rPr>
          <w:rFonts w:ascii="Arial" w:hAnsi="Arial" w:cs="Arial"/>
          <w:sz w:val="24"/>
          <w:szCs w:val="24"/>
        </w:rPr>
        <w:t xml:space="preserve"> </w:t>
      </w:r>
    </w:p>
    <w:p w14:paraId="7F1E5948" w14:textId="77777777" w:rsidR="00E92FDD" w:rsidRPr="00A8021E" w:rsidRDefault="00E92FDD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4A5421C2" w14:textId="77777777" w:rsidR="00E92FDD" w:rsidRPr="00A8021E" w:rsidRDefault="00E92FDD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189FDA08" w14:textId="30E99489" w:rsidR="00E92FDD" w:rsidRPr="00A8021E" w:rsidRDefault="00E92FDD" w:rsidP="006D63B2">
      <w:pPr>
        <w:ind w:firstLine="720"/>
        <w:rPr>
          <w:rFonts w:ascii="Arial" w:hAnsi="Arial" w:cs="Arial"/>
          <w:b/>
          <w:sz w:val="24"/>
          <w:szCs w:val="24"/>
        </w:rPr>
      </w:pPr>
      <w:r w:rsidRPr="00A8021E">
        <w:rPr>
          <w:rFonts w:ascii="Arial" w:hAnsi="Arial" w:cs="Arial"/>
          <w:b/>
          <w:sz w:val="24"/>
          <w:szCs w:val="24"/>
        </w:rPr>
        <w:t>For related committee</w:t>
      </w:r>
      <w:r w:rsidR="005730D8" w:rsidRPr="00A8021E">
        <w:rPr>
          <w:rFonts w:ascii="Arial" w:hAnsi="Arial" w:cs="Arial"/>
          <w:b/>
          <w:sz w:val="24"/>
          <w:szCs w:val="24"/>
        </w:rPr>
        <w:t xml:space="preserve">, constituency, </w:t>
      </w:r>
      <w:r w:rsidRPr="00A8021E">
        <w:rPr>
          <w:rFonts w:ascii="Arial" w:hAnsi="Arial" w:cs="Arial"/>
          <w:b/>
          <w:sz w:val="24"/>
          <w:szCs w:val="24"/>
        </w:rPr>
        <w:t>or task force work:</w:t>
      </w:r>
    </w:p>
    <w:p w14:paraId="0BF4265D" w14:textId="3070620D" w:rsidR="00A8021E" w:rsidRPr="00A8021E" w:rsidRDefault="00A8021E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626E6343" w14:textId="5564CF55" w:rsidR="00A8021E" w:rsidRPr="00B8618B" w:rsidRDefault="00A8021E" w:rsidP="006D63B2">
      <w:pPr>
        <w:ind w:firstLine="720"/>
        <w:rPr>
          <w:rFonts w:ascii="Arial" w:hAnsi="Arial" w:cs="Arial"/>
          <w:sz w:val="24"/>
          <w:szCs w:val="24"/>
        </w:rPr>
      </w:pPr>
      <w:r w:rsidRPr="00B8618B">
        <w:rPr>
          <w:rFonts w:ascii="Arial" w:hAnsi="Arial" w:cs="Arial"/>
          <w:sz w:val="24"/>
          <w:szCs w:val="24"/>
        </w:rPr>
        <w:t xml:space="preserve">At this time there are no recommendations involving related committees or groups </w:t>
      </w:r>
    </w:p>
    <w:p w14:paraId="72115D38" w14:textId="77777777" w:rsidR="00534213" w:rsidRPr="00A8021E" w:rsidRDefault="00534213" w:rsidP="006D63B2">
      <w:pPr>
        <w:ind w:firstLine="720"/>
        <w:rPr>
          <w:rFonts w:ascii="Arial" w:hAnsi="Arial" w:cs="Arial"/>
          <w:b/>
          <w:sz w:val="24"/>
          <w:szCs w:val="24"/>
        </w:rPr>
      </w:pPr>
    </w:p>
    <w:p w14:paraId="2A7997D0" w14:textId="77777777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15C1E0EE" w14:textId="77777777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9DEC02F" w14:textId="77777777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35D83BB2" w14:textId="44EBF097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8021E">
        <w:rPr>
          <w:rFonts w:ascii="Arial" w:hAnsi="Arial" w:cs="Arial"/>
          <w:i/>
          <w:iCs/>
          <w:sz w:val="24"/>
          <w:szCs w:val="24"/>
        </w:rPr>
        <w:t xml:space="preserve">305 N. Beech Circle </w:t>
      </w:r>
      <w:r w:rsidRPr="00A8021E">
        <w:rPr>
          <w:rFonts w:ascii="Arial" w:hAnsi="Arial" w:cs="Arial"/>
          <w:i/>
          <w:iCs/>
          <w:sz w:val="24"/>
          <w:szCs w:val="24"/>
        </w:rPr>
        <w:tab/>
        <w:t>Broken Arrow, OK 74012</w:t>
      </w:r>
    </w:p>
    <w:p w14:paraId="4AD3D3B1" w14:textId="017FADFC" w:rsidR="00534213" w:rsidRPr="00A8021E" w:rsidRDefault="00534213" w:rsidP="0053421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8021E">
        <w:rPr>
          <w:rFonts w:ascii="Arial" w:hAnsi="Arial" w:cs="Arial"/>
          <w:i/>
          <w:iCs/>
          <w:sz w:val="24"/>
          <w:szCs w:val="24"/>
        </w:rPr>
        <w:t>918/663-7060      Fax: 918/663-7058</w:t>
      </w:r>
    </w:p>
    <w:p w14:paraId="1F3214AC" w14:textId="77777777" w:rsidR="00534213" w:rsidRPr="005730D8" w:rsidRDefault="00534213" w:rsidP="00534213">
      <w:pPr>
        <w:ind w:firstLine="720"/>
        <w:jc w:val="right"/>
        <w:rPr>
          <w:rFonts w:asciiTheme="minorHAnsi" w:hAnsiTheme="minorHAnsi"/>
          <w:b/>
        </w:rPr>
      </w:pPr>
    </w:p>
    <w:sectPr w:rsidR="00534213" w:rsidRPr="005730D8">
      <w:footerReference w:type="even" r:id="rId12"/>
      <w:footerReference w:type="default" r:id="rId13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59FF" w14:textId="77777777" w:rsidR="005061E1" w:rsidRDefault="005061E1" w:rsidP="005776A0">
      <w:r>
        <w:separator/>
      </w:r>
    </w:p>
  </w:endnote>
  <w:endnote w:type="continuationSeparator" w:id="0">
    <w:p w14:paraId="6B1386A6" w14:textId="77777777" w:rsidR="005061E1" w:rsidRDefault="005061E1" w:rsidP="0057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5776A0" w14:paraId="1CF932B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B9ADA9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34818D0" w14:textId="77777777" w:rsidR="005776A0" w:rsidRDefault="005061E1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8CAF959EF41264DB057D46708EE851D"/>
              </w:placeholder>
              <w:temporary/>
              <w:showingPlcHdr/>
            </w:sdtPr>
            <w:sdtEndPr/>
            <w:sdtContent>
              <w:r w:rsidR="005776A0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ECDD78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76A0" w14:paraId="7498CD5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1C56F3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D407D66" w14:textId="77777777" w:rsidR="005776A0" w:rsidRDefault="005776A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1772B8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40C999C" w14:textId="77777777" w:rsidR="005776A0" w:rsidRDefault="005776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43"/>
      <w:gridCol w:w="1489"/>
      <w:gridCol w:w="4044"/>
    </w:tblGrid>
    <w:tr w:rsidR="005776A0" w14:paraId="39F6FFD5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BC8F4FA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76B1CD2" w14:textId="12815B46" w:rsidR="005776A0" w:rsidRPr="005776A0" w:rsidRDefault="00534213" w:rsidP="005776A0">
          <w:pPr>
            <w:pStyle w:val="NoSpacing"/>
            <w:spacing w:line="276" w:lineRule="auto"/>
            <w:rPr>
              <w:rFonts w:asciiTheme="minorHAnsi" w:hAnsiTheme="minorHAnsi"/>
              <w:color w:val="365F91" w:themeColor="accent1" w:themeShade="BF"/>
            </w:rPr>
          </w:pPr>
          <w:r>
            <w:rPr>
              <w:rFonts w:asciiTheme="minorHAnsi" w:hAnsiTheme="minorHAnsi"/>
              <w:color w:val="365F91" w:themeColor="accent1" w:themeShade="BF"/>
            </w:rPr>
            <w:t>Updated 2018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3D83D3" w14:textId="77777777" w:rsidR="005776A0" w:rsidRPr="005776A0" w:rsidRDefault="005776A0" w:rsidP="00914839">
          <w:pPr>
            <w:pStyle w:val="Header"/>
            <w:spacing w:line="276" w:lineRule="auto"/>
            <w:rPr>
              <w:rFonts w:asciiTheme="minorHAnsi" w:eastAsiaTheme="majorEastAsia" w:hAnsiTheme="minorHAnsi" w:cstheme="majorBidi"/>
              <w:b/>
              <w:bCs/>
              <w:color w:val="4F81BD" w:themeColor="accent1"/>
            </w:rPr>
          </w:pPr>
        </w:p>
      </w:tc>
    </w:tr>
    <w:tr w:rsidR="005776A0" w14:paraId="6FB3D27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C16179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CC549A8" w14:textId="77777777" w:rsidR="005776A0" w:rsidRDefault="005776A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7A77EAE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9DE44D6" w14:textId="77777777" w:rsidR="005776A0" w:rsidRDefault="005776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E3A71" w14:textId="77777777" w:rsidR="005061E1" w:rsidRDefault="005061E1" w:rsidP="005776A0">
      <w:r>
        <w:separator/>
      </w:r>
    </w:p>
  </w:footnote>
  <w:footnote w:type="continuationSeparator" w:id="0">
    <w:p w14:paraId="05547507" w14:textId="77777777" w:rsidR="005061E1" w:rsidRDefault="005061E1" w:rsidP="0057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3C28"/>
    <w:multiLevelType w:val="hybridMultilevel"/>
    <w:tmpl w:val="01E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7087"/>
    <w:multiLevelType w:val="hybridMultilevel"/>
    <w:tmpl w:val="91FAAEE2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FA"/>
    <w:rsid w:val="00056D77"/>
    <w:rsid w:val="00181593"/>
    <w:rsid w:val="00221E72"/>
    <w:rsid w:val="00273C34"/>
    <w:rsid w:val="002930AB"/>
    <w:rsid w:val="0031584A"/>
    <w:rsid w:val="00317A2D"/>
    <w:rsid w:val="00434E07"/>
    <w:rsid w:val="004A6724"/>
    <w:rsid w:val="005061E1"/>
    <w:rsid w:val="00534213"/>
    <w:rsid w:val="0054576C"/>
    <w:rsid w:val="005730D8"/>
    <w:rsid w:val="005776A0"/>
    <w:rsid w:val="005C65E2"/>
    <w:rsid w:val="005E6F20"/>
    <w:rsid w:val="006D63B2"/>
    <w:rsid w:val="008323E5"/>
    <w:rsid w:val="00893A3E"/>
    <w:rsid w:val="00965F0D"/>
    <w:rsid w:val="00A62E96"/>
    <w:rsid w:val="00A8021E"/>
    <w:rsid w:val="00B8618B"/>
    <w:rsid w:val="00C22EB9"/>
    <w:rsid w:val="00DB2D13"/>
    <w:rsid w:val="00E12B69"/>
    <w:rsid w:val="00E34551"/>
    <w:rsid w:val="00E414D4"/>
    <w:rsid w:val="00E66650"/>
    <w:rsid w:val="00E92FDD"/>
    <w:rsid w:val="00EB1DF5"/>
    <w:rsid w:val="00EF2DEA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1A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1AFA"/>
    <w:pPr>
      <w:keepNext/>
      <w:jc w:val="right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AFA"/>
    <w:rPr>
      <w:rFonts w:ascii="Arial" w:eastAsia="Times New Roman" w:hAnsi="Arial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semiHidden/>
    <w:rsid w:val="00F31AFA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31AFA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qFormat/>
    <w:rsid w:val="00F31AF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D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7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A0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rsid w:val="005776A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02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da.org/aws/NCDA/asset_manager/get_file/130687?ver=6441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ncda.org" TargetMode="External"/><Relationship Id="rId10" Type="http://schemas.openxmlformats.org/officeDocument/2006/relationships/hyperlink" Target="http://www.jsiln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CAF959EF41264DB057D46708EE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ACE8-27D2-E940-A6C9-868E0639ABF5}"/>
      </w:docPartPr>
      <w:docPartBody>
        <w:p w:rsidR="00A227BD" w:rsidRDefault="00B8484D" w:rsidP="00B8484D">
          <w:pPr>
            <w:pStyle w:val="58CAF959EF41264DB057D46708EE85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4D"/>
    <w:rsid w:val="00200C42"/>
    <w:rsid w:val="002524E3"/>
    <w:rsid w:val="004C471D"/>
    <w:rsid w:val="006C5476"/>
    <w:rsid w:val="00A227BD"/>
    <w:rsid w:val="00A54BBB"/>
    <w:rsid w:val="00B8484D"/>
    <w:rsid w:val="00BB2614"/>
    <w:rsid w:val="00E214FB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AF959EF41264DB057D46708EE851D">
    <w:name w:val="58CAF959EF41264DB057D46708EE851D"/>
    <w:rsid w:val="00B8484D"/>
  </w:style>
  <w:style w:type="paragraph" w:customStyle="1" w:styleId="862DEAA345DE0C4C805D8E3B8B7714F3">
    <w:name w:val="862DEAA345DE0C4C805D8E3B8B7714F3"/>
    <w:rsid w:val="00B84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BDB31-7D25-DF4F-8361-329F23A9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rcathey</dc:creator>
  <cp:lastModifiedBy>Microsoft Office User</cp:lastModifiedBy>
  <cp:revision>2</cp:revision>
  <cp:lastPrinted>2017-06-16T13:58:00Z</cp:lastPrinted>
  <dcterms:created xsi:type="dcterms:W3CDTF">2018-05-01T22:30:00Z</dcterms:created>
  <dcterms:modified xsi:type="dcterms:W3CDTF">2018-05-01T22:30:00Z</dcterms:modified>
</cp:coreProperties>
</file>