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AA348" w14:textId="77777777" w:rsidR="00BF5B9B" w:rsidRPr="00971D54" w:rsidRDefault="00064E2A">
      <w:pPr>
        <w:rPr>
          <w:rFonts w:ascii="Bernard MT Condensed" w:hAnsi="Bernard MT Condensed"/>
          <w:sz w:val="48"/>
          <w:szCs w:val="48"/>
        </w:rPr>
      </w:pPr>
      <w:r w:rsidRPr="00971D54">
        <w:rPr>
          <w:rFonts w:ascii="Bernard MT Condensed" w:hAnsi="Bernard MT Condensed"/>
          <w:sz w:val="48"/>
          <w:szCs w:val="48"/>
        </w:rPr>
        <w:t>OAPA Poster Session Guidelines</w:t>
      </w:r>
    </w:p>
    <w:p w14:paraId="6796EA0E" w14:textId="77777777" w:rsidR="00064E2A" w:rsidRPr="00B35E83" w:rsidRDefault="00064E2A">
      <w:pPr>
        <w:rPr>
          <w:rFonts w:ascii="Times New Roman" w:hAnsi="Times New Roman" w:cs="Times New Roman"/>
          <w:sz w:val="24"/>
          <w:szCs w:val="24"/>
        </w:rPr>
      </w:pPr>
      <w:r w:rsidRPr="00B35E83">
        <w:rPr>
          <w:rFonts w:ascii="Times New Roman" w:hAnsi="Times New Roman" w:cs="Times New Roman"/>
          <w:sz w:val="24"/>
          <w:szCs w:val="24"/>
        </w:rPr>
        <w:t>The Ohio Association of Physician Assistants recognizes the importance of promoting research in the PA profession.  In response to this demand, we are pleased to present a platform to display the work of our members</w:t>
      </w:r>
      <w:r w:rsidR="00164106">
        <w:rPr>
          <w:rFonts w:ascii="Times New Roman" w:hAnsi="Times New Roman" w:cs="Times New Roman"/>
          <w:sz w:val="24"/>
          <w:szCs w:val="24"/>
        </w:rPr>
        <w:t xml:space="preserve"> and students</w:t>
      </w:r>
      <w:r w:rsidRPr="00B35E83">
        <w:rPr>
          <w:rFonts w:ascii="Times New Roman" w:hAnsi="Times New Roman" w:cs="Times New Roman"/>
          <w:sz w:val="24"/>
          <w:szCs w:val="24"/>
        </w:rPr>
        <w:t xml:space="preserve">.  Please read all the guidelines before submitting </w:t>
      </w:r>
      <w:proofErr w:type="gramStart"/>
      <w:r w:rsidRPr="00B35E83">
        <w:rPr>
          <w:rFonts w:ascii="Times New Roman" w:hAnsi="Times New Roman" w:cs="Times New Roman"/>
          <w:sz w:val="24"/>
          <w:szCs w:val="24"/>
        </w:rPr>
        <w:t>your</w:t>
      </w:r>
      <w:proofErr w:type="gramEnd"/>
      <w:r w:rsidRPr="00B35E83">
        <w:rPr>
          <w:rFonts w:ascii="Times New Roman" w:hAnsi="Times New Roman" w:cs="Times New Roman"/>
          <w:sz w:val="24"/>
          <w:szCs w:val="24"/>
        </w:rPr>
        <w:t xml:space="preserve"> abstract.</w:t>
      </w:r>
    </w:p>
    <w:p w14:paraId="239E0051" w14:textId="77777777" w:rsidR="00064E2A" w:rsidRDefault="00064E2A"/>
    <w:p w14:paraId="7F7EE61C" w14:textId="77777777" w:rsidR="00064E2A" w:rsidRPr="00971D54" w:rsidRDefault="00064E2A">
      <w:pPr>
        <w:rPr>
          <w:rFonts w:ascii="Bernard MT Condensed" w:hAnsi="Bernard MT Condensed"/>
          <w:sz w:val="40"/>
          <w:szCs w:val="40"/>
        </w:rPr>
      </w:pPr>
      <w:r w:rsidRPr="00971D54">
        <w:rPr>
          <w:rFonts w:ascii="Bernard MT Condensed" w:hAnsi="Bernard MT Condensed"/>
          <w:sz w:val="40"/>
          <w:szCs w:val="40"/>
        </w:rPr>
        <w:t>General Poster Information</w:t>
      </w:r>
    </w:p>
    <w:p w14:paraId="424EB356" w14:textId="16827141" w:rsidR="00064E2A" w:rsidRPr="00B35E83" w:rsidRDefault="00064E2A">
      <w:pPr>
        <w:rPr>
          <w:rFonts w:ascii="Times New Roman" w:hAnsi="Times New Roman" w:cs="Times New Roman"/>
          <w:sz w:val="24"/>
          <w:szCs w:val="24"/>
        </w:rPr>
      </w:pPr>
      <w:r w:rsidRPr="00B35E83">
        <w:rPr>
          <w:rFonts w:ascii="Times New Roman" w:hAnsi="Times New Roman" w:cs="Times New Roman"/>
          <w:sz w:val="24"/>
          <w:szCs w:val="24"/>
        </w:rPr>
        <w:t>The poster session will occur on Saturday</w:t>
      </w:r>
      <w:r w:rsidR="00395A78">
        <w:rPr>
          <w:rFonts w:ascii="Times New Roman" w:hAnsi="Times New Roman" w:cs="Times New Roman"/>
          <w:sz w:val="24"/>
          <w:szCs w:val="24"/>
        </w:rPr>
        <w:t xml:space="preserve"> September 17</w:t>
      </w:r>
      <w:r w:rsidR="00395A78" w:rsidRPr="00395A78">
        <w:rPr>
          <w:rFonts w:ascii="Times New Roman" w:hAnsi="Times New Roman" w:cs="Times New Roman"/>
          <w:sz w:val="24"/>
          <w:szCs w:val="24"/>
          <w:vertAlign w:val="superscript"/>
        </w:rPr>
        <w:t>th</w:t>
      </w:r>
      <w:r w:rsidR="00434715">
        <w:rPr>
          <w:rFonts w:ascii="Times New Roman" w:hAnsi="Times New Roman" w:cs="Times New Roman"/>
          <w:sz w:val="24"/>
          <w:szCs w:val="24"/>
        </w:rPr>
        <w:t xml:space="preserve">, 2016 </w:t>
      </w:r>
      <w:r w:rsidRPr="00B35E83">
        <w:rPr>
          <w:rFonts w:ascii="Times New Roman" w:hAnsi="Times New Roman" w:cs="Times New Roman"/>
          <w:sz w:val="24"/>
          <w:szCs w:val="24"/>
        </w:rPr>
        <w:t xml:space="preserve">during the OAPA Annual Fall Conference in Dublin, OH.  </w:t>
      </w:r>
      <w:r w:rsidR="00164106">
        <w:rPr>
          <w:rFonts w:ascii="Times New Roman" w:hAnsi="Times New Roman" w:cs="Times New Roman"/>
          <w:sz w:val="24"/>
          <w:szCs w:val="24"/>
        </w:rPr>
        <w:t>R</w:t>
      </w:r>
      <w:r w:rsidRPr="00B35E83">
        <w:rPr>
          <w:rFonts w:ascii="Times New Roman" w:hAnsi="Times New Roman" w:cs="Times New Roman"/>
          <w:sz w:val="24"/>
          <w:szCs w:val="24"/>
        </w:rPr>
        <w:t xml:space="preserve">esearch categories </w:t>
      </w:r>
      <w:r w:rsidR="006B0161">
        <w:rPr>
          <w:rFonts w:ascii="Times New Roman" w:hAnsi="Times New Roman" w:cs="Times New Roman"/>
          <w:sz w:val="24"/>
          <w:szCs w:val="24"/>
        </w:rPr>
        <w:t>will</w:t>
      </w:r>
      <w:r w:rsidRPr="00B35E83">
        <w:rPr>
          <w:rFonts w:ascii="Times New Roman" w:hAnsi="Times New Roman" w:cs="Times New Roman"/>
          <w:sz w:val="24"/>
          <w:szCs w:val="24"/>
        </w:rPr>
        <w:t xml:space="preserve"> include </w:t>
      </w:r>
      <w:r w:rsidR="00164106">
        <w:rPr>
          <w:rFonts w:ascii="Times New Roman" w:hAnsi="Times New Roman" w:cs="Times New Roman"/>
          <w:sz w:val="24"/>
          <w:szCs w:val="24"/>
        </w:rPr>
        <w:t xml:space="preserve">original research projects, </w:t>
      </w:r>
      <w:r w:rsidRPr="00B35E83">
        <w:rPr>
          <w:rFonts w:ascii="Times New Roman" w:hAnsi="Times New Roman" w:cs="Times New Roman"/>
          <w:sz w:val="24"/>
          <w:szCs w:val="24"/>
        </w:rPr>
        <w:t>clinical</w:t>
      </w:r>
      <w:r w:rsidR="00164106">
        <w:rPr>
          <w:rFonts w:ascii="Times New Roman" w:hAnsi="Times New Roman" w:cs="Times New Roman"/>
          <w:sz w:val="24"/>
          <w:szCs w:val="24"/>
        </w:rPr>
        <w:t xml:space="preserve"> research projects</w:t>
      </w:r>
      <w:r w:rsidRPr="00B35E83">
        <w:rPr>
          <w:rFonts w:ascii="Times New Roman" w:hAnsi="Times New Roman" w:cs="Times New Roman"/>
          <w:sz w:val="24"/>
          <w:szCs w:val="24"/>
        </w:rPr>
        <w:t>, PA education</w:t>
      </w:r>
      <w:r w:rsidR="00164106">
        <w:rPr>
          <w:rFonts w:ascii="Times New Roman" w:hAnsi="Times New Roman" w:cs="Times New Roman"/>
          <w:sz w:val="24"/>
          <w:szCs w:val="24"/>
        </w:rPr>
        <w:t>,</w:t>
      </w:r>
      <w:r w:rsidRPr="00B35E83">
        <w:rPr>
          <w:rFonts w:ascii="Times New Roman" w:hAnsi="Times New Roman" w:cs="Times New Roman"/>
          <w:sz w:val="24"/>
          <w:szCs w:val="24"/>
        </w:rPr>
        <w:t xml:space="preserve"> and professional outreach and advocacy.  There will be a student category and a professional category.  </w:t>
      </w:r>
    </w:p>
    <w:p w14:paraId="6042CB1F" w14:textId="77777777" w:rsidR="00164106" w:rsidRDefault="00164106">
      <w:pPr>
        <w:rPr>
          <w:rFonts w:ascii="Times New Roman" w:hAnsi="Times New Roman" w:cs="Times New Roman"/>
          <w:b/>
          <w:sz w:val="24"/>
          <w:szCs w:val="24"/>
          <w:u w:val="single"/>
        </w:rPr>
      </w:pPr>
      <w:r>
        <w:rPr>
          <w:rFonts w:ascii="Times New Roman" w:hAnsi="Times New Roman" w:cs="Times New Roman"/>
          <w:b/>
          <w:sz w:val="24"/>
          <w:szCs w:val="24"/>
          <w:u w:val="single"/>
        </w:rPr>
        <w:t>Original</w:t>
      </w:r>
      <w:r w:rsidRPr="00164106">
        <w:rPr>
          <w:rFonts w:ascii="Times New Roman" w:hAnsi="Times New Roman" w:cs="Times New Roman"/>
          <w:sz w:val="24"/>
          <w:szCs w:val="24"/>
        </w:rPr>
        <w:t>: study findings or other research projects</w:t>
      </w:r>
    </w:p>
    <w:p w14:paraId="7D775F24" w14:textId="77777777" w:rsidR="00064E2A" w:rsidRPr="00B35E83" w:rsidRDefault="00064E2A">
      <w:pPr>
        <w:rPr>
          <w:rFonts w:ascii="Times New Roman" w:hAnsi="Times New Roman" w:cs="Times New Roman"/>
          <w:sz w:val="24"/>
          <w:szCs w:val="24"/>
        </w:rPr>
      </w:pPr>
      <w:r w:rsidRPr="00B35E83">
        <w:rPr>
          <w:rFonts w:ascii="Times New Roman" w:hAnsi="Times New Roman" w:cs="Times New Roman"/>
          <w:b/>
          <w:sz w:val="24"/>
          <w:szCs w:val="24"/>
          <w:u w:val="single"/>
        </w:rPr>
        <w:t>Clinical:</w:t>
      </w:r>
      <w:r w:rsidRPr="00B35E83">
        <w:rPr>
          <w:rFonts w:ascii="Times New Roman" w:hAnsi="Times New Roman" w:cs="Times New Roman"/>
          <w:sz w:val="24"/>
          <w:szCs w:val="24"/>
        </w:rPr>
        <w:t xml:space="preserve"> clinical research and case studies or clinical reviews</w:t>
      </w:r>
    </w:p>
    <w:p w14:paraId="6789E415" w14:textId="77777777" w:rsidR="00064E2A" w:rsidRPr="00B35E83" w:rsidRDefault="00064E2A">
      <w:pPr>
        <w:rPr>
          <w:rFonts w:ascii="Times New Roman" w:hAnsi="Times New Roman" w:cs="Times New Roman"/>
          <w:sz w:val="24"/>
          <w:szCs w:val="24"/>
        </w:rPr>
      </w:pPr>
      <w:r w:rsidRPr="00B35E83">
        <w:rPr>
          <w:rFonts w:ascii="Times New Roman" w:hAnsi="Times New Roman" w:cs="Times New Roman"/>
          <w:b/>
          <w:sz w:val="24"/>
          <w:szCs w:val="24"/>
          <w:u w:val="single"/>
        </w:rPr>
        <w:t>Education</w:t>
      </w:r>
      <w:r w:rsidRPr="00B35E83">
        <w:rPr>
          <w:rFonts w:ascii="Times New Roman" w:hAnsi="Times New Roman" w:cs="Times New Roman"/>
          <w:sz w:val="24"/>
          <w:szCs w:val="24"/>
        </w:rPr>
        <w:t>: PA and medical student education</w:t>
      </w:r>
    </w:p>
    <w:p w14:paraId="2FFFEB26" w14:textId="77777777" w:rsidR="00064E2A" w:rsidRPr="00B35E83" w:rsidRDefault="00064E2A">
      <w:pPr>
        <w:rPr>
          <w:rFonts w:ascii="Times New Roman" w:hAnsi="Times New Roman" w:cs="Times New Roman"/>
          <w:sz w:val="24"/>
          <w:szCs w:val="24"/>
        </w:rPr>
      </w:pPr>
      <w:r w:rsidRPr="00B35E83">
        <w:rPr>
          <w:rFonts w:ascii="Times New Roman" w:hAnsi="Times New Roman" w:cs="Times New Roman"/>
          <w:b/>
          <w:sz w:val="24"/>
          <w:szCs w:val="24"/>
          <w:u w:val="single"/>
        </w:rPr>
        <w:t>Professional Outreach and Advocacy:</w:t>
      </w:r>
      <w:r w:rsidRPr="00B35E83">
        <w:rPr>
          <w:rFonts w:ascii="Times New Roman" w:hAnsi="Times New Roman" w:cs="Times New Roman"/>
          <w:sz w:val="24"/>
          <w:szCs w:val="24"/>
        </w:rPr>
        <w:t xml:space="preserve"> projects/programs promoting the profession or serving patient and communities that are not clinical or research-based</w:t>
      </w:r>
    </w:p>
    <w:p w14:paraId="07ECCB67" w14:textId="77777777" w:rsidR="00064E2A" w:rsidRDefault="00064E2A"/>
    <w:p w14:paraId="2243E38B" w14:textId="77777777" w:rsidR="00064E2A" w:rsidRPr="00971D54" w:rsidRDefault="00064E2A">
      <w:pPr>
        <w:rPr>
          <w:rFonts w:ascii="Bernard MT Condensed" w:hAnsi="Bernard MT Condensed"/>
          <w:sz w:val="40"/>
          <w:szCs w:val="40"/>
        </w:rPr>
      </w:pPr>
      <w:r w:rsidRPr="00971D54">
        <w:rPr>
          <w:rFonts w:ascii="Bernard MT Condensed" w:hAnsi="Bernard MT Condensed"/>
          <w:sz w:val="40"/>
          <w:szCs w:val="40"/>
        </w:rPr>
        <w:t>General Requirements</w:t>
      </w:r>
    </w:p>
    <w:p w14:paraId="217D1D05" w14:textId="77777777" w:rsidR="00064E2A" w:rsidRPr="00B35E83" w:rsidRDefault="00064E2A">
      <w:pPr>
        <w:rPr>
          <w:rFonts w:ascii="Times New Roman" w:hAnsi="Times New Roman" w:cs="Times New Roman"/>
          <w:sz w:val="24"/>
          <w:szCs w:val="24"/>
        </w:rPr>
      </w:pPr>
      <w:r w:rsidRPr="00B35E83">
        <w:rPr>
          <w:rFonts w:ascii="Times New Roman" w:hAnsi="Times New Roman" w:cs="Times New Roman"/>
          <w:sz w:val="24"/>
          <w:szCs w:val="24"/>
        </w:rPr>
        <w:t xml:space="preserve">All abstracts must be submitted by a PA or PA student who can claim authorship for the project which includes involvement in the conception and design, analysis and interpretation of the data, drafting the article or revising it critically for intellectual content </w:t>
      </w:r>
      <w:r w:rsidR="00971D54" w:rsidRPr="00B35E83">
        <w:rPr>
          <w:rFonts w:ascii="Times New Roman" w:hAnsi="Times New Roman" w:cs="Times New Roman"/>
          <w:b/>
          <w:sz w:val="24"/>
          <w:szCs w:val="24"/>
        </w:rPr>
        <w:t>OR</w:t>
      </w:r>
      <w:r w:rsidR="00971D54" w:rsidRPr="00B35E83">
        <w:rPr>
          <w:rFonts w:ascii="Times New Roman" w:hAnsi="Times New Roman" w:cs="Times New Roman"/>
          <w:sz w:val="24"/>
          <w:szCs w:val="24"/>
        </w:rPr>
        <w:t xml:space="preserve"> </w:t>
      </w:r>
      <w:r w:rsidRPr="00B35E83">
        <w:rPr>
          <w:rFonts w:ascii="Times New Roman" w:hAnsi="Times New Roman" w:cs="Times New Roman"/>
          <w:sz w:val="24"/>
          <w:szCs w:val="24"/>
        </w:rPr>
        <w:t>final approval of the version to be published.  This does not include providing encouragement, physical facilities, financial support, critiques or editorial contributions</w:t>
      </w:r>
      <w:r w:rsidR="00FD0711" w:rsidRPr="00B35E83">
        <w:rPr>
          <w:rFonts w:ascii="Times New Roman" w:hAnsi="Times New Roman" w:cs="Times New Roman"/>
          <w:sz w:val="24"/>
          <w:szCs w:val="24"/>
        </w:rPr>
        <w:t>.</w:t>
      </w:r>
    </w:p>
    <w:p w14:paraId="57CF1445" w14:textId="77777777" w:rsidR="00FD0711" w:rsidRPr="00B35E83" w:rsidRDefault="00FD0711">
      <w:pPr>
        <w:rPr>
          <w:rFonts w:ascii="Times New Roman" w:hAnsi="Times New Roman" w:cs="Times New Roman"/>
          <w:sz w:val="24"/>
          <w:szCs w:val="24"/>
        </w:rPr>
      </w:pPr>
      <w:r w:rsidRPr="00B35E83">
        <w:rPr>
          <w:rFonts w:ascii="Times New Roman" w:hAnsi="Times New Roman" w:cs="Times New Roman"/>
          <w:sz w:val="24"/>
          <w:szCs w:val="24"/>
        </w:rPr>
        <w:t>Posters previously presented at other organizations’ poster sessions are welcome.</w:t>
      </w:r>
    </w:p>
    <w:p w14:paraId="3E497189" w14:textId="77777777" w:rsidR="00FD0711" w:rsidRPr="00B35E83" w:rsidRDefault="00FD0711">
      <w:pPr>
        <w:rPr>
          <w:rFonts w:ascii="Times New Roman" w:hAnsi="Times New Roman" w:cs="Times New Roman"/>
          <w:sz w:val="24"/>
          <w:szCs w:val="24"/>
        </w:rPr>
      </w:pPr>
      <w:r w:rsidRPr="00B35E83">
        <w:rPr>
          <w:rFonts w:ascii="Times New Roman" w:hAnsi="Times New Roman" w:cs="Times New Roman"/>
          <w:sz w:val="24"/>
          <w:szCs w:val="24"/>
        </w:rPr>
        <w:t>The presenter is responsible for expenses associated with the submission, preparation and presentation of posters.</w:t>
      </w:r>
    </w:p>
    <w:p w14:paraId="22955FC6" w14:textId="2B16397B" w:rsidR="00971D54" w:rsidRPr="00B35E83" w:rsidRDefault="00971D54">
      <w:pPr>
        <w:rPr>
          <w:rFonts w:ascii="Times New Roman" w:hAnsi="Times New Roman" w:cs="Times New Roman"/>
          <w:sz w:val="24"/>
          <w:szCs w:val="24"/>
        </w:rPr>
      </w:pPr>
      <w:r w:rsidRPr="00B35E83">
        <w:rPr>
          <w:rFonts w:ascii="Times New Roman" w:hAnsi="Times New Roman" w:cs="Times New Roman"/>
          <w:sz w:val="24"/>
          <w:szCs w:val="24"/>
        </w:rPr>
        <w:t>Authors will be required to be present with their posters for discussion during display hours</w:t>
      </w:r>
      <w:r w:rsidR="00434715">
        <w:rPr>
          <w:rFonts w:ascii="Times New Roman" w:hAnsi="Times New Roman" w:cs="Times New Roman"/>
          <w:sz w:val="24"/>
          <w:szCs w:val="24"/>
        </w:rPr>
        <w:t xml:space="preserve"> on Saturday September 17th</w:t>
      </w:r>
      <w:r w:rsidRPr="00B35E83">
        <w:rPr>
          <w:rFonts w:ascii="Times New Roman" w:hAnsi="Times New Roman" w:cs="Times New Roman"/>
          <w:sz w:val="24"/>
          <w:szCs w:val="24"/>
        </w:rPr>
        <w:t>.  They are encouraged to attend and participate in the conference.</w:t>
      </w:r>
    </w:p>
    <w:p w14:paraId="578801F3" w14:textId="77777777" w:rsidR="00BC416D" w:rsidRPr="00B35E83" w:rsidRDefault="00BC416D">
      <w:pPr>
        <w:rPr>
          <w:rFonts w:ascii="Bernard MT Condensed" w:hAnsi="Bernard MT Condensed" w:cs="Times New Roman"/>
          <w:sz w:val="40"/>
          <w:szCs w:val="40"/>
        </w:rPr>
      </w:pPr>
    </w:p>
    <w:p w14:paraId="17BFAB02" w14:textId="77777777" w:rsidR="006B0161" w:rsidRDefault="006B0161">
      <w:pPr>
        <w:rPr>
          <w:rFonts w:ascii="Bernard MT Condensed" w:hAnsi="Bernard MT Condensed" w:cs="Times New Roman"/>
          <w:sz w:val="40"/>
          <w:szCs w:val="40"/>
        </w:rPr>
      </w:pPr>
    </w:p>
    <w:p w14:paraId="2F103C80" w14:textId="77777777" w:rsidR="00BC416D" w:rsidRPr="00B35E83" w:rsidRDefault="00BC416D">
      <w:pPr>
        <w:rPr>
          <w:rFonts w:ascii="Bernard MT Condensed" w:hAnsi="Bernard MT Condensed" w:cs="Times New Roman"/>
          <w:sz w:val="40"/>
          <w:szCs w:val="40"/>
        </w:rPr>
      </w:pPr>
      <w:r w:rsidRPr="00B35E83">
        <w:rPr>
          <w:rFonts w:ascii="Bernard MT Condensed" w:hAnsi="Bernard MT Condensed" w:cs="Times New Roman"/>
          <w:sz w:val="40"/>
          <w:szCs w:val="40"/>
        </w:rPr>
        <w:lastRenderedPageBreak/>
        <w:t xml:space="preserve">Abstract Submission and Formatting Guidelines </w:t>
      </w:r>
    </w:p>
    <w:p w14:paraId="1CEDCD00" w14:textId="2D0C5160" w:rsidR="00BC416D" w:rsidRPr="00B35E83" w:rsidRDefault="00BC416D">
      <w:pPr>
        <w:rPr>
          <w:rFonts w:ascii="Times New Roman" w:hAnsi="Times New Roman" w:cs="Times New Roman"/>
          <w:sz w:val="24"/>
          <w:szCs w:val="24"/>
        </w:rPr>
      </w:pPr>
      <w:r w:rsidRPr="00B35E83">
        <w:rPr>
          <w:rFonts w:ascii="Times New Roman" w:hAnsi="Times New Roman" w:cs="Times New Roman"/>
          <w:sz w:val="24"/>
          <w:szCs w:val="24"/>
        </w:rPr>
        <w:t xml:space="preserve">Abstracts must be submitted electronically through an online process.  </w:t>
      </w:r>
      <w:r w:rsidR="00715CB0" w:rsidRPr="00715CB0">
        <w:rPr>
          <w:rFonts w:ascii="Times New Roman" w:hAnsi="Times New Roman" w:cs="Times New Roman"/>
          <w:color w:val="000000" w:themeColor="text1"/>
          <w:sz w:val="24"/>
          <w:szCs w:val="24"/>
        </w:rPr>
        <w:t>Contact OAPA for the link for submission</w:t>
      </w:r>
      <w:r w:rsidRPr="00B35E83">
        <w:rPr>
          <w:rFonts w:ascii="Times New Roman" w:hAnsi="Times New Roman" w:cs="Times New Roman"/>
          <w:sz w:val="24"/>
          <w:szCs w:val="24"/>
        </w:rPr>
        <w:t>.  All abstracts must</w:t>
      </w:r>
      <w:r w:rsidR="00434715">
        <w:rPr>
          <w:rFonts w:ascii="Times New Roman" w:hAnsi="Times New Roman" w:cs="Times New Roman"/>
          <w:sz w:val="24"/>
          <w:szCs w:val="24"/>
        </w:rPr>
        <w:t xml:space="preserve"> be received by Friday August 5</w:t>
      </w:r>
      <w:r w:rsidRPr="00B35E83">
        <w:rPr>
          <w:rFonts w:ascii="Times New Roman" w:hAnsi="Times New Roman" w:cs="Times New Roman"/>
          <w:sz w:val="24"/>
          <w:szCs w:val="24"/>
          <w:vertAlign w:val="superscript"/>
        </w:rPr>
        <w:t>th</w:t>
      </w:r>
      <w:r w:rsidRPr="00B35E83">
        <w:rPr>
          <w:rFonts w:ascii="Times New Roman" w:hAnsi="Times New Roman" w:cs="Times New Roman"/>
          <w:sz w:val="24"/>
          <w:szCs w:val="24"/>
        </w:rPr>
        <w:t>, 201</w:t>
      </w:r>
      <w:r w:rsidR="00434715">
        <w:rPr>
          <w:rFonts w:ascii="Times New Roman" w:hAnsi="Times New Roman" w:cs="Times New Roman"/>
          <w:sz w:val="24"/>
          <w:szCs w:val="24"/>
        </w:rPr>
        <w:t>6</w:t>
      </w:r>
      <w:r w:rsidRPr="00B35E83">
        <w:rPr>
          <w:rFonts w:ascii="Times New Roman" w:hAnsi="Times New Roman" w:cs="Times New Roman"/>
          <w:sz w:val="24"/>
          <w:szCs w:val="24"/>
        </w:rPr>
        <w:t xml:space="preserve"> by 5:00 PM (EST). </w:t>
      </w:r>
    </w:p>
    <w:p w14:paraId="69DE2BF3" w14:textId="77777777" w:rsidR="00BC416D" w:rsidRPr="00B35E83" w:rsidRDefault="00BC416D">
      <w:pPr>
        <w:rPr>
          <w:rFonts w:ascii="Bernard MT Condensed" w:hAnsi="Bernard MT Condensed" w:cs="Times New Roman"/>
          <w:sz w:val="24"/>
          <w:szCs w:val="24"/>
        </w:rPr>
      </w:pPr>
      <w:r w:rsidRPr="00B35E83">
        <w:rPr>
          <w:rFonts w:ascii="Bernard MT Condensed" w:hAnsi="Bernard MT Condensed" w:cs="Times New Roman"/>
          <w:sz w:val="24"/>
          <w:szCs w:val="24"/>
        </w:rPr>
        <w:t>Abstracts</w:t>
      </w:r>
    </w:p>
    <w:p w14:paraId="0B48F6E7"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sz w:val="24"/>
          <w:szCs w:val="24"/>
        </w:rPr>
        <w:t>Original research abstracts must include the following sections</w:t>
      </w:r>
    </w:p>
    <w:p w14:paraId="0934A56F"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b/>
          <w:sz w:val="24"/>
          <w:szCs w:val="24"/>
        </w:rPr>
        <w:t>Purpose</w:t>
      </w:r>
      <w:r w:rsidRPr="00B35E83">
        <w:rPr>
          <w:rFonts w:ascii="Times New Roman" w:hAnsi="Times New Roman" w:cs="Times New Roman"/>
          <w:sz w:val="24"/>
          <w:szCs w:val="24"/>
        </w:rPr>
        <w:t>- brief statement explaining why the research was conducted (recommend one sentence)</w:t>
      </w:r>
    </w:p>
    <w:p w14:paraId="43BB3890"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b/>
          <w:sz w:val="24"/>
          <w:szCs w:val="24"/>
        </w:rPr>
        <w:t>Methodology</w:t>
      </w:r>
      <w:r w:rsidRPr="00B35E83">
        <w:rPr>
          <w:rFonts w:ascii="Times New Roman" w:hAnsi="Times New Roman" w:cs="Times New Roman"/>
          <w:sz w:val="24"/>
          <w:szCs w:val="24"/>
        </w:rPr>
        <w:t>- materials, methodology and any analytical procedures applied (recommend two sentences)</w:t>
      </w:r>
    </w:p>
    <w:p w14:paraId="0075D0B8"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b/>
          <w:sz w:val="24"/>
          <w:szCs w:val="24"/>
        </w:rPr>
        <w:t>Results</w:t>
      </w:r>
      <w:r w:rsidRPr="00B35E83">
        <w:rPr>
          <w:rFonts w:ascii="Times New Roman" w:hAnsi="Times New Roman" w:cs="Times New Roman"/>
          <w:sz w:val="24"/>
          <w:szCs w:val="24"/>
        </w:rPr>
        <w:t>- presented in sufficient detail to suppor</w:t>
      </w:r>
      <w:r w:rsidR="00BE1671" w:rsidRPr="00B35E83">
        <w:rPr>
          <w:rFonts w:ascii="Times New Roman" w:hAnsi="Times New Roman" w:cs="Times New Roman"/>
          <w:sz w:val="24"/>
          <w:szCs w:val="24"/>
        </w:rPr>
        <w:t>t</w:t>
      </w:r>
      <w:r w:rsidRPr="00B35E83">
        <w:rPr>
          <w:rFonts w:ascii="Times New Roman" w:hAnsi="Times New Roman" w:cs="Times New Roman"/>
          <w:sz w:val="24"/>
          <w:szCs w:val="24"/>
        </w:rPr>
        <w:t xml:space="preserve"> the conclusions </w:t>
      </w:r>
      <w:r w:rsidR="00BE1671" w:rsidRPr="00B35E83">
        <w:rPr>
          <w:rFonts w:ascii="Times New Roman" w:hAnsi="Times New Roman" w:cs="Times New Roman"/>
          <w:sz w:val="24"/>
          <w:szCs w:val="24"/>
        </w:rPr>
        <w:t>(NOTE:  Students- if results are not yet available, must include detailed report/anticipated date of obtaining results.)</w:t>
      </w:r>
    </w:p>
    <w:p w14:paraId="42D4E59B" w14:textId="77777777" w:rsidR="00BE1671" w:rsidRPr="00B35E83" w:rsidRDefault="00BE1671">
      <w:pPr>
        <w:rPr>
          <w:rFonts w:ascii="Times New Roman" w:hAnsi="Times New Roman" w:cs="Times New Roman"/>
          <w:sz w:val="24"/>
          <w:szCs w:val="24"/>
        </w:rPr>
      </w:pPr>
      <w:r w:rsidRPr="00B35E83">
        <w:rPr>
          <w:rFonts w:ascii="Times New Roman" w:hAnsi="Times New Roman" w:cs="Times New Roman"/>
          <w:b/>
          <w:sz w:val="24"/>
          <w:szCs w:val="24"/>
        </w:rPr>
        <w:t>Conclusions</w:t>
      </w:r>
      <w:r w:rsidRPr="00B35E83">
        <w:rPr>
          <w:rFonts w:ascii="Times New Roman" w:hAnsi="Times New Roman" w:cs="Times New Roman"/>
          <w:sz w:val="24"/>
          <w:szCs w:val="24"/>
        </w:rPr>
        <w:t>- include the authors’ opinion about the meaning of the study</w:t>
      </w:r>
    </w:p>
    <w:p w14:paraId="7C793F14"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sz w:val="24"/>
          <w:szCs w:val="24"/>
        </w:rPr>
        <w:t>After completing the online submission form, attach the abst</w:t>
      </w:r>
      <w:r w:rsidR="00BE1671" w:rsidRPr="00B35E83">
        <w:rPr>
          <w:rFonts w:ascii="Times New Roman" w:hAnsi="Times New Roman" w:cs="Times New Roman"/>
          <w:sz w:val="24"/>
          <w:szCs w:val="24"/>
        </w:rPr>
        <w:t>r</w:t>
      </w:r>
      <w:r w:rsidRPr="00B35E83">
        <w:rPr>
          <w:rFonts w:ascii="Times New Roman" w:hAnsi="Times New Roman" w:cs="Times New Roman"/>
          <w:sz w:val="24"/>
          <w:szCs w:val="24"/>
        </w:rPr>
        <w:t>act by one of the following methods:</w:t>
      </w:r>
    </w:p>
    <w:p w14:paraId="5275CA6A" w14:textId="77777777" w:rsidR="00B35E83" w:rsidRPr="00B35E83" w:rsidRDefault="00B35E83" w:rsidP="00B35E83">
      <w:pPr>
        <w:pStyle w:val="ListParagraph"/>
        <w:numPr>
          <w:ilvl w:val="0"/>
          <w:numId w:val="1"/>
        </w:numPr>
        <w:rPr>
          <w:rFonts w:ascii="Times New Roman" w:hAnsi="Times New Roman" w:cs="Times New Roman"/>
          <w:sz w:val="24"/>
          <w:szCs w:val="24"/>
        </w:rPr>
      </w:pPr>
      <w:r w:rsidRPr="00B35E83">
        <w:rPr>
          <w:rFonts w:ascii="Times New Roman" w:hAnsi="Times New Roman" w:cs="Times New Roman"/>
          <w:sz w:val="24"/>
          <w:szCs w:val="24"/>
        </w:rPr>
        <w:t>Type the abstract into the space provided</w:t>
      </w:r>
    </w:p>
    <w:p w14:paraId="0BE330EF" w14:textId="77777777" w:rsidR="00B35E83" w:rsidRPr="00B35E83" w:rsidRDefault="00B35E83" w:rsidP="00B35E83">
      <w:pPr>
        <w:pStyle w:val="ListParagraph"/>
        <w:numPr>
          <w:ilvl w:val="0"/>
          <w:numId w:val="1"/>
        </w:numPr>
        <w:rPr>
          <w:rFonts w:ascii="Times New Roman" w:hAnsi="Times New Roman" w:cs="Times New Roman"/>
          <w:sz w:val="24"/>
          <w:szCs w:val="24"/>
        </w:rPr>
      </w:pPr>
      <w:r w:rsidRPr="00B35E83">
        <w:rPr>
          <w:rFonts w:ascii="Times New Roman" w:hAnsi="Times New Roman" w:cs="Times New Roman"/>
          <w:sz w:val="24"/>
          <w:szCs w:val="24"/>
        </w:rPr>
        <w:t>Copy and paste the abstract from a word processing program</w:t>
      </w:r>
    </w:p>
    <w:p w14:paraId="25D8EDEF" w14:textId="77777777" w:rsidR="00B35E83" w:rsidRPr="00B35E83" w:rsidRDefault="00B35E83" w:rsidP="00B35E83">
      <w:pPr>
        <w:pStyle w:val="ListParagraph"/>
        <w:numPr>
          <w:ilvl w:val="0"/>
          <w:numId w:val="1"/>
        </w:numPr>
        <w:rPr>
          <w:rFonts w:ascii="Times New Roman" w:hAnsi="Times New Roman" w:cs="Times New Roman"/>
          <w:sz w:val="24"/>
          <w:szCs w:val="24"/>
        </w:rPr>
      </w:pPr>
      <w:r w:rsidRPr="00B35E83">
        <w:rPr>
          <w:rFonts w:ascii="Times New Roman" w:hAnsi="Times New Roman" w:cs="Times New Roman"/>
          <w:sz w:val="24"/>
          <w:szCs w:val="24"/>
        </w:rPr>
        <w:t>Attach a Microsoft Office Word document  to the form</w:t>
      </w:r>
    </w:p>
    <w:p w14:paraId="0E2CAAA4" w14:textId="77777777" w:rsidR="00B35E83" w:rsidRPr="00B35E83" w:rsidRDefault="00B35E83" w:rsidP="00B35E83">
      <w:pPr>
        <w:rPr>
          <w:rFonts w:ascii="Times New Roman" w:hAnsi="Times New Roman" w:cs="Times New Roman"/>
          <w:sz w:val="24"/>
          <w:szCs w:val="24"/>
        </w:rPr>
      </w:pPr>
      <w:r w:rsidRPr="00B35E83">
        <w:rPr>
          <w:rFonts w:ascii="Times New Roman" w:hAnsi="Times New Roman" w:cs="Times New Roman"/>
          <w:sz w:val="24"/>
          <w:szCs w:val="24"/>
        </w:rPr>
        <w:t xml:space="preserve">The abstract text </w:t>
      </w:r>
      <w:r w:rsidRPr="00B35E83">
        <w:rPr>
          <w:rFonts w:ascii="Times New Roman" w:hAnsi="Times New Roman" w:cs="Times New Roman"/>
          <w:b/>
          <w:sz w:val="24"/>
          <w:szCs w:val="24"/>
          <w:u w:val="single"/>
        </w:rPr>
        <w:t xml:space="preserve">should not excess 500 words </w:t>
      </w:r>
      <w:r w:rsidRPr="00B35E83">
        <w:rPr>
          <w:rFonts w:ascii="Times New Roman" w:hAnsi="Times New Roman" w:cs="Times New Roman"/>
          <w:sz w:val="24"/>
          <w:szCs w:val="24"/>
        </w:rPr>
        <w:t>(not including the title or author information).</w:t>
      </w:r>
    </w:p>
    <w:p w14:paraId="629B0D9F" w14:textId="77777777" w:rsidR="00B35E83" w:rsidRPr="00C205C1" w:rsidRDefault="00B35E83" w:rsidP="00B35E83">
      <w:pPr>
        <w:spacing w:after="0" w:line="240" w:lineRule="auto"/>
        <w:rPr>
          <w:rFonts w:ascii="Times New Roman" w:eastAsia="Calibri" w:hAnsi="Times New Roman" w:cs="Times New Roman"/>
          <w:sz w:val="24"/>
          <w:szCs w:val="24"/>
        </w:rPr>
      </w:pPr>
      <w:r w:rsidRPr="00B35E83">
        <w:rPr>
          <w:rFonts w:ascii="Times New Roman" w:eastAsia="Calibri" w:hAnsi="Times New Roman" w:cs="Times New Roman"/>
          <w:sz w:val="24"/>
          <w:szCs w:val="24"/>
        </w:rPr>
        <w:t>Titles should be brief and clearly indicate the abstract’s content. Capitalize the first letter of each word, except prepositions. No abbreviations should be used in the title.</w:t>
      </w:r>
      <w:r w:rsidRPr="00B35E83">
        <w:rPr>
          <w:rFonts w:ascii="Times New Roman" w:eastAsia="Calibri" w:hAnsi="Times New Roman" w:cs="Times New Roman"/>
          <w:sz w:val="24"/>
          <w:szCs w:val="24"/>
        </w:rPr>
        <w:br/>
      </w:r>
      <w:r w:rsidRPr="00B35E83">
        <w:rPr>
          <w:rFonts w:ascii="Times New Roman" w:eastAsia="Calibri" w:hAnsi="Times New Roman" w:cs="Times New Roman"/>
          <w:sz w:val="24"/>
          <w:szCs w:val="24"/>
        </w:rPr>
        <w:br/>
        <w:t>Only standard abbreviations will be accepted. Special or unusual abbreviations should be placed in parentheses after the full word appears the first time. Arabic numerals should be used to</w:t>
      </w:r>
      <w:r>
        <w:rPr>
          <w:rFonts w:ascii="Times New Roman" w:eastAsia="Calibri" w:hAnsi="Times New Roman" w:cs="Times New Roman"/>
          <w:sz w:val="24"/>
          <w:szCs w:val="24"/>
        </w:rPr>
        <w:t xml:space="preserve"> </w:t>
      </w:r>
      <w:r w:rsidRPr="00C205C1">
        <w:rPr>
          <w:rFonts w:ascii="Times New Roman" w:eastAsia="Calibri" w:hAnsi="Times New Roman" w:cs="Times New Roman"/>
          <w:sz w:val="24"/>
          <w:szCs w:val="24"/>
        </w:rPr>
        <w:t>indicate numbers, except when used in the beginning of a paragraph. Nonproprietary (generic) names of drugs should be used.</w:t>
      </w:r>
      <w:r w:rsidRPr="00C205C1">
        <w:rPr>
          <w:rFonts w:ascii="Times New Roman" w:eastAsia="Calibri" w:hAnsi="Times New Roman" w:cs="Times New Roman"/>
          <w:sz w:val="24"/>
          <w:szCs w:val="24"/>
        </w:rPr>
        <w:br/>
      </w:r>
      <w:r w:rsidRPr="00C205C1">
        <w:rPr>
          <w:rFonts w:ascii="Times New Roman" w:eastAsia="Calibri" w:hAnsi="Times New Roman" w:cs="Times New Roman"/>
          <w:sz w:val="24"/>
          <w:szCs w:val="24"/>
        </w:rPr>
        <w:br/>
        <w:t>Do not include tables, graphs, algorithms, pictures or references in the abstract. Abstracts that include these will not be accepted.</w:t>
      </w:r>
    </w:p>
    <w:p w14:paraId="716687DE" w14:textId="77777777" w:rsidR="00B35E83" w:rsidRPr="00C205C1" w:rsidRDefault="00B35E83" w:rsidP="00B35E83">
      <w:pPr>
        <w:spacing w:after="0" w:line="240" w:lineRule="auto"/>
        <w:rPr>
          <w:rFonts w:ascii="Times New Roman" w:eastAsia="Calibri" w:hAnsi="Times New Roman" w:cs="Times New Roman"/>
          <w:sz w:val="24"/>
          <w:szCs w:val="24"/>
        </w:rPr>
      </w:pPr>
    </w:p>
    <w:p w14:paraId="05773A33" w14:textId="77777777" w:rsidR="00B35E83" w:rsidRDefault="00B35E83" w:rsidP="00B35E83">
      <w:pPr>
        <w:rPr>
          <w:rFonts w:ascii="Times New Roman" w:hAnsi="Times New Roman" w:cs="Times New Roman"/>
          <w:sz w:val="24"/>
          <w:szCs w:val="24"/>
        </w:rPr>
      </w:pPr>
      <w:r w:rsidRPr="00C205C1">
        <w:rPr>
          <w:rFonts w:ascii="Times New Roman" w:eastAsia="Calibri" w:hAnsi="Times New Roman" w:cs="Times New Roman"/>
          <w:sz w:val="24"/>
          <w:szCs w:val="24"/>
        </w:rPr>
        <w:t>Accepted abstracts will be printed as submitted.</w:t>
      </w:r>
      <w:r w:rsidRPr="00C205C1">
        <w:rPr>
          <w:rFonts w:ascii="Times New Roman" w:eastAsia="Calibri" w:hAnsi="Times New Roman" w:cs="Times New Roman"/>
          <w:b/>
          <w:bCs/>
          <w:sz w:val="24"/>
          <w:szCs w:val="24"/>
        </w:rPr>
        <w:t xml:space="preserve"> </w:t>
      </w:r>
      <w:r w:rsidRPr="00C205C1">
        <w:rPr>
          <w:rFonts w:ascii="Times New Roman" w:eastAsia="Calibri" w:hAnsi="Times New Roman" w:cs="Times New Roman"/>
          <w:b/>
          <w:bCs/>
          <w:sz w:val="24"/>
          <w:szCs w:val="24"/>
          <w:u w:val="single"/>
        </w:rPr>
        <w:t>Changes to abstracts will not be accepted after online submission</w:t>
      </w:r>
      <w:r w:rsidRPr="00C205C1">
        <w:rPr>
          <w:rFonts w:ascii="Times New Roman" w:eastAsia="Calibri" w:hAnsi="Times New Roman" w:cs="Times New Roman"/>
          <w:b/>
          <w:bCs/>
          <w:sz w:val="24"/>
          <w:szCs w:val="24"/>
        </w:rPr>
        <w:t>.</w:t>
      </w:r>
      <w:r w:rsidRPr="00C205C1">
        <w:rPr>
          <w:rFonts w:ascii="Times New Roman" w:eastAsia="Calibri" w:hAnsi="Times New Roman" w:cs="Times New Roman"/>
          <w:sz w:val="24"/>
          <w:szCs w:val="24"/>
        </w:rPr>
        <w:t xml:space="preserve"> Abstracts should be </w:t>
      </w:r>
      <w:r w:rsidRPr="00C205C1">
        <w:rPr>
          <w:rFonts w:ascii="Times New Roman" w:eastAsia="Calibri" w:hAnsi="Times New Roman" w:cs="Times New Roman"/>
          <w:b/>
          <w:bCs/>
          <w:sz w:val="24"/>
          <w:szCs w:val="24"/>
          <w:u w:val="single"/>
        </w:rPr>
        <w:t>edited and carefully reviewed prior to submission</w:t>
      </w:r>
      <w:r w:rsidRPr="00C205C1">
        <w:rPr>
          <w:rFonts w:ascii="Times New Roman" w:eastAsia="Calibri" w:hAnsi="Times New Roman" w:cs="Times New Roman"/>
          <w:sz w:val="24"/>
          <w:szCs w:val="24"/>
        </w:rPr>
        <w:t>. A common reason abstracts are not accepted is significant typographical or grammatical errors.</w:t>
      </w:r>
      <w:r w:rsidRPr="00C205C1">
        <w:rPr>
          <w:rFonts w:ascii="Times New Roman" w:eastAsia="Calibri" w:hAnsi="Times New Roman" w:cs="Times New Roman"/>
          <w:sz w:val="24"/>
          <w:szCs w:val="24"/>
        </w:rPr>
        <w:br/>
      </w:r>
    </w:p>
    <w:p w14:paraId="4A007564" w14:textId="77777777" w:rsidR="00B35E83" w:rsidRDefault="00B35E83" w:rsidP="00B35E83">
      <w:pPr>
        <w:rPr>
          <w:rFonts w:ascii="Times New Roman" w:hAnsi="Times New Roman" w:cs="Times New Roman"/>
          <w:sz w:val="24"/>
          <w:szCs w:val="24"/>
        </w:rPr>
      </w:pPr>
      <w:r>
        <w:rPr>
          <w:rFonts w:ascii="Times New Roman" w:hAnsi="Times New Roman" w:cs="Times New Roman"/>
          <w:sz w:val="24"/>
          <w:szCs w:val="24"/>
        </w:rPr>
        <w:t>The submitting author will receive all correspondence via e-mail from OAPA.</w:t>
      </w:r>
    </w:p>
    <w:p w14:paraId="0EA46662" w14:textId="77777777" w:rsidR="00B35E83" w:rsidRDefault="00B35E83" w:rsidP="00B35E83">
      <w:pPr>
        <w:rPr>
          <w:rFonts w:ascii="Times New Roman" w:hAnsi="Times New Roman" w:cs="Times New Roman"/>
          <w:sz w:val="24"/>
          <w:szCs w:val="24"/>
        </w:rPr>
      </w:pPr>
    </w:p>
    <w:p w14:paraId="53F8640A" w14:textId="77777777" w:rsidR="00B35E83" w:rsidRDefault="00B35E83"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sidRPr="00B35E83">
        <w:rPr>
          <w:rFonts w:ascii="Bernard MT Condensed" w:eastAsia="Times New Roman" w:hAnsi="Bernard MT Condensed" w:cs="Times New Roman"/>
          <w:b/>
          <w:bCs/>
          <w:color w:val="333333"/>
          <w:sz w:val="40"/>
          <w:szCs w:val="40"/>
        </w:rPr>
        <w:lastRenderedPageBreak/>
        <w:t>Poster Guidelines</w:t>
      </w:r>
      <w:r w:rsidRPr="00B35E83">
        <w:rPr>
          <w:rFonts w:ascii="Times New Roman" w:eastAsia="Times New Roman" w:hAnsi="Times New Roman" w:cs="Times New Roman"/>
          <w:b/>
          <w:bCs/>
          <w:color w:val="333333"/>
          <w:sz w:val="24"/>
          <w:szCs w:val="24"/>
        </w:rPr>
        <w:t> </w:t>
      </w:r>
      <w:r w:rsidRPr="00B35E83">
        <w:rPr>
          <w:rFonts w:ascii="Times New Roman" w:eastAsia="Times New Roman" w:hAnsi="Times New Roman" w:cs="Times New Roman"/>
          <w:color w:val="333333"/>
          <w:sz w:val="24"/>
          <w:szCs w:val="24"/>
        </w:rPr>
        <w:br/>
        <w:t>Posters should be no more than 4’ x 8’ (48” X 96”) and no less than 3’ x 4’ (36” X 48”). The poster should include grommets for hanging if possible. </w:t>
      </w:r>
    </w:p>
    <w:p w14:paraId="7B22B470" w14:textId="77777777" w:rsidR="00B35E83" w:rsidRDefault="00B35E83"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sidRPr="00B35E83">
        <w:rPr>
          <w:rFonts w:ascii="Times New Roman" w:eastAsia="Times New Roman" w:hAnsi="Times New Roman" w:cs="Times New Roman"/>
          <w:color w:val="333333"/>
          <w:sz w:val="24"/>
          <w:szCs w:val="24"/>
        </w:rPr>
        <w:t>Posters must include a title, author or authors’ names, abstract, purpose, methodology, results and conclusions. All subtitles and texts should be readable from two to three feet away. Avoid the use of script fonts that are difficult to read.</w:t>
      </w:r>
      <w:r>
        <w:rPr>
          <w:rFonts w:ascii="Times New Roman" w:eastAsia="Times New Roman" w:hAnsi="Times New Roman" w:cs="Times New Roman"/>
          <w:color w:val="333333"/>
          <w:sz w:val="24"/>
          <w:szCs w:val="24"/>
        </w:rPr>
        <w:t xml:space="preserve"> </w:t>
      </w:r>
      <w:r w:rsidRPr="00B35E83">
        <w:rPr>
          <w:rFonts w:ascii="Times New Roman" w:eastAsia="Times New Roman" w:hAnsi="Times New Roman" w:cs="Times New Roman"/>
          <w:color w:val="333333"/>
          <w:sz w:val="24"/>
          <w:szCs w:val="24"/>
        </w:rPr>
        <w:t xml:space="preserve">The poster should have the title placed at the top with the authors’ names and affiliations (optional) beneath it. The title should match that submitted with the abstract. </w:t>
      </w:r>
    </w:p>
    <w:p w14:paraId="7D712099" w14:textId="77777777" w:rsidR="00B35E83" w:rsidRDefault="00B35E83"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sidRPr="00B35E83">
        <w:rPr>
          <w:rFonts w:ascii="Times New Roman" w:eastAsia="Times New Roman" w:hAnsi="Times New Roman" w:cs="Times New Roman"/>
          <w:color w:val="333333"/>
          <w:sz w:val="24"/>
          <w:szCs w:val="24"/>
        </w:rPr>
        <w:t>The poster should also include a copy of the abstract and expanded sections of the purpose, methodology, results and conclusions as appropriate to the type of abstract.</w:t>
      </w:r>
      <w:r>
        <w:rPr>
          <w:rFonts w:ascii="Times New Roman" w:eastAsia="Times New Roman" w:hAnsi="Times New Roman" w:cs="Times New Roman"/>
          <w:color w:val="333333"/>
          <w:sz w:val="24"/>
          <w:szCs w:val="24"/>
        </w:rPr>
        <w:t xml:space="preserve">  </w:t>
      </w:r>
      <w:r w:rsidRPr="00B35E83">
        <w:rPr>
          <w:rFonts w:ascii="Times New Roman" w:eastAsia="Times New Roman" w:hAnsi="Times New Roman" w:cs="Times New Roman"/>
          <w:color w:val="333333"/>
          <w:sz w:val="24"/>
          <w:szCs w:val="24"/>
        </w:rPr>
        <w:t xml:space="preserve">All illustrations (graphs, pictures, figures, tables) should be large enough for easy observation. </w:t>
      </w:r>
    </w:p>
    <w:p w14:paraId="77FC8DC8" w14:textId="77777777" w:rsidR="00B35E83" w:rsidRDefault="00B35E83"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sidRPr="00B35E83">
        <w:rPr>
          <w:rFonts w:ascii="Times New Roman" w:eastAsia="Times New Roman" w:hAnsi="Times New Roman" w:cs="Times New Roman"/>
          <w:color w:val="333333"/>
          <w:sz w:val="24"/>
          <w:szCs w:val="24"/>
        </w:rPr>
        <w:t xml:space="preserve">Matte finish on graphs or pictures gives better visibility due to reduction of glare. All figures and tables should have brief captions. </w:t>
      </w:r>
    </w:p>
    <w:p w14:paraId="2ED829C5" w14:textId="77777777" w:rsidR="00B35E83" w:rsidRDefault="00B35E83"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sidRPr="00B35E83">
        <w:rPr>
          <w:rFonts w:ascii="Times New Roman" w:eastAsia="Times New Roman" w:hAnsi="Times New Roman" w:cs="Times New Roman"/>
          <w:color w:val="333333"/>
          <w:sz w:val="24"/>
          <w:szCs w:val="24"/>
        </w:rPr>
        <w:t xml:space="preserve">Authors are responsible for the transportation of their posters. Roll poster materials in a large mailing tube or place in a large portfolio for travel. </w:t>
      </w:r>
    </w:p>
    <w:p w14:paraId="35C724A3" w14:textId="77777777" w:rsidR="00164106" w:rsidRPr="00164106" w:rsidRDefault="00164106" w:rsidP="00B35E83">
      <w:pPr>
        <w:spacing w:before="100" w:beforeAutospacing="1" w:after="100" w:afterAutospacing="1" w:line="360" w:lineRule="atLeast"/>
        <w:ind w:left="360"/>
        <w:rPr>
          <w:rFonts w:ascii="Bernard MT Condensed" w:eastAsia="Times New Roman" w:hAnsi="Bernard MT Condensed" w:cs="Times New Roman"/>
          <w:color w:val="333333"/>
          <w:sz w:val="40"/>
          <w:szCs w:val="40"/>
        </w:rPr>
      </w:pPr>
      <w:r w:rsidRPr="00164106">
        <w:rPr>
          <w:rFonts w:ascii="Bernard MT Condensed" w:eastAsia="Times New Roman" w:hAnsi="Bernard MT Condensed" w:cs="Times New Roman"/>
          <w:color w:val="333333"/>
          <w:sz w:val="40"/>
          <w:szCs w:val="40"/>
        </w:rPr>
        <w:t>Notification</w:t>
      </w:r>
    </w:p>
    <w:p w14:paraId="33D5524A" w14:textId="30474DDA" w:rsidR="00164106" w:rsidRPr="00B35E83" w:rsidRDefault="00164106" w:rsidP="00B35E83">
      <w:pPr>
        <w:spacing w:before="100" w:beforeAutospacing="1" w:after="100" w:afterAutospacing="1" w:line="360" w:lineRule="atLeast"/>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Decisions regarding acceptan</w:t>
      </w:r>
      <w:r w:rsidR="00434715">
        <w:rPr>
          <w:rFonts w:ascii="Times New Roman" w:eastAsia="Times New Roman" w:hAnsi="Times New Roman" w:cs="Times New Roman"/>
          <w:color w:val="333333"/>
          <w:sz w:val="24"/>
          <w:szCs w:val="24"/>
        </w:rPr>
        <w:t>ce will be made by August 31</w:t>
      </w:r>
      <w:r>
        <w:rPr>
          <w:rFonts w:ascii="Times New Roman" w:eastAsia="Times New Roman" w:hAnsi="Times New Roman" w:cs="Times New Roman"/>
          <w:color w:val="333333"/>
          <w:sz w:val="24"/>
          <w:szCs w:val="24"/>
        </w:rPr>
        <w:t>, 201</w:t>
      </w:r>
      <w:r w:rsidR="00434715">
        <w:rPr>
          <w:rFonts w:ascii="Times New Roman" w:eastAsia="Times New Roman" w:hAnsi="Times New Roman" w:cs="Times New Roman"/>
          <w:color w:val="333333"/>
          <w:sz w:val="24"/>
          <w:szCs w:val="24"/>
        </w:rPr>
        <w:t>6</w:t>
      </w:r>
      <w:r>
        <w:rPr>
          <w:rFonts w:ascii="Times New Roman" w:eastAsia="Times New Roman" w:hAnsi="Times New Roman" w:cs="Times New Roman"/>
          <w:color w:val="333333"/>
          <w:sz w:val="24"/>
          <w:szCs w:val="24"/>
        </w:rPr>
        <w:t xml:space="preserve">.  Authors of accepted abstracts are required to make their own travel arrangements to present and discuss their research at the presentation. </w:t>
      </w:r>
    </w:p>
    <w:p w14:paraId="19C2A8E4" w14:textId="77777777" w:rsidR="00B35E83" w:rsidRPr="00B35E83" w:rsidRDefault="00B35E83" w:rsidP="00B35E83">
      <w:pPr>
        <w:rPr>
          <w:rFonts w:ascii="Times New Roman" w:hAnsi="Times New Roman" w:cs="Times New Roman"/>
          <w:sz w:val="24"/>
          <w:szCs w:val="24"/>
        </w:rPr>
      </w:pPr>
    </w:p>
    <w:p w14:paraId="5BD5FBA8" w14:textId="77777777" w:rsidR="00BC416D" w:rsidRPr="00B35E83" w:rsidRDefault="00BC416D">
      <w:pPr>
        <w:rPr>
          <w:rFonts w:ascii="Times New Roman" w:hAnsi="Times New Roman" w:cs="Times New Roman"/>
          <w:sz w:val="24"/>
          <w:szCs w:val="24"/>
        </w:rPr>
      </w:pPr>
      <w:bookmarkStart w:id="0" w:name="_GoBack"/>
      <w:bookmarkEnd w:id="0"/>
    </w:p>
    <w:p w14:paraId="3B244B27" w14:textId="77777777" w:rsidR="00BC416D" w:rsidRPr="00B35E83" w:rsidRDefault="00BC416D">
      <w:pPr>
        <w:rPr>
          <w:rFonts w:ascii="Times New Roman" w:hAnsi="Times New Roman" w:cs="Times New Roman"/>
          <w:sz w:val="24"/>
          <w:szCs w:val="24"/>
        </w:rPr>
      </w:pPr>
      <w:r w:rsidRPr="00B35E83">
        <w:rPr>
          <w:rFonts w:ascii="Times New Roman" w:hAnsi="Times New Roman" w:cs="Times New Roman"/>
          <w:sz w:val="24"/>
          <w:szCs w:val="24"/>
        </w:rPr>
        <w:t xml:space="preserve"> </w:t>
      </w:r>
    </w:p>
    <w:p w14:paraId="7A63D8F4" w14:textId="77777777" w:rsidR="00FD0711" w:rsidRPr="00B35E83" w:rsidRDefault="00FD0711">
      <w:pPr>
        <w:rPr>
          <w:rFonts w:ascii="Times New Roman" w:hAnsi="Times New Roman" w:cs="Times New Roman"/>
          <w:sz w:val="24"/>
          <w:szCs w:val="24"/>
        </w:rPr>
      </w:pPr>
      <w:r w:rsidRPr="00B35E83">
        <w:rPr>
          <w:rFonts w:ascii="Times New Roman" w:hAnsi="Times New Roman" w:cs="Times New Roman"/>
          <w:sz w:val="24"/>
          <w:szCs w:val="24"/>
        </w:rPr>
        <w:t xml:space="preserve"> </w:t>
      </w:r>
    </w:p>
    <w:p w14:paraId="6386F4E9" w14:textId="77777777" w:rsidR="00064E2A" w:rsidRPr="00B35E83" w:rsidRDefault="00064E2A">
      <w:pPr>
        <w:rPr>
          <w:rFonts w:ascii="Times New Roman" w:hAnsi="Times New Roman" w:cs="Times New Roman"/>
          <w:sz w:val="24"/>
          <w:szCs w:val="24"/>
        </w:rPr>
      </w:pPr>
    </w:p>
    <w:sectPr w:rsidR="00064E2A" w:rsidRPr="00B35E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8BFA1" w14:textId="77777777" w:rsidR="002B0CA5" w:rsidRDefault="002B0CA5" w:rsidP="006B0161">
      <w:pPr>
        <w:spacing w:after="0" w:line="240" w:lineRule="auto"/>
      </w:pPr>
      <w:r>
        <w:separator/>
      </w:r>
    </w:p>
  </w:endnote>
  <w:endnote w:type="continuationSeparator" w:id="0">
    <w:p w14:paraId="39A65575" w14:textId="77777777" w:rsidR="002B0CA5" w:rsidRDefault="002B0CA5" w:rsidP="006B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DBAD7" w14:textId="77777777" w:rsidR="006B0161" w:rsidRDefault="006B0161" w:rsidP="006B0161">
    <w:pPr>
      <w:pStyle w:val="Footer"/>
      <w:jc w:val="right"/>
    </w:pPr>
    <w:r>
      <w:tab/>
      <w:t>Adapted from AAPA Poster Session Guidelines with permission.</w:t>
    </w:r>
  </w:p>
  <w:p w14:paraId="61D5BC4B" w14:textId="77777777" w:rsidR="006B0161" w:rsidRDefault="006B0161" w:rsidP="006B016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FA5E4" w14:textId="77777777" w:rsidR="002B0CA5" w:rsidRDefault="002B0CA5" w:rsidP="006B0161">
      <w:pPr>
        <w:spacing w:after="0" w:line="240" w:lineRule="auto"/>
      </w:pPr>
      <w:r>
        <w:separator/>
      </w:r>
    </w:p>
  </w:footnote>
  <w:footnote w:type="continuationSeparator" w:id="0">
    <w:p w14:paraId="79AD71B3" w14:textId="77777777" w:rsidR="002B0CA5" w:rsidRDefault="002B0CA5" w:rsidP="006B0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969"/>
    <w:multiLevelType w:val="hybridMultilevel"/>
    <w:tmpl w:val="68A87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4A1CF5"/>
    <w:multiLevelType w:val="multilevel"/>
    <w:tmpl w:val="3ED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2A"/>
    <w:rsid w:val="00064E2A"/>
    <w:rsid w:val="000967C8"/>
    <w:rsid w:val="00164106"/>
    <w:rsid w:val="001D6048"/>
    <w:rsid w:val="002B0CA5"/>
    <w:rsid w:val="00383F3C"/>
    <w:rsid w:val="00395A78"/>
    <w:rsid w:val="00434715"/>
    <w:rsid w:val="006B0161"/>
    <w:rsid w:val="00715CB0"/>
    <w:rsid w:val="00971D54"/>
    <w:rsid w:val="00A52BAB"/>
    <w:rsid w:val="00B35E83"/>
    <w:rsid w:val="00B75A26"/>
    <w:rsid w:val="00BA440C"/>
    <w:rsid w:val="00BC416D"/>
    <w:rsid w:val="00BE0AD3"/>
    <w:rsid w:val="00BE1671"/>
    <w:rsid w:val="00BF5B9B"/>
    <w:rsid w:val="00CC1A4C"/>
    <w:rsid w:val="00DE2D16"/>
    <w:rsid w:val="00F673A1"/>
    <w:rsid w:val="00FC7EDB"/>
    <w:rsid w:val="00FD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F045"/>
  <w15:chartTrackingRefBased/>
  <w15:docId w15:val="{D227F376-BBD5-4063-86F8-B85EBFAC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E83"/>
    <w:pPr>
      <w:ind w:left="720"/>
      <w:contextualSpacing/>
    </w:pPr>
  </w:style>
  <w:style w:type="paragraph" w:styleId="Header">
    <w:name w:val="header"/>
    <w:basedOn w:val="Normal"/>
    <w:link w:val="HeaderChar"/>
    <w:uiPriority w:val="99"/>
    <w:unhideWhenUsed/>
    <w:rsid w:val="006B0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161"/>
  </w:style>
  <w:style w:type="paragraph" w:styleId="Footer">
    <w:name w:val="footer"/>
    <w:basedOn w:val="Normal"/>
    <w:link w:val="FooterChar"/>
    <w:uiPriority w:val="99"/>
    <w:unhideWhenUsed/>
    <w:rsid w:val="006B0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161"/>
  </w:style>
  <w:style w:type="character" w:styleId="CommentReference">
    <w:name w:val="annotation reference"/>
    <w:basedOn w:val="DefaultParagraphFont"/>
    <w:uiPriority w:val="99"/>
    <w:semiHidden/>
    <w:unhideWhenUsed/>
    <w:rsid w:val="006B0161"/>
    <w:rPr>
      <w:sz w:val="16"/>
      <w:szCs w:val="16"/>
    </w:rPr>
  </w:style>
  <w:style w:type="paragraph" w:styleId="CommentText">
    <w:name w:val="annotation text"/>
    <w:basedOn w:val="Normal"/>
    <w:link w:val="CommentTextChar"/>
    <w:uiPriority w:val="99"/>
    <w:semiHidden/>
    <w:unhideWhenUsed/>
    <w:rsid w:val="006B0161"/>
    <w:pPr>
      <w:spacing w:line="240" w:lineRule="auto"/>
    </w:pPr>
    <w:rPr>
      <w:sz w:val="20"/>
      <w:szCs w:val="20"/>
    </w:rPr>
  </w:style>
  <w:style w:type="character" w:customStyle="1" w:styleId="CommentTextChar">
    <w:name w:val="Comment Text Char"/>
    <w:basedOn w:val="DefaultParagraphFont"/>
    <w:link w:val="CommentText"/>
    <w:uiPriority w:val="99"/>
    <w:semiHidden/>
    <w:rsid w:val="006B0161"/>
    <w:rPr>
      <w:sz w:val="20"/>
      <w:szCs w:val="20"/>
    </w:rPr>
  </w:style>
  <w:style w:type="paragraph" w:styleId="CommentSubject">
    <w:name w:val="annotation subject"/>
    <w:basedOn w:val="CommentText"/>
    <w:next w:val="CommentText"/>
    <w:link w:val="CommentSubjectChar"/>
    <w:uiPriority w:val="99"/>
    <w:semiHidden/>
    <w:unhideWhenUsed/>
    <w:rsid w:val="006B0161"/>
    <w:rPr>
      <w:b/>
      <w:bCs/>
    </w:rPr>
  </w:style>
  <w:style w:type="character" w:customStyle="1" w:styleId="CommentSubjectChar">
    <w:name w:val="Comment Subject Char"/>
    <w:basedOn w:val="CommentTextChar"/>
    <w:link w:val="CommentSubject"/>
    <w:uiPriority w:val="99"/>
    <w:semiHidden/>
    <w:rsid w:val="006B0161"/>
    <w:rPr>
      <w:b/>
      <w:bCs/>
      <w:sz w:val="20"/>
      <w:szCs w:val="20"/>
    </w:rPr>
  </w:style>
  <w:style w:type="paragraph" w:styleId="BalloonText">
    <w:name w:val="Balloon Text"/>
    <w:basedOn w:val="Normal"/>
    <w:link w:val="BalloonTextChar"/>
    <w:uiPriority w:val="99"/>
    <w:semiHidden/>
    <w:unhideWhenUsed/>
    <w:rsid w:val="006B0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CHSP</dc:creator>
  <cp:keywords/>
  <dc:description/>
  <cp:lastModifiedBy>Bowlby, Melissa</cp:lastModifiedBy>
  <cp:revision>2</cp:revision>
  <cp:lastPrinted>2015-04-16T12:31:00Z</cp:lastPrinted>
  <dcterms:created xsi:type="dcterms:W3CDTF">2015-04-15T20:44:00Z</dcterms:created>
  <dcterms:modified xsi:type="dcterms:W3CDTF">2016-06-29T19:21:00Z</dcterms:modified>
</cp:coreProperties>
</file>