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9CD46" w14:textId="77777777" w:rsidR="00F24B43" w:rsidRDefault="00E50FC0" w:rsidP="00E50FC0">
      <w:pPr>
        <w:pStyle w:val="NoSpacing"/>
      </w:pPr>
      <w:r>
        <w:rPr>
          <w:noProof/>
        </w:rPr>
        <w:drawing>
          <wp:inline distT="0" distB="0" distL="0" distR="0" wp14:anchorId="710D3855" wp14:editId="233700ED">
            <wp:extent cx="5867400" cy="75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LRE_LogowithtagRedRightb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120" cy="77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4E626" w14:textId="77777777" w:rsidR="00E50FC0" w:rsidRDefault="00E50FC0" w:rsidP="00E50FC0">
      <w:pPr>
        <w:pStyle w:val="NoSpacing"/>
      </w:pPr>
    </w:p>
    <w:p w14:paraId="67FE130C" w14:textId="617BD2D3" w:rsidR="00E50FC0" w:rsidRPr="00E50FC0" w:rsidRDefault="002C13BB" w:rsidP="00E50FC0">
      <w:pPr>
        <w:pStyle w:val="NoSpacing"/>
        <w:jc w:val="center"/>
        <w:rPr>
          <w:b/>
          <w:sz w:val="48"/>
        </w:rPr>
      </w:pPr>
      <w:r>
        <w:rPr>
          <w:b/>
          <w:sz w:val="48"/>
        </w:rPr>
        <w:t xml:space="preserve">Intro to </w:t>
      </w:r>
      <w:r w:rsidR="00E50FC0" w:rsidRPr="00E50FC0">
        <w:rPr>
          <w:b/>
          <w:sz w:val="48"/>
        </w:rPr>
        <w:t>Mock Trial Professional Development</w:t>
      </w:r>
    </w:p>
    <w:p w14:paraId="192DABFF" w14:textId="2609E3D2" w:rsidR="00E50FC0" w:rsidRPr="00E50FC0" w:rsidRDefault="00E50FC0" w:rsidP="00E50FC0">
      <w:pPr>
        <w:pStyle w:val="NoSpacing"/>
        <w:jc w:val="center"/>
        <w:rPr>
          <w:sz w:val="40"/>
        </w:rPr>
      </w:pPr>
      <w:r w:rsidRPr="00E50FC0">
        <w:rPr>
          <w:sz w:val="40"/>
        </w:rPr>
        <w:t xml:space="preserve">Saturday, September </w:t>
      </w:r>
      <w:r w:rsidR="005142DF">
        <w:rPr>
          <w:sz w:val="40"/>
        </w:rPr>
        <w:t>16, 2017</w:t>
      </w:r>
    </w:p>
    <w:p w14:paraId="082C1A0D" w14:textId="77777777" w:rsidR="00E50FC0" w:rsidRPr="00802F4D" w:rsidRDefault="00E50FC0" w:rsidP="00E50FC0">
      <w:pPr>
        <w:pStyle w:val="NoSpacing"/>
        <w:jc w:val="center"/>
        <w:rPr>
          <w:sz w:val="28"/>
        </w:rPr>
      </w:pPr>
    </w:p>
    <w:p w14:paraId="2E6DDEFE" w14:textId="7B4AA480" w:rsidR="00E50FC0" w:rsidRDefault="005142DF" w:rsidP="00E50FC0">
      <w:pPr>
        <w:pStyle w:val="NoSpacing"/>
        <w:jc w:val="center"/>
        <w:rPr>
          <w:sz w:val="28"/>
        </w:rPr>
      </w:pPr>
      <w:r>
        <w:rPr>
          <w:sz w:val="28"/>
        </w:rPr>
        <w:t>Sheraton Columbus Hotel at Capitol Square</w:t>
      </w:r>
    </w:p>
    <w:p w14:paraId="7995B104" w14:textId="7A261785" w:rsidR="005142DF" w:rsidRDefault="005142DF" w:rsidP="00E50FC0">
      <w:pPr>
        <w:pStyle w:val="NoSpacing"/>
        <w:jc w:val="center"/>
        <w:rPr>
          <w:sz w:val="28"/>
        </w:rPr>
      </w:pPr>
      <w:r>
        <w:rPr>
          <w:sz w:val="28"/>
        </w:rPr>
        <w:t>75 E State St.</w:t>
      </w:r>
    </w:p>
    <w:p w14:paraId="2261507E" w14:textId="3389A463" w:rsidR="005142DF" w:rsidRDefault="005142DF" w:rsidP="00E50FC0">
      <w:pPr>
        <w:pStyle w:val="NoSpacing"/>
        <w:jc w:val="center"/>
        <w:rPr>
          <w:sz w:val="28"/>
        </w:rPr>
      </w:pPr>
      <w:r>
        <w:rPr>
          <w:sz w:val="28"/>
        </w:rPr>
        <w:t>Columbus, OH 43215</w:t>
      </w:r>
    </w:p>
    <w:p w14:paraId="3DD48173" w14:textId="77777777" w:rsidR="00E50FC0" w:rsidRDefault="00E50FC0" w:rsidP="00E50FC0">
      <w:pPr>
        <w:pStyle w:val="NoSpacing"/>
        <w:jc w:val="center"/>
        <w:rPr>
          <w:sz w:val="28"/>
        </w:rPr>
      </w:pPr>
    </w:p>
    <w:p w14:paraId="1C76F2C5" w14:textId="75DEC2FF" w:rsidR="00E50FC0" w:rsidRDefault="00E50FC0" w:rsidP="00E50FC0">
      <w:pPr>
        <w:pStyle w:val="NoSpacing"/>
        <w:jc w:val="center"/>
        <w:rPr>
          <w:b/>
          <w:sz w:val="36"/>
        </w:rPr>
      </w:pPr>
      <w:r w:rsidRPr="00E50FC0">
        <w:rPr>
          <w:b/>
          <w:sz w:val="36"/>
        </w:rPr>
        <w:t>Agenda</w:t>
      </w:r>
    </w:p>
    <w:p w14:paraId="7DEBA632" w14:textId="77777777" w:rsidR="008659D2" w:rsidRPr="00E50FC0" w:rsidRDefault="008659D2" w:rsidP="00E50FC0">
      <w:pPr>
        <w:pStyle w:val="NoSpacing"/>
        <w:jc w:val="center"/>
        <w:rPr>
          <w:b/>
          <w:sz w:val="36"/>
        </w:rPr>
      </w:pPr>
    </w:p>
    <w:tbl>
      <w:tblPr>
        <w:tblStyle w:val="TableGrid"/>
        <w:tblW w:w="9439" w:type="dxa"/>
        <w:jc w:val="center"/>
        <w:tblLook w:val="04A0" w:firstRow="1" w:lastRow="0" w:firstColumn="1" w:lastColumn="0" w:noHBand="0" w:noVBand="1"/>
      </w:tblPr>
      <w:tblGrid>
        <w:gridCol w:w="1651"/>
        <w:gridCol w:w="7788"/>
      </w:tblGrid>
      <w:tr w:rsidR="00E50FC0" w14:paraId="38DE0918" w14:textId="77777777" w:rsidTr="008659D2">
        <w:trPr>
          <w:jc w:val="center"/>
        </w:trPr>
        <w:tc>
          <w:tcPr>
            <w:tcW w:w="1651" w:type="dxa"/>
          </w:tcPr>
          <w:p w14:paraId="1A4C28D0" w14:textId="3E89CBA8" w:rsidR="00E50FC0" w:rsidRDefault="00E50FC0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9:</w:t>
            </w:r>
            <w:r w:rsidR="005142DF">
              <w:rPr>
                <w:sz w:val="28"/>
              </w:rPr>
              <w:t>3</w:t>
            </w:r>
            <w:r>
              <w:rPr>
                <w:sz w:val="28"/>
              </w:rPr>
              <w:t>0 am</w:t>
            </w:r>
          </w:p>
        </w:tc>
        <w:tc>
          <w:tcPr>
            <w:tcW w:w="7788" w:type="dxa"/>
          </w:tcPr>
          <w:p w14:paraId="76C684B5" w14:textId="77777777" w:rsidR="00E50FC0" w:rsidRDefault="00E50FC0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Registration Opens</w:t>
            </w:r>
          </w:p>
        </w:tc>
      </w:tr>
      <w:tr w:rsidR="00E50FC0" w14:paraId="6A78241F" w14:textId="77777777" w:rsidTr="008659D2">
        <w:trPr>
          <w:jc w:val="center"/>
        </w:trPr>
        <w:tc>
          <w:tcPr>
            <w:tcW w:w="1651" w:type="dxa"/>
          </w:tcPr>
          <w:p w14:paraId="390FA294" w14:textId="118889C9" w:rsidR="00E50FC0" w:rsidRDefault="005142DF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  <w:tc>
          <w:tcPr>
            <w:tcW w:w="7788" w:type="dxa"/>
          </w:tcPr>
          <w:p w14:paraId="27DCDED6" w14:textId="77777777" w:rsidR="00E964EC" w:rsidRDefault="00E964EC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Welcome</w:t>
            </w:r>
          </w:p>
          <w:p w14:paraId="5F5D6DC4" w14:textId="77777777" w:rsidR="00E964EC" w:rsidRDefault="00E964EC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Introductions</w:t>
            </w:r>
          </w:p>
          <w:p w14:paraId="1E48D09F" w14:textId="77777777" w:rsidR="00E50FC0" w:rsidRDefault="00E50FC0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What is Mock Trial?</w:t>
            </w:r>
          </w:p>
        </w:tc>
      </w:tr>
      <w:tr w:rsidR="005142DF" w14:paraId="4EBDFF3E" w14:textId="77777777" w:rsidTr="008659D2">
        <w:trPr>
          <w:jc w:val="center"/>
        </w:trPr>
        <w:tc>
          <w:tcPr>
            <w:tcW w:w="1651" w:type="dxa"/>
          </w:tcPr>
          <w:p w14:paraId="44A61E88" w14:textId="32F2F70E" w:rsidR="005142DF" w:rsidRDefault="0018088B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10:30</w:t>
            </w:r>
          </w:p>
        </w:tc>
        <w:tc>
          <w:tcPr>
            <w:tcW w:w="7788" w:type="dxa"/>
          </w:tcPr>
          <w:p w14:paraId="33EE0EE4" w14:textId="378823B4" w:rsidR="005142DF" w:rsidRDefault="005142DF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Opening Statements: Previewing the Case</w:t>
            </w:r>
          </w:p>
        </w:tc>
      </w:tr>
      <w:tr w:rsidR="005142DF" w14:paraId="3C33DDAB" w14:textId="77777777" w:rsidTr="008659D2">
        <w:trPr>
          <w:jc w:val="center"/>
        </w:trPr>
        <w:tc>
          <w:tcPr>
            <w:tcW w:w="1651" w:type="dxa"/>
          </w:tcPr>
          <w:p w14:paraId="08176556" w14:textId="62DCDD07" w:rsidR="005142DF" w:rsidRDefault="00E42B75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11:</w:t>
            </w:r>
            <w:r w:rsidR="0018088B">
              <w:rPr>
                <w:sz w:val="28"/>
              </w:rPr>
              <w:t>15</w:t>
            </w:r>
          </w:p>
        </w:tc>
        <w:tc>
          <w:tcPr>
            <w:tcW w:w="7788" w:type="dxa"/>
          </w:tcPr>
          <w:p w14:paraId="04975210" w14:textId="3B634E66" w:rsidR="005142DF" w:rsidRDefault="0018088B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Evidence and Objections: Rules of the Game</w:t>
            </w:r>
          </w:p>
        </w:tc>
      </w:tr>
      <w:tr w:rsidR="005142DF" w14:paraId="016BB820" w14:textId="77777777" w:rsidTr="008659D2">
        <w:trPr>
          <w:jc w:val="center"/>
        </w:trPr>
        <w:tc>
          <w:tcPr>
            <w:tcW w:w="1651" w:type="dxa"/>
          </w:tcPr>
          <w:p w14:paraId="548C8A45" w14:textId="707B7D5D" w:rsidR="005142DF" w:rsidRDefault="0018088B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12:30 pm</w:t>
            </w:r>
          </w:p>
        </w:tc>
        <w:tc>
          <w:tcPr>
            <w:tcW w:w="7788" w:type="dxa"/>
          </w:tcPr>
          <w:p w14:paraId="2EA169FC" w14:textId="796B656B" w:rsidR="005142DF" w:rsidRDefault="0018088B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</w:tr>
      <w:tr w:rsidR="005142DF" w14:paraId="4D4EC937" w14:textId="77777777" w:rsidTr="008659D2">
        <w:trPr>
          <w:jc w:val="center"/>
        </w:trPr>
        <w:tc>
          <w:tcPr>
            <w:tcW w:w="1651" w:type="dxa"/>
          </w:tcPr>
          <w:p w14:paraId="73747117" w14:textId="17AE87FF" w:rsidR="005142DF" w:rsidRDefault="0018088B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1:00</w:t>
            </w:r>
          </w:p>
        </w:tc>
        <w:tc>
          <w:tcPr>
            <w:tcW w:w="7788" w:type="dxa"/>
          </w:tcPr>
          <w:p w14:paraId="55237BBC" w14:textId="2B0CD044" w:rsidR="005142DF" w:rsidRDefault="005142DF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Direct &amp; Cross Examination of a Witness: Witnesses Tell the Story</w:t>
            </w:r>
          </w:p>
        </w:tc>
      </w:tr>
      <w:tr w:rsidR="005142DF" w14:paraId="4C98C55E" w14:textId="77777777" w:rsidTr="008659D2">
        <w:trPr>
          <w:jc w:val="center"/>
        </w:trPr>
        <w:tc>
          <w:tcPr>
            <w:tcW w:w="1651" w:type="dxa"/>
          </w:tcPr>
          <w:p w14:paraId="68100177" w14:textId="6A163AC7" w:rsidR="005142DF" w:rsidRDefault="0018088B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2:00</w:t>
            </w:r>
          </w:p>
        </w:tc>
        <w:tc>
          <w:tcPr>
            <w:tcW w:w="7788" w:type="dxa"/>
          </w:tcPr>
          <w:p w14:paraId="49152E29" w14:textId="722DB0A6" w:rsidR="005142DF" w:rsidRDefault="005142DF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Closing Arguments: Making the Final Impression</w:t>
            </w:r>
          </w:p>
        </w:tc>
      </w:tr>
      <w:tr w:rsidR="00E50FC0" w14:paraId="773A3AAA" w14:textId="77777777" w:rsidTr="008659D2">
        <w:trPr>
          <w:jc w:val="center"/>
        </w:trPr>
        <w:tc>
          <w:tcPr>
            <w:tcW w:w="1651" w:type="dxa"/>
          </w:tcPr>
          <w:p w14:paraId="1E0EBA97" w14:textId="592E7F1C" w:rsidR="00E50FC0" w:rsidRDefault="0018088B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3:00</w:t>
            </w:r>
          </w:p>
        </w:tc>
        <w:tc>
          <w:tcPr>
            <w:tcW w:w="7788" w:type="dxa"/>
          </w:tcPr>
          <w:p w14:paraId="2D0DDC58" w14:textId="54CF3C80" w:rsidR="0018088B" w:rsidRDefault="0018088B" w:rsidP="005142D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Breakout by</w:t>
            </w:r>
            <w:bookmarkStart w:id="0" w:name="_GoBack"/>
            <w:bookmarkEnd w:id="0"/>
            <w:r>
              <w:rPr>
                <w:sz w:val="28"/>
              </w:rPr>
              <w:t xml:space="preserve"> Grade Level:</w:t>
            </w:r>
          </w:p>
          <w:p w14:paraId="5B11A653" w14:textId="77777777" w:rsidR="0018088B" w:rsidRDefault="0018088B" w:rsidP="005142DF">
            <w:pPr>
              <w:pStyle w:val="NoSpacing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Exhibits in a Trial</w:t>
            </w:r>
          </w:p>
          <w:p w14:paraId="48B2A3F1" w14:textId="77777777" w:rsidR="0018088B" w:rsidRDefault="005142DF" w:rsidP="005142DF">
            <w:pPr>
              <w:pStyle w:val="NoSpacing"/>
              <w:numPr>
                <w:ilvl w:val="0"/>
                <w:numId w:val="1"/>
              </w:numPr>
              <w:rPr>
                <w:sz w:val="28"/>
              </w:rPr>
            </w:pPr>
            <w:r w:rsidRPr="0018088B">
              <w:rPr>
                <w:sz w:val="28"/>
              </w:rPr>
              <w:t xml:space="preserve">How </w:t>
            </w:r>
            <w:r w:rsidR="00802F4D" w:rsidRPr="0018088B">
              <w:rPr>
                <w:sz w:val="28"/>
              </w:rPr>
              <w:t>to</w:t>
            </w:r>
            <w:r w:rsidRPr="0018088B">
              <w:rPr>
                <w:sz w:val="28"/>
              </w:rPr>
              <w:t xml:space="preserve"> Organize a Team</w:t>
            </w:r>
          </w:p>
          <w:p w14:paraId="3618F9F7" w14:textId="4E5908C7" w:rsidR="00E50FC0" w:rsidRPr="0018088B" w:rsidRDefault="005142DF" w:rsidP="005142DF">
            <w:pPr>
              <w:pStyle w:val="NoSpacing"/>
              <w:numPr>
                <w:ilvl w:val="0"/>
                <w:numId w:val="1"/>
              </w:numPr>
              <w:rPr>
                <w:sz w:val="28"/>
              </w:rPr>
            </w:pPr>
            <w:r w:rsidRPr="0018088B">
              <w:rPr>
                <w:sz w:val="28"/>
              </w:rPr>
              <w:t>Competition/Showcase Logistics</w:t>
            </w:r>
          </w:p>
        </w:tc>
      </w:tr>
      <w:tr w:rsidR="005142DF" w14:paraId="5118797D" w14:textId="77777777" w:rsidTr="008659D2">
        <w:trPr>
          <w:jc w:val="center"/>
        </w:trPr>
        <w:tc>
          <w:tcPr>
            <w:tcW w:w="1651" w:type="dxa"/>
          </w:tcPr>
          <w:p w14:paraId="5CC9A4F0" w14:textId="0A9763FD" w:rsidR="005142DF" w:rsidRDefault="005142DF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4:00</w:t>
            </w:r>
          </w:p>
        </w:tc>
        <w:tc>
          <w:tcPr>
            <w:tcW w:w="7788" w:type="dxa"/>
          </w:tcPr>
          <w:p w14:paraId="3EC9719D" w14:textId="21E74231" w:rsidR="005142DF" w:rsidRDefault="005142DF" w:rsidP="00E50FC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Questions, Comments, &amp; Dismissal </w:t>
            </w:r>
          </w:p>
        </w:tc>
      </w:tr>
    </w:tbl>
    <w:p w14:paraId="60567D2E" w14:textId="77777777" w:rsidR="00E50FC0" w:rsidRPr="00E50FC0" w:rsidRDefault="00E50FC0" w:rsidP="00E50FC0">
      <w:pPr>
        <w:pStyle w:val="NoSpacing"/>
        <w:rPr>
          <w:sz w:val="28"/>
        </w:rPr>
      </w:pPr>
    </w:p>
    <w:sectPr w:rsidR="00E50FC0" w:rsidRPr="00E5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F05"/>
    <w:multiLevelType w:val="hybridMultilevel"/>
    <w:tmpl w:val="D722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C0"/>
    <w:rsid w:val="0018088B"/>
    <w:rsid w:val="002177EF"/>
    <w:rsid w:val="002C13BB"/>
    <w:rsid w:val="004C6B59"/>
    <w:rsid w:val="005142DF"/>
    <w:rsid w:val="00802F4D"/>
    <w:rsid w:val="008659D2"/>
    <w:rsid w:val="00B07928"/>
    <w:rsid w:val="00E42B75"/>
    <w:rsid w:val="00E50FC0"/>
    <w:rsid w:val="00E964EC"/>
    <w:rsid w:val="00F2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475F"/>
  <w15:chartTrackingRefBased/>
  <w15:docId w15:val="{5C8AEE7A-5C62-4443-8672-111B557D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FC0"/>
    <w:pPr>
      <w:spacing w:after="0" w:line="240" w:lineRule="auto"/>
    </w:pPr>
  </w:style>
  <w:style w:type="table" w:styleId="TableGrid">
    <w:name w:val="Table Grid"/>
    <w:basedOn w:val="TableNormal"/>
    <w:uiPriority w:val="39"/>
    <w:rsid w:val="00E5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E4292745DD4CA0F5B42A51ECC860" ma:contentTypeVersion="8" ma:contentTypeDescription="Create a new document." ma:contentTypeScope="" ma:versionID="1525355ea097467ae7e82aeeb03d0a25">
  <xsd:schema xmlns:xsd="http://www.w3.org/2001/XMLSchema" xmlns:xs="http://www.w3.org/2001/XMLSchema" xmlns:p="http://schemas.microsoft.com/office/2006/metadata/properties" xmlns:ns2="3578ae20-a50c-4a27-87f7-76e26d98301f" xmlns:ns3="9f82ec45-d431-489d-bc00-177e8a2aedd7" xmlns:ns4="c4dc8f49-2abe-4678-acba-8d7a0d1b5adf" targetNamespace="http://schemas.microsoft.com/office/2006/metadata/properties" ma:root="true" ma:fieldsID="ffecd22e1b1c3e48a13d6ec20d899013" ns2:_="" ns3:_="" ns4:_="">
    <xsd:import namespace="3578ae20-a50c-4a27-87f7-76e26d98301f"/>
    <xsd:import namespace="9f82ec45-d431-489d-bc00-177e8a2aedd7"/>
    <xsd:import namespace="c4dc8f49-2abe-4678-acba-8d7a0d1b5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ae20-a50c-4a27-87f7-76e26d9830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c45-d431-489d-bc00-177e8a2aed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8f49-2abe-4678-acba-8d7a0d1b5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520BE-02C1-4CAF-B747-1E31F1BB11CA}">
  <ds:schemaRefs>
    <ds:schemaRef ds:uri="9f82ec45-d431-489d-bc00-177e8a2aedd7"/>
    <ds:schemaRef ds:uri="c4dc8f49-2abe-4678-acba-8d7a0d1b5adf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3578ae20-a50c-4a27-87f7-76e26d983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245018-E291-4612-A88A-70DF5E020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85D43-500E-45D2-BCBC-CECCFA047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8ae20-a50c-4a27-87f7-76e26d98301f"/>
    <ds:schemaRef ds:uri="9f82ec45-d431-489d-bc00-177e8a2aedd7"/>
    <ds:schemaRef ds:uri="c4dc8f49-2abe-4678-acba-8d7a0d1b5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49D05FCA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Kalgreen</dc:creator>
  <cp:keywords/>
  <dc:description/>
  <cp:lastModifiedBy>Tim Kalgreen</cp:lastModifiedBy>
  <cp:revision>7</cp:revision>
  <dcterms:created xsi:type="dcterms:W3CDTF">2017-08-09T18:11:00Z</dcterms:created>
  <dcterms:modified xsi:type="dcterms:W3CDTF">2017-08-22T14:45:00Z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0x0101009ED0E4292745DD4CA0F5B42A51ECC860</vt:lpwstr>
  </property>
</Properties>
</file>