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pPr>
      <w:r w:rsidRPr="00607AA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i1025" type="#_x0000_t75" style="width:429.75pt;height:59.25pt;visibility:visible">
            <v:imagedata r:id="rId6" o:title=""/>
          </v:shape>
        </w:pict>
      </w:r>
    </w:p>
    <w:p w:rsidR="00702FF0" w:rsidRDefault="00702FF0">
      <w:pPr>
        <w:pStyle w:val="BodyA"/>
        <w:pBdr>
          <w:top w:val="none" w:sz="0" w:space="0" w:color="auto"/>
          <w:left w:val="none" w:sz="0" w:space="0" w:color="auto"/>
          <w:bottom w:val="none" w:sz="0" w:space="0" w:color="auto"/>
          <w:right w:val="none" w:sz="0" w:space="0" w:color="auto"/>
          <w:bar w:val="none" w:sz="0" w:color="auto"/>
        </w:pBd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Dear Coach:</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pPr>
      <w:r>
        <w:t>The highlight of our annual clinic is the Hall of Fame luncheon at noon on Friday. At this luncheon any coach who has attained a victory or membership milestone is recognized in the banquet program. In addition, certificates denoting the achievement are distributed at our district meeting. Membership awards go to coaches who have been members of the association for 15+ years. Victory awards go to coaches who have won their 100</w:t>
      </w:r>
      <w:r>
        <w:rPr>
          <w:vertAlign w:val="superscript"/>
        </w:rPr>
        <w:t>th</w:t>
      </w:r>
      <w:r>
        <w:t>, 200</w:t>
      </w:r>
      <w:r>
        <w:rPr>
          <w:vertAlign w:val="superscript"/>
        </w:rPr>
        <w:t>th</w:t>
      </w:r>
      <w:r>
        <w:t>, 300</w:t>
      </w:r>
      <w:r>
        <w:rPr>
          <w:vertAlign w:val="superscript"/>
        </w:rPr>
        <w:t>th</w:t>
      </w:r>
      <w:r>
        <w:t>, etc. high school varsity games during the preceding year.</w:t>
      </w:r>
    </w:p>
    <w:p w:rsidR="00702FF0" w:rsidRDefault="00702FF0">
      <w:pPr>
        <w:pStyle w:val="BodyA"/>
        <w:pBdr>
          <w:top w:val="none" w:sz="0" w:space="0" w:color="auto"/>
          <w:left w:val="none" w:sz="0" w:space="0" w:color="auto"/>
          <w:bottom w:val="none" w:sz="0" w:space="0" w:color="auto"/>
          <w:right w:val="none" w:sz="0" w:space="0" w:color="auto"/>
          <w:bar w:val="none" w:sz="0" w:color="auto"/>
        </w:pBdr>
      </w:pPr>
    </w:p>
    <w:p w:rsidR="00702FF0" w:rsidRDefault="00702FF0">
      <w:pPr>
        <w:pStyle w:val="BodyA"/>
        <w:pBdr>
          <w:top w:val="none" w:sz="0" w:space="0" w:color="auto"/>
          <w:left w:val="none" w:sz="0" w:space="0" w:color="auto"/>
          <w:bottom w:val="none" w:sz="0" w:space="0" w:color="auto"/>
          <w:right w:val="none" w:sz="0" w:space="0" w:color="auto"/>
          <w:bar w:val="none" w:sz="0" w:color="auto"/>
        </w:pBdr>
      </w:pPr>
      <w:r>
        <w:t>If you qualify in either or both of these categories, please complete the information sheet below and return to the address below.</w:t>
      </w:r>
    </w:p>
    <w:p w:rsidR="00702FF0" w:rsidRDefault="00702FF0">
      <w:pPr>
        <w:pStyle w:val="BodyA"/>
        <w:pBdr>
          <w:top w:val="none" w:sz="0" w:space="0" w:color="auto"/>
          <w:left w:val="none" w:sz="0" w:space="0" w:color="auto"/>
          <w:bottom w:val="none" w:sz="0" w:space="0" w:color="auto"/>
          <w:right w:val="none" w:sz="0" w:space="0" w:color="auto"/>
          <w:bar w:val="none" w:sz="0" w:color="auto"/>
        </w:pBdr>
      </w:pPr>
    </w:p>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rPr>
          <w:b/>
          <w:bCs/>
          <w:sz w:val="28"/>
          <w:szCs w:val="28"/>
          <w:u w:val="single"/>
        </w:rPr>
      </w:pPr>
      <w:r>
        <w:rPr>
          <w:b/>
          <w:bCs/>
          <w:u w:val="single"/>
        </w:rPr>
        <w:t>VICTORY AND SERVICE AWARD FORM</w:t>
      </w:r>
    </w:p>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rPr>
          <w:sz w:val="28"/>
          <w:szCs w:val="28"/>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NAME________________________________________________________________</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SCHOOL______________________________________________________________</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EMAIL________________________________________________________________</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DIVISION</w:t>
      </w:r>
      <w:r>
        <w:rPr>
          <w:b/>
          <w:bCs/>
        </w:rPr>
        <w:tab/>
      </w:r>
      <w:r>
        <w:rPr>
          <w:b/>
          <w:bCs/>
        </w:rPr>
        <w:tab/>
        <w:t>I</w:t>
      </w:r>
      <w:r>
        <w:rPr>
          <w:b/>
          <w:bCs/>
        </w:rPr>
        <w:tab/>
        <w:t>II</w:t>
      </w:r>
      <w:r>
        <w:rPr>
          <w:b/>
          <w:bCs/>
        </w:rPr>
        <w:tab/>
        <w:t>III</w:t>
      </w:r>
      <w:r>
        <w:rPr>
          <w:b/>
          <w:bCs/>
        </w:rPr>
        <w:tab/>
        <w:t>IV</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DISTRICT</w:t>
      </w:r>
      <w:r>
        <w:rPr>
          <w:b/>
          <w:bCs/>
        </w:rPr>
        <w:tab/>
      </w:r>
      <w:r>
        <w:rPr>
          <w:b/>
          <w:bCs/>
        </w:rPr>
        <w:tab/>
        <w:t>C</w:t>
      </w:r>
      <w:r>
        <w:rPr>
          <w:b/>
          <w:bCs/>
        </w:rPr>
        <w:tab/>
        <w:t>E</w:t>
      </w:r>
      <w:r>
        <w:rPr>
          <w:b/>
          <w:bCs/>
        </w:rPr>
        <w:tab/>
        <w:t>NE</w:t>
      </w:r>
      <w:r>
        <w:rPr>
          <w:b/>
          <w:bCs/>
        </w:rPr>
        <w:tab/>
        <w:t>NW</w:t>
      </w:r>
      <w:r>
        <w:rPr>
          <w:b/>
          <w:bCs/>
        </w:rPr>
        <w:tab/>
        <w:t>SE</w:t>
      </w:r>
      <w:r>
        <w:rPr>
          <w:b/>
          <w:bCs/>
        </w:rPr>
        <w:tab/>
        <w:t>SW</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lang w:val="de-DE"/>
        </w:rPr>
        <w:t>NUMBER OF</w:t>
      </w:r>
      <w:r>
        <w:rPr>
          <w:b/>
          <w:bCs/>
          <w:lang w:val="de-DE"/>
        </w:rPr>
        <w:t xml:space="preserve"> HIGH SCHOOL VICTORIES </w:t>
      </w:r>
      <w:r>
        <w:rPr>
          <w:b/>
          <w:bCs/>
          <w:u w:val="single"/>
        </w:rPr>
        <w:t>achieved during the past season</w:t>
      </w:r>
      <w:r>
        <w:rPr>
          <w:b/>
          <w:bCs/>
        </w:rPr>
        <w:t>:</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ab/>
      </w:r>
      <w:r>
        <w:rPr>
          <w:b/>
          <w:bCs/>
        </w:rPr>
        <w:tab/>
      </w:r>
      <w:r>
        <w:rPr>
          <w:b/>
          <w:bCs/>
        </w:rPr>
        <w:tab/>
        <w:t>100</w:t>
      </w:r>
      <w:r>
        <w:rPr>
          <w:b/>
          <w:bCs/>
        </w:rPr>
        <w:tab/>
        <w:t>200</w:t>
      </w:r>
      <w:r>
        <w:rPr>
          <w:b/>
          <w:bCs/>
        </w:rPr>
        <w:tab/>
        <w:t>300</w:t>
      </w:r>
      <w:r>
        <w:rPr>
          <w:b/>
          <w:bCs/>
        </w:rPr>
        <w:tab/>
        <w:t>400</w:t>
      </w:r>
      <w:r>
        <w:rPr>
          <w:b/>
          <w:bCs/>
        </w:rPr>
        <w:tab/>
        <w:t>500</w:t>
      </w:r>
      <w:r>
        <w:rPr>
          <w:b/>
          <w:bCs/>
        </w:rPr>
        <w:tab/>
        <w:t>_________</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sz w:val="8"/>
          <w:szCs w:val="8"/>
        </w:rPr>
      </w:pPr>
    </w:p>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rPr>
          <w:b/>
          <w:bCs/>
          <w:sz w:val="16"/>
          <w:szCs w:val="16"/>
        </w:rPr>
      </w:pPr>
      <w:r>
        <w:rPr>
          <w:b/>
          <w:bCs/>
          <w:sz w:val="16"/>
          <w:szCs w:val="16"/>
        </w:rPr>
        <w:t>Please circle</w:t>
      </w:r>
    </w:p>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rPr>
          <w:b/>
          <w:bCs/>
          <w:sz w:val="16"/>
          <w:szCs w:val="16"/>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lang w:val="de-DE"/>
        </w:rPr>
        <w:t>NUMBER OF</w:t>
      </w:r>
      <w:r>
        <w:rPr>
          <w:b/>
          <w:bCs/>
          <w:lang w:val="de-DE"/>
        </w:rPr>
        <w:t xml:space="preserve"> YEARS AS OHSBCA MEMBER </w:t>
      </w:r>
      <w:r>
        <w:rPr>
          <w:b/>
          <w:bCs/>
          <w:u w:val="single"/>
        </w:rPr>
        <w:t>achieved during the past season</w:t>
      </w:r>
      <w:r>
        <w:rPr>
          <w:b/>
          <w:bCs/>
        </w:rPr>
        <w:t>:</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ab/>
      </w:r>
      <w:r>
        <w:rPr>
          <w:b/>
          <w:bCs/>
        </w:rPr>
        <w:tab/>
      </w:r>
      <w:r>
        <w:rPr>
          <w:b/>
          <w:bCs/>
        </w:rPr>
        <w:tab/>
        <w:t>15</w:t>
      </w:r>
      <w:r>
        <w:rPr>
          <w:b/>
          <w:bCs/>
        </w:rPr>
        <w:tab/>
        <w:t>20</w:t>
      </w:r>
      <w:r>
        <w:rPr>
          <w:b/>
          <w:bCs/>
        </w:rPr>
        <w:tab/>
        <w:t>25</w:t>
      </w:r>
      <w:r>
        <w:rPr>
          <w:b/>
          <w:bCs/>
        </w:rPr>
        <w:tab/>
        <w:t>30</w:t>
      </w:r>
      <w:r>
        <w:rPr>
          <w:b/>
          <w:bCs/>
        </w:rPr>
        <w:tab/>
        <w:t>35</w:t>
      </w:r>
      <w:r>
        <w:rPr>
          <w:b/>
          <w:bCs/>
        </w:rPr>
        <w:tab/>
        <w:t>40</w:t>
      </w:r>
      <w:r>
        <w:rPr>
          <w:b/>
          <w:bCs/>
        </w:rPr>
        <w:tab/>
        <w:t>________</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sz w:val="8"/>
          <w:szCs w:val="8"/>
        </w:rPr>
      </w:pPr>
    </w:p>
    <w:p w:rsidR="00702FF0" w:rsidRDefault="00702FF0">
      <w:pPr>
        <w:pStyle w:val="BodyA"/>
        <w:pBdr>
          <w:top w:val="none" w:sz="0" w:space="0" w:color="auto"/>
          <w:left w:val="none" w:sz="0" w:space="0" w:color="auto"/>
          <w:bottom w:val="none" w:sz="0" w:space="0" w:color="auto"/>
          <w:right w:val="none" w:sz="0" w:space="0" w:color="auto"/>
          <w:bar w:val="none" w:sz="0" w:color="auto"/>
        </w:pBdr>
        <w:jc w:val="center"/>
        <w:rPr>
          <w:b/>
          <w:bCs/>
          <w:sz w:val="16"/>
          <w:szCs w:val="16"/>
        </w:rPr>
      </w:pPr>
      <w:r>
        <w:rPr>
          <w:b/>
          <w:bCs/>
          <w:sz w:val="16"/>
          <w:szCs w:val="16"/>
        </w:rPr>
        <w:t>Please circle</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pPr>
      <w:r>
        <w:rPr>
          <w:b/>
          <w:bCs/>
          <w:sz w:val="32"/>
          <w:szCs w:val="32"/>
          <w:u w:val="single"/>
        </w:rPr>
        <w:t>Deadline: Dec. 23, 2016</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Members submitting forms after the deadline will not receive their award or be re</w:t>
      </w:r>
      <w:r>
        <w:rPr>
          <w:b/>
          <w:bCs/>
        </w:rPr>
        <w:t>c</w:t>
      </w:r>
      <w:r>
        <w:rPr>
          <w:b/>
          <w:bCs/>
        </w:rPr>
        <w:t>ognized at the state convention. Awards will be given to your district rep for</w:t>
      </w:r>
      <w:r>
        <w:rPr>
          <w:noProof/>
        </w:rPr>
        <w:pict>
          <v:group id="_x0000_s1026" style="position:absolute;margin-left:327.5pt;margin-top:24.8pt;width:230.2pt;height:99.2pt;z-index:251658240;mso-wrap-distance-left:0;mso-wrap-distance-right:0;mso-position-horizontal-relative:page;mso-position-vertical-relative:line" coordorigin=",-1" coordsize="2923012,1260279">
            <v:rect id="_x0000_s1027" style="position:absolute;top:-1;width:2923012;height:1260279" strokeweight=".8pt">
              <v:stroke joinstyle="round"/>
            </v:rect>
            <v:rect id="_x0000_s1028" style="position:absolute;top:-1;width:2923012;height:1260279" filled="f" stroked="f" strokeweight="1pt">
              <v:stroke miterlimit="4"/>
              <v:textbox>
                <w:txbxContent>
                  <w:p w:rsidR="00702FF0" w:rsidRDefault="00702FF0">
                    <w:pPr>
                      <w:pStyle w:val="BodyA"/>
                      <w:pBdr>
                        <w:top w:val="none" w:sz="0" w:space="0" w:color="auto"/>
                        <w:left w:val="none" w:sz="0" w:space="0" w:color="auto"/>
                        <w:bottom w:val="none" w:sz="0" w:space="0" w:color="auto"/>
                        <w:right w:val="none" w:sz="0" w:space="0" w:color="auto"/>
                        <w:bar w:val="none" w:sz="0" w:color="auto"/>
                      </w:pBdr>
                    </w:pPr>
                    <w:r>
                      <w:t>You may also e-mail this form by clicking on the hyperlink and saving as an attac</w:t>
                    </w:r>
                    <w:r>
                      <w:t>h</w:t>
                    </w:r>
                    <w:r>
                      <w:t>ment</w:t>
                    </w:r>
                  </w:p>
                  <w:p w:rsidR="00702FF0" w:rsidRDefault="00702FF0">
                    <w:pPr>
                      <w:pStyle w:val="BodyA"/>
                      <w:pBdr>
                        <w:top w:val="none" w:sz="0" w:space="0" w:color="auto"/>
                        <w:left w:val="none" w:sz="0" w:space="0" w:color="auto"/>
                        <w:bottom w:val="none" w:sz="0" w:space="0" w:color="auto"/>
                        <w:right w:val="none" w:sz="0" w:space="0" w:color="auto"/>
                        <w:bar w:val="none" w:sz="0" w:color="auto"/>
                      </w:pBdr>
                    </w:pPr>
                  </w:p>
                  <w:p w:rsidR="00702FF0" w:rsidRDefault="00702FF0">
                    <w:pPr>
                      <w:pStyle w:val="BodyA"/>
                      <w:pBdr>
                        <w:top w:val="none" w:sz="0" w:space="0" w:color="auto"/>
                        <w:left w:val="none" w:sz="0" w:space="0" w:color="auto"/>
                        <w:bottom w:val="none" w:sz="0" w:space="0" w:color="auto"/>
                        <w:right w:val="none" w:sz="0" w:space="0" w:color="auto"/>
                        <w:bar w:val="none" w:sz="0" w:color="auto"/>
                      </w:pBdr>
                    </w:pPr>
                    <w:r>
                      <w:rPr>
                        <w:color w:val="0000FF"/>
                        <w:sz w:val="28"/>
                        <w:szCs w:val="28"/>
                        <w:u w:val="single" w:color="0000FF"/>
                      </w:rPr>
                      <w:t>benj33@aol.com</w:t>
                    </w:r>
                  </w:p>
                </w:txbxContent>
              </v:textbox>
            </v:rect>
            <w10:wrap anchorx="page"/>
          </v:group>
        </w:pict>
      </w:r>
      <w:r>
        <w:rPr>
          <w:b/>
          <w:bCs/>
        </w:rPr>
        <w:t xml:space="preserve"> distr</w:t>
      </w:r>
      <w:r>
        <w:rPr>
          <w:b/>
          <w:bCs/>
        </w:rPr>
        <w:t>i</w:t>
      </w:r>
      <w:r>
        <w:rPr>
          <w:b/>
          <w:bCs/>
        </w:rPr>
        <w:t xml:space="preserve">bution at a later date. </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rPr>
      </w:pPr>
      <w:r>
        <w:rPr>
          <w:b/>
          <w:bCs/>
        </w:rPr>
        <w:t>Mail forms to:</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b/>
          <w:bCs/>
        </w:rPr>
        <w:tab/>
      </w:r>
      <w:r>
        <w:rPr>
          <w:b/>
          <w:bCs/>
          <w:sz w:val="28"/>
          <w:szCs w:val="28"/>
          <w:lang w:val="de-DE"/>
        </w:rPr>
        <w:t xml:space="preserve">Ray Benjamin         </w:t>
      </w:r>
    </w:p>
    <w:p w:rsidR="00702FF0" w:rsidRDefault="00702FF0">
      <w:pPr>
        <w:pStyle w:val="BodyA"/>
        <w:pBdr>
          <w:top w:val="none" w:sz="0" w:space="0" w:color="auto"/>
          <w:left w:val="none" w:sz="0" w:space="0" w:color="auto"/>
          <w:bottom w:val="none" w:sz="0" w:space="0" w:color="auto"/>
          <w:right w:val="none" w:sz="0" w:space="0" w:color="auto"/>
          <w:bar w:val="none" w:sz="0" w:color="auto"/>
        </w:pBdr>
        <w:rPr>
          <w:b/>
          <w:bCs/>
          <w:sz w:val="28"/>
          <w:szCs w:val="28"/>
        </w:rPr>
      </w:pPr>
      <w:r>
        <w:rPr>
          <w:b/>
          <w:bCs/>
          <w:sz w:val="28"/>
          <w:szCs w:val="28"/>
          <w:lang w:val="it-IT"/>
        </w:rPr>
        <w:tab/>
        <w:t>332 Pagoda Court</w:t>
      </w:r>
    </w:p>
    <w:p w:rsidR="00702FF0" w:rsidRDefault="00702FF0">
      <w:pPr>
        <w:pStyle w:val="BodyA"/>
        <w:pBdr>
          <w:top w:val="none" w:sz="0" w:space="0" w:color="auto"/>
          <w:left w:val="none" w:sz="0" w:space="0" w:color="auto"/>
          <w:bottom w:val="none" w:sz="0" w:space="0" w:color="auto"/>
          <w:right w:val="none" w:sz="0" w:space="0" w:color="auto"/>
          <w:bar w:val="none" w:sz="0" w:color="auto"/>
        </w:pBdr>
      </w:pPr>
      <w:r>
        <w:rPr>
          <w:b/>
          <w:bCs/>
          <w:sz w:val="28"/>
          <w:szCs w:val="28"/>
        </w:rPr>
        <w:tab/>
        <w:t>Pickerington, Ohio 43147</w:t>
      </w:r>
    </w:p>
    <w:sectPr w:rsidR="00702FF0" w:rsidSect="003E572F">
      <w:headerReference w:type="default" r:id="rId7"/>
      <w:footerReference w:type="default" r:id="rId8"/>
      <w:pgSz w:w="12240" w:h="15840"/>
      <w:pgMar w:top="360" w:right="1800" w:bottom="180" w:left="1800" w:header="720" w:footer="720"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FF0" w:rsidRDefault="00702FF0" w:rsidP="003E572F">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702FF0" w:rsidRDefault="00702FF0" w:rsidP="003E572F">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F0" w:rsidRDefault="00702FF0">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FF0" w:rsidRDefault="00702FF0" w:rsidP="003E572F">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702FF0" w:rsidRDefault="00702FF0" w:rsidP="003E572F">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F0" w:rsidRDefault="00702FF0">
    <w:pPr>
      <w:pStyle w:val="HeaderFoote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572F"/>
    <w:rsid w:val="001662FB"/>
    <w:rsid w:val="003E572F"/>
    <w:rsid w:val="00607AA9"/>
    <w:rsid w:val="00702FF0"/>
    <w:rsid w:val="00730192"/>
    <w:rsid w:val="007677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2F"/>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E572F"/>
    <w:rPr>
      <w:rFonts w:cs="Times New Roman"/>
      <w:u w:val="single"/>
    </w:rPr>
  </w:style>
  <w:style w:type="paragraph" w:customStyle="1" w:styleId="HeaderFooter">
    <w:name w:val="Header &amp; Footer"/>
    <w:uiPriority w:val="99"/>
    <w:rsid w:val="003E572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customStyle="1" w:styleId="BodyA">
    <w:name w:val="Body A"/>
    <w:uiPriority w:val="99"/>
    <w:rsid w:val="003E572F"/>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220</Words>
  <Characters>1256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Tneubert</cp:lastModifiedBy>
  <cp:revision>2</cp:revision>
  <dcterms:created xsi:type="dcterms:W3CDTF">2016-08-30T18:42:00Z</dcterms:created>
  <dcterms:modified xsi:type="dcterms:W3CDTF">2016-08-30T18:42:00Z</dcterms:modified>
</cp:coreProperties>
</file>