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11C706" w14:textId="77777777" w:rsidR="00631A29" w:rsidRPr="00631A29" w:rsidRDefault="00631A29" w:rsidP="00631A29">
      <w:pPr>
        <w:spacing w:after="240" w:line="240" w:lineRule="auto"/>
        <w:jc w:val="center"/>
        <w:rPr>
          <w:rFonts w:ascii="Times New Roman" w:eastAsia="Times New Roman" w:hAnsi="Times New Roman" w:cs="Times New Roman"/>
          <w:sz w:val="24"/>
          <w:szCs w:val="24"/>
        </w:rPr>
      </w:pPr>
      <w:r w:rsidRPr="00631A29">
        <w:rPr>
          <w:rFonts w:ascii="Times New Roman" w:eastAsia="Times New Roman" w:hAnsi="Times New Roman" w:cs="Times New Roman"/>
          <w:sz w:val="24"/>
          <w:szCs w:val="24"/>
        </w:rPr>
        <w:br/>
      </w:r>
      <w:r w:rsidR="009F6420" w:rsidRPr="00631A29">
        <w:rPr>
          <w:rFonts w:ascii="Times New Roman" w:eastAsia="Times New Roman" w:hAnsi="Times New Roman" w:cs="Times New Roman"/>
          <w:noProof/>
          <w:sz w:val="24"/>
          <w:szCs w:val="24"/>
        </w:rPr>
        <w:drawing>
          <wp:inline distT="0" distB="0" distL="0" distR="0" wp14:anchorId="547366A0" wp14:editId="6A34E6C2">
            <wp:extent cx="2267382" cy="1406769"/>
            <wp:effectExtent l="0" t="0" r="0" b="3175"/>
            <wp:docPr id="4" name="Picture 4" descr="https://lh6.googleusercontent.com/lqNL-tFQ151FoEBmdV1OyR6CQnkRqo-UzP4AfosZ6R9VnP-dfm51OvqmvShAt3bMTgFZNBD2wyjcyVw2r0hkt4gS20JI8oRkQ4YPciXuGMjjgW7aHwx6BWyfuywRkcGyX7h2dly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6.googleusercontent.com/lqNL-tFQ151FoEBmdV1OyR6CQnkRqo-UzP4AfosZ6R9VnP-dfm51OvqmvShAt3bMTgFZNBD2wyjcyVw2r0hkt4gS20JI8oRkQ4YPciXuGMjjgW7aHwx6BWyfuywRkcGyX7h2dlyQ"/>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8472" cy="1419854"/>
                    </a:xfrm>
                    <a:prstGeom prst="rect">
                      <a:avLst/>
                    </a:prstGeom>
                    <a:noFill/>
                    <a:ln>
                      <a:noFill/>
                    </a:ln>
                  </pic:spPr>
                </pic:pic>
              </a:graphicData>
            </a:graphic>
          </wp:inline>
        </w:drawing>
      </w:r>
    </w:p>
    <w:p w14:paraId="660CEF38" w14:textId="77777777" w:rsidR="00631A29" w:rsidRPr="00631A29" w:rsidRDefault="00631A29" w:rsidP="00631A29">
      <w:pPr>
        <w:spacing w:after="0" w:line="240" w:lineRule="auto"/>
        <w:jc w:val="center"/>
        <w:rPr>
          <w:rFonts w:ascii="Times New Roman" w:eastAsia="Times New Roman" w:hAnsi="Times New Roman" w:cs="Times New Roman"/>
          <w:sz w:val="24"/>
          <w:szCs w:val="24"/>
        </w:rPr>
      </w:pPr>
      <w:r w:rsidRPr="00631A29">
        <w:rPr>
          <w:rFonts w:ascii="Arial" w:eastAsia="Times New Roman" w:hAnsi="Arial" w:cs="Arial"/>
          <w:color w:val="000000"/>
          <w:sz w:val="24"/>
          <w:szCs w:val="24"/>
        </w:rPr>
        <w:t>Conference Sponsorship and Exhibitor Application</w:t>
      </w:r>
    </w:p>
    <w:tbl>
      <w:tblPr>
        <w:tblW w:w="5000" w:type="pct"/>
        <w:tblCellMar>
          <w:top w:w="15" w:type="dxa"/>
          <w:left w:w="15" w:type="dxa"/>
          <w:bottom w:w="15" w:type="dxa"/>
          <w:right w:w="15" w:type="dxa"/>
        </w:tblCellMar>
        <w:tblLook w:val="04A0" w:firstRow="1" w:lastRow="0" w:firstColumn="1" w:lastColumn="0" w:noHBand="0" w:noVBand="1"/>
      </w:tblPr>
      <w:tblGrid>
        <w:gridCol w:w="3042"/>
        <w:gridCol w:w="3219"/>
        <w:gridCol w:w="2607"/>
        <w:gridCol w:w="1912"/>
      </w:tblGrid>
      <w:tr w:rsidR="008030EC" w:rsidRPr="00631A29" w14:paraId="2CED4D77" w14:textId="77777777" w:rsidTr="00232180">
        <w:tc>
          <w:tcPr>
            <w:tcW w:w="14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422079" w14:textId="77777777" w:rsidR="008030EC" w:rsidRPr="00631A29" w:rsidRDefault="008030EC" w:rsidP="00631A29">
            <w:pPr>
              <w:spacing w:after="0" w:line="240" w:lineRule="auto"/>
              <w:jc w:val="center"/>
              <w:rPr>
                <w:rFonts w:ascii="Times New Roman" w:eastAsia="Times New Roman" w:hAnsi="Times New Roman" w:cs="Times New Roman"/>
                <w:sz w:val="24"/>
                <w:szCs w:val="24"/>
              </w:rPr>
            </w:pPr>
            <w:r>
              <w:rPr>
                <w:rFonts w:ascii="Arial" w:eastAsia="Times New Roman" w:hAnsi="Arial" w:cs="Arial"/>
                <w:color w:val="000000"/>
                <w:sz w:val="20"/>
                <w:szCs w:val="20"/>
              </w:rPr>
              <w:t>Platinum</w:t>
            </w:r>
            <w:r w:rsidRPr="00631A29">
              <w:rPr>
                <w:rFonts w:ascii="Arial" w:eastAsia="Times New Roman" w:hAnsi="Arial" w:cs="Arial"/>
                <w:color w:val="000000"/>
                <w:sz w:val="20"/>
                <w:szCs w:val="20"/>
              </w:rPr>
              <w:t xml:space="preserve"> Tier - $5000</w:t>
            </w:r>
          </w:p>
          <w:p w14:paraId="18E46F5E" w14:textId="77777777" w:rsidR="008030EC" w:rsidRPr="00631A29" w:rsidRDefault="008030EC" w:rsidP="00631A29">
            <w:pPr>
              <w:spacing w:after="0" w:line="240" w:lineRule="auto"/>
              <w:jc w:val="center"/>
              <w:rPr>
                <w:rFonts w:ascii="Times New Roman" w:eastAsia="Times New Roman" w:hAnsi="Times New Roman" w:cs="Times New Roman"/>
                <w:sz w:val="24"/>
                <w:szCs w:val="24"/>
              </w:rPr>
            </w:pPr>
            <w:r w:rsidRPr="00631A29">
              <w:rPr>
                <w:rFonts w:ascii="Arial" w:eastAsia="Times New Roman" w:hAnsi="Arial" w:cs="Arial"/>
                <w:color w:val="000000"/>
                <w:sz w:val="20"/>
                <w:szCs w:val="20"/>
              </w:rPr>
              <w:t>(1 Opportunity)</w:t>
            </w:r>
          </w:p>
        </w:tc>
        <w:tc>
          <w:tcPr>
            <w:tcW w:w="14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911F7A" w14:textId="77777777" w:rsidR="008030EC" w:rsidRPr="00631A29" w:rsidRDefault="008030EC" w:rsidP="00631A29">
            <w:pPr>
              <w:spacing w:after="0" w:line="240" w:lineRule="auto"/>
              <w:jc w:val="center"/>
              <w:rPr>
                <w:rFonts w:ascii="Times New Roman" w:eastAsia="Times New Roman" w:hAnsi="Times New Roman" w:cs="Times New Roman"/>
                <w:sz w:val="24"/>
                <w:szCs w:val="24"/>
              </w:rPr>
            </w:pPr>
            <w:r>
              <w:rPr>
                <w:rFonts w:ascii="Arial" w:eastAsia="Times New Roman" w:hAnsi="Arial" w:cs="Arial"/>
                <w:color w:val="000000"/>
                <w:sz w:val="20"/>
                <w:szCs w:val="20"/>
              </w:rPr>
              <w:t>Gold Tier - $25</w:t>
            </w:r>
            <w:r w:rsidRPr="00631A29">
              <w:rPr>
                <w:rFonts w:ascii="Arial" w:eastAsia="Times New Roman" w:hAnsi="Arial" w:cs="Arial"/>
                <w:color w:val="000000"/>
                <w:sz w:val="20"/>
                <w:szCs w:val="20"/>
              </w:rPr>
              <w:t>00</w:t>
            </w:r>
          </w:p>
          <w:p w14:paraId="707132E1" w14:textId="77777777" w:rsidR="008030EC" w:rsidRPr="00631A29" w:rsidRDefault="008030EC" w:rsidP="00631A29">
            <w:pPr>
              <w:spacing w:after="0" w:line="240" w:lineRule="auto"/>
              <w:jc w:val="center"/>
              <w:rPr>
                <w:rFonts w:ascii="Times New Roman" w:eastAsia="Times New Roman" w:hAnsi="Times New Roman" w:cs="Times New Roman"/>
                <w:sz w:val="24"/>
                <w:szCs w:val="24"/>
              </w:rPr>
            </w:pPr>
            <w:r w:rsidRPr="00631A29">
              <w:rPr>
                <w:rFonts w:ascii="Arial" w:eastAsia="Times New Roman" w:hAnsi="Arial" w:cs="Arial"/>
                <w:color w:val="000000"/>
                <w:sz w:val="20"/>
                <w:szCs w:val="20"/>
              </w:rPr>
              <w:t>(2 Opportunities)</w:t>
            </w:r>
          </w:p>
        </w:tc>
        <w:tc>
          <w:tcPr>
            <w:tcW w:w="120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B9DE58" w14:textId="77777777" w:rsidR="008030EC" w:rsidRDefault="008030EC" w:rsidP="00631A29">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Silver</w:t>
            </w:r>
            <w:r w:rsidRPr="00631A29">
              <w:rPr>
                <w:rFonts w:ascii="Arial" w:eastAsia="Times New Roman" w:hAnsi="Arial" w:cs="Arial"/>
                <w:color w:val="000000"/>
                <w:sz w:val="20"/>
                <w:szCs w:val="20"/>
              </w:rPr>
              <w:t xml:space="preserve"> Tier - $1000</w:t>
            </w:r>
          </w:p>
          <w:p w14:paraId="1293B282" w14:textId="77777777" w:rsidR="008030EC" w:rsidRPr="00631A29" w:rsidRDefault="008030EC" w:rsidP="00631A29">
            <w:pPr>
              <w:spacing w:after="0" w:line="240" w:lineRule="auto"/>
              <w:jc w:val="center"/>
              <w:rPr>
                <w:rFonts w:ascii="Times New Roman" w:eastAsia="Times New Roman" w:hAnsi="Times New Roman" w:cs="Times New Roman"/>
                <w:sz w:val="24"/>
                <w:szCs w:val="24"/>
              </w:rPr>
            </w:pPr>
            <w:r>
              <w:rPr>
                <w:rFonts w:ascii="Arial" w:eastAsia="Times New Roman" w:hAnsi="Arial" w:cs="Arial"/>
                <w:color w:val="000000"/>
                <w:sz w:val="20"/>
                <w:szCs w:val="20"/>
              </w:rPr>
              <w:t>(4 Opportunities)</w:t>
            </w:r>
          </w:p>
        </w:tc>
        <w:tc>
          <w:tcPr>
            <w:tcW w:w="887" w:type="pct"/>
            <w:tcBorders>
              <w:top w:val="single" w:sz="8" w:space="0" w:color="000000"/>
              <w:left w:val="single" w:sz="8" w:space="0" w:color="000000"/>
              <w:bottom w:val="single" w:sz="8" w:space="0" w:color="000000"/>
              <w:right w:val="single" w:sz="8" w:space="0" w:color="000000"/>
            </w:tcBorders>
          </w:tcPr>
          <w:p w14:paraId="4733E537" w14:textId="77777777" w:rsidR="008030EC" w:rsidRDefault="008030EC" w:rsidP="00631A29">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Bronze Tier - $500</w:t>
            </w:r>
          </w:p>
        </w:tc>
      </w:tr>
      <w:tr w:rsidR="008030EC" w:rsidRPr="00631A29" w14:paraId="10088B5D" w14:textId="77777777" w:rsidTr="00232180">
        <w:tc>
          <w:tcPr>
            <w:tcW w:w="14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C1A9F2" w14:textId="77777777" w:rsidR="008030EC" w:rsidRPr="00631A29" w:rsidRDefault="008030EC" w:rsidP="008030EC">
            <w:pPr>
              <w:spacing w:after="0" w:line="240" w:lineRule="auto"/>
              <w:rPr>
                <w:rFonts w:ascii="Times New Roman" w:eastAsia="Times New Roman" w:hAnsi="Times New Roman" w:cs="Times New Roman"/>
                <w:sz w:val="24"/>
                <w:szCs w:val="24"/>
              </w:rPr>
            </w:pPr>
            <w:r w:rsidRPr="00631A29">
              <w:rPr>
                <w:rFonts w:ascii="Arial" w:eastAsia="Times New Roman" w:hAnsi="Arial" w:cs="Arial"/>
                <w:color w:val="000000"/>
                <w:sz w:val="20"/>
                <w:szCs w:val="20"/>
              </w:rPr>
              <w:t xml:space="preserve">LANYARD SPONSOR, </w:t>
            </w:r>
            <w:proofErr w:type="spellStart"/>
            <w:r w:rsidRPr="00631A29">
              <w:rPr>
                <w:rFonts w:ascii="Arial" w:eastAsia="Times New Roman" w:hAnsi="Arial" w:cs="Arial"/>
                <w:color w:val="000000"/>
                <w:sz w:val="20"/>
                <w:szCs w:val="20"/>
              </w:rPr>
              <w:t>Whova</w:t>
            </w:r>
            <w:proofErr w:type="spellEnd"/>
            <w:r w:rsidRPr="00631A29">
              <w:rPr>
                <w:rFonts w:ascii="Arial" w:eastAsia="Times New Roman" w:hAnsi="Arial" w:cs="Arial"/>
                <w:color w:val="000000"/>
                <w:sz w:val="20"/>
                <w:szCs w:val="20"/>
              </w:rPr>
              <w:t xml:space="preserve"> App, Exhibitor Hall</w:t>
            </w:r>
            <w:r>
              <w:rPr>
                <w:rFonts w:ascii="Arial" w:eastAsia="Times New Roman" w:hAnsi="Arial" w:cs="Arial"/>
                <w:color w:val="000000"/>
                <w:sz w:val="20"/>
                <w:szCs w:val="20"/>
              </w:rPr>
              <w:t xml:space="preserve"> Table</w:t>
            </w:r>
            <w:r w:rsidRPr="00631A29">
              <w:rPr>
                <w:rFonts w:ascii="Arial" w:eastAsia="Times New Roman" w:hAnsi="Arial" w:cs="Arial"/>
                <w:color w:val="000000"/>
                <w:sz w:val="20"/>
                <w:szCs w:val="20"/>
              </w:rPr>
              <w:t>, Primary Space on banner on stage with primary presenters (</w:t>
            </w:r>
            <w:r>
              <w:rPr>
                <w:rFonts w:ascii="Arial" w:eastAsia="Times New Roman" w:hAnsi="Arial" w:cs="Arial"/>
                <w:color w:val="000000"/>
                <w:sz w:val="20"/>
                <w:szCs w:val="20"/>
              </w:rPr>
              <w:t xml:space="preserve">e.g. at welcome, dinner, etc.), </w:t>
            </w:r>
            <w:r w:rsidRPr="00631A29">
              <w:rPr>
                <w:rFonts w:ascii="Arial" w:eastAsia="Times New Roman" w:hAnsi="Arial" w:cs="Arial"/>
                <w:color w:val="000000"/>
                <w:sz w:val="20"/>
                <w:szCs w:val="20"/>
              </w:rPr>
              <w:t>Email Blasts, Social Media Sponsorship</w:t>
            </w:r>
            <w:r>
              <w:rPr>
                <w:rFonts w:ascii="Arial" w:eastAsia="Times New Roman" w:hAnsi="Arial" w:cs="Arial"/>
                <w:color w:val="000000"/>
                <w:sz w:val="20"/>
                <w:szCs w:val="20"/>
              </w:rPr>
              <w:t>, Bag Sponsor</w:t>
            </w:r>
          </w:p>
        </w:tc>
        <w:tc>
          <w:tcPr>
            <w:tcW w:w="14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A168FA" w14:textId="77777777" w:rsidR="008030EC" w:rsidRPr="00631A29" w:rsidRDefault="008030EC" w:rsidP="008030EC">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0"/>
                <w:szCs w:val="20"/>
              </w:rPr>
              <w:t xml:space="preserve">Credit for drink tickets at either opening mixer or Saturday dinner, </w:t>
            </w:r>
            <w:proofErr w:type="spellStart"/>
            <w:r w:rsidRPr="00631A29">
              <w:rPr>
                <w:rFonts w:ascii="Arial" w:eastAsia="Times New Roman" w:hAnsi="Arial" w:cs="Arial"/>
                <w:color w:val="000000"/>
                <w:sz w:val="20"/>
                <w:szCs w:val="20"/>
              </w:rPr>
              <w:t>Whova</w:t>
            </w:r>
            <w:proofErr w:type="spellEnd"/>
            <w:r w:rsidRPr="00631A29">
              <w:rPr>
                <w:rFonts w:ascii="Arial" w:eastAsia="Times New Roman" w:hAnsi="Arial" w:cs="Arial"/>
                <w:color w:val="000000"/>
                <w:sz w:val="20"/>
                <w:szCs w:val="20"/>
              </w:rPr>
              <w:t xml:space="preserve"> App</w:t>
            </w:r>
            <w:r>
              <w:rPr>
                <w:rFonts w:ascii="Arial" w:eastAsia="Times New Roman" w:hAnsi="Arial" w:cs="Arial"/>
                <w:color w:val="000000"/>
                <w:sz w:val="20"/>
                <w:szCs w:val="20"/>
              </w:rPr>
              <w:t>, Exhibitor</w:t>
            </w:r>
            <w:r w:rsidRPr="00631A29">
              <w:rPr>
                <w:rFonts w:ascii="Arial" w:eastAsia="Times New Roman" w:hAnsi="Arial" w:cs="Arial"/>
                <w:color w:val="000000"/>
                <w:sz w:val="20"/>
                <w:szCs w:val="20"/>
              </w:rPr>
              <w:t xml:space="preserve"> Hall</w:t>
            </w:r>
            <w:r>
              <w:rPr>
                <w:rFonts w:ascii="Arial" w:eastAsia="Times New Roman" w:hAnsi="Arial" w:cs="Arial"/>
                <w:color w:val="000000"/>
                <w:sz w:val="20"/>
                <w:szCs w:val="20"/>
              </w:rPr>
              <w:t xml:space="preserve"> Table</w:t>
            </w:r>
            <w:r w:rsidRPr="00631A29">
              <w:rPr>
                <w:rFonts w:ascii="Arial" w:eastAsia="Times New Roman" w:hAnsi="Arial" w:cs="Arial"/>
                <w:color w:val="000000"/>
                <w:sz w:val="20"/>
                <w:szCs w:val="20"/>
              </w:rPr>
              <w:t>, Primary Space on banner on stage with primary presenters (e.g. at welcome, dinner, etc</w:t>
            </w:r>
            <w:r w:rsidRPr="00080665">
              <w:rPr>
                <w:rFonts w:ascii="Arial" w:eastAsia="Times New Roman" w:hAnsi="Arial" w:cs="Arial"/>
                <w:color w:val="000000"/>
                <w:sz w:val="20"/>
                <w:szCs w:val="20"/>
              </w:rPr>
              <w:t xml:space="preserve">.), </w:t>
            </w:r>
            <w:r w:rsidRPr="00631A29">
              <w:rPr>
                <w:rFonts w:ascii="Arial" w:eastAsia="Times New Roman" w:hAnsi="Arial" w:cs="Arial"/>
                <w:color w:val="000000"/>
                <w:sz w:val="20"/>
                <w:szCs w:val="20"/>
              </w:rPr>
              <w:t>Email Blasts, Social Media Sponsorship</w:t>
            </w:r>
            <w:r>
              <w:rPr>
                <w:rFonts w:ascii="Arial" w:eastAsia="Times New Roman" w:hAnsi="Arial" w:cs="Arial"/>
                <w:color w:val="000000"/>
                <w:sz w:val="20"/>
                <w:szCs w:val="20"/>
              </w:rPr>
              <w:t>, Bag Sponsor</w:t>
            </w:r>
          </w:p>
        </w:tc>
        <w:tc>
          <w:tcPr>
            <w:tcW w:w="120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452446" w14:textId="77777777" w:rsidR="008030EC" w:rsidRPr="00631A29" w:rsidRDefault="008030EC" w:rsidP="00631A29">
            <w:pPr>
              <w:spacing w:after="0" w:line="240" w:lineRule="auto"/>
              <w:rPr>
                <w:rFonts w:ascii="Times New Roman" w:eastAsia="Times New Roman" w:hAnsi="Times New Roman" w:cs="Times New Roman"/>
                <w:sz w:val="24"/>
                <w:szCs w:val="24"/>
              </w:rPr>
            </w:pPr>
            <w:r>
              <w:rPr>
                <w:rFonts w:ascii="Arial" w:eastAsia="Times New Roman" w:hAnsi="Arial" w:cs="Arial"/>
                <w:color w:val="3C4043"/>
                <w:sz w:val="20"/>
                <w:szCs w:val="20"/>
                <w:shd w:val="clear" w:color="auto" w:fill="FFFFFF"/>
              </w:rPr>
              <w:t xml:space="preserve">Coffee Break Sponsor, </w:t>
            </w:r>
            <w:proofErr w:type="spellStart"/>
            <w:r w:rsidRPr="00631A29">
              <w:rPr>
                <w:rFonts w:ascii="Arial" w:eastAsia="Times New Roman" w:hAnsi="Arial" w:cs="Arial"/>
                <w:color w:val="3C4043"/>
                <w:sz w:val="20"/>
                <w:szCs w:val="20"/>
                <w:shd w:val="clear" w:color="auto" w:fill="FFFFFF"/>
              </w:rPr>
              <w:t>Whova</w:t>
            </w:r>
            <w:proofErr w:type="spellEnd"/>
            <w:r>
              <w:rPr>
                <w:rFonts w:ascii="Arial" w:eastAsia="Times New Roman" w:hAnsi="Arial" w:cs="Arial"/>
                <w:color w:val="3C4043"/>
                <w:sz w:val="20"/>
                <w:szCs w:val="20"/>
                <w:shd w:val="clear" w:color="auto" w:fill="FFFFFF"/>
              </w:rPr>
              <w:t xml:space="preserve"> App</w:t>
            </w:r>
            <w:r w:rsidRPr="00631A29">
              <w:rPr>
                <w:rFonts w:ascii="Arial" w:eastAsia="Times New Roman" w:hAnsi="Arial" w:cs="Arial"/>
                <w:color w:val="3C4043"/>
                <w:sz w:val="20"/>
                <w:szCs w:val="20"/>
                <w:shd w:val="clear" w:color="auto" w:fill="FFFFFF"/>
              </w:rPr>
              <w:t>, Secondary Space on banner on stage with primary presenters, Exhibitor Hall Table, Emai</w:t>
            </w:r>
            <w:r>
              <w:rPr>
                <w:rFonts w:ascii="Arial" w:eastAsia="Times New Roman" w:hAnsi="Arial" w:cs="Arial"/>
                <w:color w:val="3C4043"/>
                <w:sz w:val="20"/>
                <w:szCs w:val="20"/>
                <w:shd w:val="clear" w:color="auto" w:fill="FFFFFF"/>
              </w:rPr>
              <w:t>l blasts, Social Media Sponsor, Bag Sponsor</w:t>
            </w:r>
          </w:p>
        </w:tc>
        <w:tc>
          <w:tcPr>
            <w:tcW w:w="887" w:type="pct"/>
            <w:tcBorders>
              <w:top w:val="single" w:sz="8" w:space="0" w:color="000000"/>
              <w:left w:val="single" w:sz="8" w:space="0" w:color="000000"/>
              <w:bottom w:val="single" w:sz="8" w:space="0" w:color="000000"/>
              <w:right w:val="single" w:sz="8" w:space="0" w:color="000000"/>
            </w:tcBorders>
          </w:tcPr>
          <w:p w14:paraId="148D692C" w14:textId="77777777" w:rsidR="008030EC" w:rsidRDefault="008030EC" w:rsidP="00631A29">
            <w:pPr>
              <w:spacing w:after="0" w:line="240" w:lineRule="auto"/>
              <w:rPr>
                <w:rFonts w:ascii="Arial" w:eastAsia="Times New Roman" w:hAnsi="Arial" w:cs="Arial"/>
                <w:color w:val="3C4043"/>
                <w:sz w:val="20"/>
                <w:szCs w:val="20"/>
                <w:shd w:val="clear" w:color="auto" w:fill="FFFFFF"/>
              </w:rPr>
            </w:pPr>
            <w:proofErr w:type="spellStart"/>
            <w:r>
              <w:rPr>
                <w:rFonts w:ascii="Arial" w:eastAsia="Times New Roman" w:hAnsi="Arial" w:cs="Arial"/>
                <w:color w:val="3C4043"/>
                <w:sz w:val="20"/>
                <w:szCs w:val="20"/>
                <w:shd w:val="clear" w:color="auto" w:fill="FFFFFF"/>
              </w:rPr>
              <w:t>Whova</w:t>
            </w:r>
            <w:proofErr w:type="spellEnd"/>
            <w:r>
              <w:rPr>
                <w:rFonts w:ascii="Arial" w:eastAsia="Times New Roman" w:hAnsi="Arial" w:cs="Arial"/>
                <w:color w:val="3C4043"/>
                <w:sz w:val="20"/>
                <w:szCs w:val="20"/>
                <w:shd w:val="clear" w:color="auto" w:fill="FFFFFF"/>
              </w:rPr>
              <w:t xml:space="preserve"> App, Exhibitor Hall Table, </w:t>
            </w:r>
            <w:r w:rsidRPr="00631A29">
              <w:rPr>
                <w:rFonts w:ascii="Arial" w:eastAsia="Times New Roman" w:hAnsi="Arial" w:cs="Arial"/>
                <w:color w:val="3C4043"/>
                <w:sz w:val="20"/>
                <w:szCs w:val="20"/>
                <w:shd w:val="clear" w:color="auto" w:fill="FFFFFF"/>
              </w:rPr>
              <w:t>Emai</w:t>
            </w:r>
            <w:r>
              <w:rPr>
                <w:rFonts w:ascii="Arial" w:eastAsia="Times New Roman" w:hAnsi="Arial" w:cs="Arial"/>
                <w:color w:val="3C4043"/>
                <w:sz w:val="20"/>
                <w:szCs w:val="20"/>
                <w:shd w:val="clear" w:color="auto" w:fill="FFFFFF"/>
              </w:rPr>
              <w:t>l blasts, Social Media Sponsor, Bag Sponsor</w:t>
            </w:r>
          </w:p>
        </w:tc>
      </w:tr>
      <w:tr w:rsidR="006C670F" w:rsidRPr="00631A29" w14:paraId="555EA4A9" w14:textId="77777777" w:rsidTr="00232180">
        <w:tc>
          <w:tcPr>
            <w:tcW w:w="14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D7221D" w14:textId="77777777" w:rsidR="006C670F" w:rsidRPr="00631A29" w:rsidRDefault="006C670F" w:rsidP="008030E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Check Here: </w:t>
            </w:r>
          </w:p>
        </w:tc>
        <w:tc>
          <w:tcPr>
            <w:tcW w:w="14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447646" w14:textId="77777777" w:rsidR="006C670F" w:rsidRDefault="006C670F" w:rsidP="008030E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Check Here: </w:t>
            </w:r>
          </w:p>
        </w:tc>
        <w:tc>
          <w:tcPr>
            <w:tcW w:w="120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7A16B3" w14:textId="77777777" w:rsidR="006C670F" w:rsidRDefault="006C670F" w:rsidP="00631A29">
            <w:pPr>
              <w:spacing w:after="0" w:line="240" w:lineRule="auto"/>
              <w:rPr>
                <w:rFonts w:ascii="Arial" w:eastAsia="Times New Roman" w:hAnsi="Arial" w:cs="Arial"/>
                <w:color w:val="3C4043"/>
                <w:sz w:val="20"/>
                <w:szCs w:val="20"/>
                <w:shd w:val="clear" w:color="auto" w:fill="FFFFFF"/>
              </w:rPr>
            </w:pPr>
            <w:r>
              <w:rPr>
                <w:rFonts w:ascii="Arial" w:eastAsia="Times New Roman" w:hAnsi="Arial" w:cs="Arial"/>
                <w:color w:val="3C4043"/>
                <w:sz w:val="20"/>
                <w:szCs w:val="20"/>
                <w:shd w:val="clear" w:color="auto" w:fill="FFFFFF"/>
              </w:rPr>
              <w:t>Check Here:</w:t>
            </w:r>
          </w:p>
        </w:tc>
        <w:tc>
          <w:tcPr>
            <w:tcW w:w="887" w:type="pct"/>
            <w:tcBorders>
              <w:top w:val="single" w:sz="8" w:space="0" w:color="000000"/>
              <w:left w:val="single" w:sz="8" w:space="0" w:color="000000"/>
              <w:bottom w:val="single" w:sz="8" w:space="0" w:color="000000"/>
              <w:right w:val="single" w:sz="8" w:space="0" w:color="000000"/>
            </w:tcBorders>
          </w:tcPr>
          <w:p w14:paraId="41C59E81" w14:textId="77777777" w:rsidR="006C670F" w:rsidRDefault="006C670F" w:rsidP="00631A29">
            <w:pPr>
              <w:spacing w:after="0" w:line="240" w:lineRule="auto"/>
              <w:rPr>
                <w:rFonts w:ascii="Arial" w:eastAsia="Times New Roman" w:hAnsi="Arial" w:cs="Arial"/>
                <w:color w:val="3C4043"/>
                <w:sz w:val="20"/>
                <w:szCs w:val="20"/>
                <w:shd w:val="clear" w:color="auto" w:fill="FFFFFF"/>
              </w:rPr>
            </w:pPr>
            <w:r>
              <w:rPr>
                <w:rFonts w:ascii="Arial" w:eastAsia="Times New Roman" w:hAnsi="Arial" w:cs="Arial"/>
                <w:color w:val="3C4043"/>
                <w:sz w:val="20"/>
                <w:szCs w:val="20"/>
                <w:shd w:val="clear" w:color="auto" w:fill="FFFFFF"/>
              </w:rPr>
              <w:t>Check Here:</w:t>
            </w:r>
          </w:p>
        </w:tc>
      </w:tr>
    </w:tbl>
    <w:p w14:paraId="2ADFD385" w14:textId="77777777" w:rsidR="006C670F" w:rsidRPr="006C670F" w:rsidRDefault="00631A29" w:rsidP="006C670F">
      <w:pPr>
        <w:spacing w:after="0" w:line="240" w:lineRule="auto"/>
        <w:jc w:val="center"/>
        <w:rPr>
          <w:rFonts w:ascii="Times New Roman" w:eastAsia="Times New Roman" w:hAnsi="Times New Roman" w:cs="Times New Roman"/>
          <w:sz w:val="24"/>
          <w:szCs w:val="24"/>
        </w:rPr>
      </w:pPr>
      <w:r w:rsidRPr="00631A29">
        <w:rPr>
          <w:rFonts w:ascii="Arial" w:eastAsia="Times New Roman" w:hAnsi="Arial" w:cs="Arial"/>
          <w:color w:val="000000"/>
          <w:sz w:val="20"/>
          <w:szCs w:val="20"/>
        </w:rPr>
        <w:t>Description of Opportunities on the other side of this page</w:t>
      </w:r>
    </w:p>
    <w:p w14:paraId="67C24CE9" w14:textId="77777777" w:rsidR="006C670F" w:rsidRDefault="006C670F" w:rsidP="00080665">
      <w:pPr>
        <w:spacing w:after="0" w:line="240" w:lineRule="auto"/>
        <w:jc w:val="center"/>
        <w:rPr>
          <w:rFonts w:ascii="Arial" w:eastAsia="Times New Roman" w:hAnsi="Arial" w:cs="Arial"/>
          <w:color w:val="000000"/>
          <w:sz w:val="24"/>
          <w:szCs w:val="24"/>
        </w:rPr>
      </w:pPr>
    </w:p>
    <w:p w14:paraId="240D7E4F" w14:textId="77777777" w:rsidR="00080665" w:rsidRDefault="00631A29" w:rsidP="00080665">
      <w:pPr>
        <w:spacing w:after="0" w:line="240" w:lineRule="auto"/>
        <w:jc w:val="center"/>
        <w:rPr>
          <w:rFonts w:ascii="Times New Roman" w:eastAsia="Times New Roman" w:hAnsi="Times New Roman" w:cs="Times New Roman"/>
          <w:sz w:val="24"/>
          <w:szCs w:val="24"/>
        </w:rPr>
      </w:pPr>
      <w:r w:rsidRPr="00631A29">
        <w:rPr>
          <w:rFonts w:ascii="Arial" w:eastAsia="Times New Roman" w:hAnsi="Arial" w:cs="Arial"/>
          <w:color w:val="000000"/>
          <w:sz w:val="24"/>
          <w:szCs w:val="24"/>
        </w:rPr>
        <w:t>Individual Sponsorship Opportunities</w:t>
      </w:r>
    </w:p>
    <w:p w14:paraId="34B3533F" w14:textId="77777777" w:rsidR="00631A29" w:rsidRDefault="00631A29" w:rsidP="006C670F">
      <w:pPr>
        <w:spacing w:after="0" w:line="240" w:lineRule="auto"/>
        <w:jc w:val="center"/>
        <w:rPr>
          <w:rFonts w:ascii="Times New Roman" w:eastAsia="Times New Roman" w:hAnsi="Times New Roman" w:cs="Times New Roman"/>
          <w:sz w:val="24"/>
          <w:szCs w:val="24"/>
        </w:rPr>
      </w:pPr>
      <w:r w:rsidRPr="00631A29">
        <w:rPr>
          <w:rFonts w:ascii="Arial" w:eastAsia="Times New Roman" w:hAnsi="Arial" w:cs="Arial"/>
          <w:color w:val="000000"/>
          <w:sz w:val="18"/>
          <w:szCs w:val="18"/>
        </w:rPr>
        <w:t>Check your preferences</w:t>
      </w:r>
    </w:p>
    <w:p w14:paraId="5E8D7AB7" w14:textId="77777777" w:rsidR="006C670F" w:rsidRPr="00631A29" w:rsidRDefault="006C670F" w:rsidP="006C670F">
      <w:pPr>
        <w:spacing w:after="0" w:line="240" w:lineRule="auto"/>
        <w:jc w:val="center"/>
        <w:rPr>
          <w:rFonts w:ascii="Times New Roman" w:eastAsia="Times New Roman" w:hAnsi="Times New Roman" w:cs="Times New Roman"/>
          <w:sz w:val="24"/>
          <w:szCs w:val="24"/>
        </w:rPr>
      </w:pPr>
    </w:p>
    <w:p w14:paraId="74A9AEB8" w14:textId="77777777" w:rsidR="00631A29" w:rsidRPr="00631A29" w:rsidRDefault="00631A29" w:rsidP="00631A29">
      <w:pPr>
        <w:spacing w:after="0" w:line="240" w:lineRule="auto"/>
        <w:contextualSpacing/>
        <w:rPr>
          <w:rFonts w:ascii="Times New Roman" w:eastAsia="Times New Roman" w:hAnsi="Times New Roman" w:cs="Times New Roman"/>
          <w:sz w:val="24"/>
          <w:szCs w:val="24"/>
        </w:rPr>
      </w:pPr>
      <w:r w:rsidRPr="00631A29">
        <w:rPr>
          <w:rFonts w:ascii="Arial" w:eastAsia="Times New Roman" w:hAnsi="Arial" w:cs="Arial"/>
          <w:color w:val="000000"/>
          <w:sz w:val="20"/>
          <w:szCs w:val="20"/>
        </w:rPr>
        <w:t xml:space="preserve">Social </w:t>
      </w:r>
      <w:r w:rsidR="006C670F">
        <w:rPr>
          <w:rFonts w:ascii="Arial" w:eastAsia="Times New Roman" w:hAnsi="Arial" w:cs="Arial"/>
          <w:color w:val="000000"/>
          <w:sz w:val="20"/>
          <w:szCs w:val="20"/>
        </w:rPr>
        <w:t xml:space="preserve">Media Sponsorship Only - </w:t>
      </w:r>
      <w:r w:rsidR="006C670F">
        <w:rPr>
          <w:rFonts w:ascii="Arial" w:eastAsia="Times New Roman" w:hAnsi="Arial" w:cs="Arial"/>
          <w:color w:val="000000"/>
          <w:sz w:val="20"/>
          <w:szCs w:val="20"/>
        </w:rPr>
        <w:tab/>
      </w:r>
      <w:r w:rsidR="006C670F">
        <w:rPr>
          <w:rFonts w:ascii="Arial" w:eastAsia="Times New Roman" w:hAnsi="Arial" w:cs="Arial"/>
          <w:color w:val="000000"/>
          <w:sz w:val="20"/>
          <w:szCs w:val="20"/>
        </w:rPr>
        <w:tab/>
        <w:t>$100</w:t>
      </w:r>
      <w:r w:rsidR="006C670F">
        <w:rPr>
          <w:rFonts w:ascii="Arial" w:eastAsia="Times New Roman" w:hAnsi="Arial" w:cs="Arial"/>
          <w:color w:val="000000"/>
          <w:sz w:val="20"/>
          <w:szCs w:val="20"/>
        </w:rPr>
        <w:tab/>
      </w:r>
      <w:r w:rsidRPr="00631A29">
        <w:rPr>
          <w:rFonts w:ascii="Arial" w:eastAsia="Times New Roman" w:hAnsi="Arial" w:cs="Arial"/>
          <w:color w:val="000000"/>
          <w:sz w:val="20"/>
          <w:szCs w:val="20"/>
        </w:rPr>
        <w:t>_____</w:t>
      </w:r>
    </w:p>
    <w:p w14:paraId="2CA0CCCB" w14:textId="77777777" w:rsidR="00631A29" w:rsidRPr="009F2F00" w:rsidRDefault="00631A29" w:rsidP="00631A29">
      <w:pPr>
        <w:spacing w:after="0" w:line="240" w:lineRule="auto"/>
        <w:contextualSpacing/>
        <w:rPr>
          <w:rFonts w:ascii="Times New Roman" w:eastAsia="Times New Roman" w:hAnsi="Times New Roman" w:cs="Times New Roman"/>
          <w:sz w:val="16"/>
          <w:szCs w:val="16"/>
        </w:rPr>
      </w:pPr>
    </w:p>
    <w:p w14:paraId="2FDD5CA4" w14:textId="77777777" w:rsidR="00631A29" w:rsidRPr="00631A29" w:rsidRDefault="00631A29" w:rsidP="00631A29">
      <w:pPr>
        <w:spacing w:after="0" w:line="240" w:lineRule="auto"/>
        <w:contextualSpacing/>
        <w:rPr>
          <w:rFonts w:ascii="Times New Roman" w:eastAsia="Times New Roman" w:hAnsi="Times New Roman" w:cs="Times New Roman"/>
          <w:sz w:val="24"/>
          <w:szCs w:val="24"/>
        </w:rPr>
      </w:pPr>
      <w:proofErr w:type="spellStart"/>
      <w:r w:rsidRPr="00631A29">
        <w:rPr>
          <w:rFonts w:ascii="Arial" w:eastAsia="Times New Roman" w:hAnsi="Arial" w:cs="Arial"/>
          <w:color w:val="000000"/>
          <w:sz w:val="20"/>
          <w:szCs w:val="20"/>
        </w:rPr>
        <w:t>Whova</w:t>
      </w:r>
      <w:proofErr w:type="spellEnd"/>
      <w:r w:rsidRPr="00631A29">
        <w:rPr>
          <w:rFonts w:ascii="Arial" w:eastAsia="Times New Roman" w:hAnsi="Arial" w:cs="Arial"/>
          <w:color w:val="000000"/>
          <w:sz w:val="20"/>
          <w:szCs w:val="20"/>
        </w:rPr>
        <w:t xml:space="preserve"> App Only - </w:t>
      </w:r>
      <w:r w:rsidR="006C670F">
        <w:rPr>
          <w:rFonts w:ascii="Arial" w:eastAsia="Times New Roman" w:hAnsi="Arial" w:cs="Arial"/>
          <w:color w:val="000000"/>
          <w:sz w:val="20"/>
          <w:szCs w:val="20"/>
        </w:rPr>
        <w:tab/>
      </w:r>
      <w:r w:rsidR="006C670F">
        <w:rPr>
          <w:rFonts w:ascii="Arial" w:eastAsia="Times New Roman" w:hAnsi="Arial" w:cs="Arial"/>
          <w:color w:val="000000"/>
          <w:sz w:val="20"/>
          <w:szCs w:val="20"/>
        </w:rPr>
        <w:tab/>
      </w:r>
      <w:r w:rsidR="006C670F">
        <w:rPr>
          <w:rFonts w:ascii="Arial" w:eastAsia="Times New Roman" w:hAnsi="Arial" w:cs="Arial"/>
          <w:color w:val="000000"/>
          <w:sz w:val="20"/>
          <w:szCs w:val="20"/>
        </w:rPr>
        <w:tab/>
      </w:r>
      <w:r w:rsidR="006C670F">
        <w:rPr>
          <w:rFonts w:ascii="Arial" w:eastAsia="Times New Roman" w:hAnsi="Arial" w:cs="Arial"/>
          <w:color w:val="000000"/>
          <w:sz w:val="20"/>
          <w:szCs w:val="20"/>
        </w:rPr>
        <w:tab/>
      </w:r>
      <w:r w:rsidRPr="00631A29">
        <w:rPr>
          <w:rFonts w:ascii="Arial" w:eastAsia="Times New Roman" w:hAnsi="Arial" w:cs="Arial"/>
          <w:color w:val="000000"/>
          <w:sz w:val="20"/>
          <w:szCs w:val="20"/>
        </w:rPr>
        <w:t>$100</w:t>
      </w:r>
      <w:r w:rsidRPr="00631A29">
        <w:rPr>
          <w:rFonts w:ascii="Arial" w:eastAsia="Times New Roman" w:hAnsi="Arial" w:cs="Arial"/>
          <w:color w:val="000000"/>
          <w:sz w:val="20"/>
          <w:szCs w:val="20"/>
        </w:rPr>
        <w:tab/>
        <w:t>_____</w:t>
      </w:r>
    </w:p>
    <w:p w14:paraId="5A37D1B3" w14:textId="77777777" w:rsidR="00631A29" w:rsidRPr="009F2F00" w:rsidRDefault="00631A29" w:rsidP="00631A29">
      <w:pPr>
        <w:spacing w:after="0" w:line="240" w:lineRule="auto"/>
        <w:contextualSpacing/>
        <w:rPr>
          <w:rFonts w:ascii="Times New Roman" w:eastAsia="Times New Roman" w:hAnsi="Times New Roman" w:cs="Times New Roman"/>
          <w:sz w:val="16"/>
          <w:szCs w:val="16"/>
        </w:rPr>
      </w:pPr>
    </w:p>
    <w:p w14:paraId="2A749CDD" w14:textId="77777777" w:rsidR="00631A29" w:rsidRPr="00631A29" w:rsidRDefault="00631A29" w:rsidP="00631A29">
      <w:pPr>
        <w:spacing w:after="0" w:line="240" w:lineRule="auto"/>
        <w:contextualSpacing/>
        <w:rPr>
          <w:rFonts w:ascii="Times New Roman" w:eastAsia="Times New Roman" w:hAnsi="Times New Roman" w:cs="Times New Roman"/>
          <w:sz w:val="24"/>
          <w:szCs w:val="24"/>
        </w:rPr>
      </w:pPr>
      <w:r w:rsidRPr="00631A29">
        <w:rPr>
          <w:rFonts w:ascii="Arial" w:eastAsia="Times New Roman" w:hAnsi="Arial" w:cs="Arial"/>
          <w:color w:val="000000"/>
          <w:sz w:val="20"/>
          <w:szCs w:val="20"/>
        </w:rPr>
        <w:t xml:space="preserve">Email Blast Only - </w:t>
      </w:r>
      <w:r w:rsidR="006C670F">
        <w:rPr>
          <w:rFonts w:ascii="Arial" w:eastAsia="Times New Roman" w:hAnsi="Arial" w:cs="Arial"/>
          <w:color w:val="000000"/>
          <w:sz w:val="20"/>
          <w:szCs w:val="20"/>
        </w:rPr>
        <w:tab/>
      </w:r>
      <w:r w:rsidR="006C670F">
        <w:rPr>
          <w:rFonts w:ascii="Arial" w:eastAsia="Times New Roman" w:hAnsi="Arial" w:cs="Arial"/>
          <w:color w:val="000000"/>
          <w:sz w:val="20"/>
          <w:szCs w:val="20"/>
        </w:rPr>
        <w:tab/>
      </w:r>
      <w:r w:rsidR="006C670F">
        <w:rPr>
          <w:rFonts w:ascii="Arial" w:eastAsia="Times New Roman" w:hAnsi="Arial" w:cs="Arial"/>
          <w:color w:val="000000"/>
          <w:sz w:val="20"/>
          <w:szCs w:val="20"/>
        </w:rPr>
        <w:tab/>
      </w:r>
      <w:r w:rsidR="006C670F">
        <w:rPr>
          <w:rFonts w:ascii="Arial" w:eastAsia="Times New Roman" w:hAnsi="Arial" w:cs="Arial"/>
          <w:color w:val="000000"/>
          <w:sz w:val="20"/>
          <w:szCs w:val="20"/>
        </w:rPr>
        <w:tab/>
      </w:r>
      <w:r w:rsidRPr="00631A29">
        <w:rPr>
          <w:rFonts w:ascii="Arial" w:eastAsia="Times New Roman" w:hAnsi="Arial" w:cs="Arial"/>
          <w:color w:val="000000"/>
          <w:sz w:val="20"/>
          <w:szCs w:val="20"/>
        </w:rPr>
        <w:t>$100</w:t>
      </w:r>
      <w:r w:rsidRPr="00631A29">
        <w:rPr>
          <w:rFonts w:ascii="Arial" w:eastAsia="Times New Roman" w:hAnsi="Arial" w:cs="Arial"/>
          <w:color w:val="000000"/>
          <w:sz w:val="20"/>
          <w:szCs w:val="20"/>
        </w:rPr>
        <w:tab/>
        <w:t>_____</w:t>
      </w:r>
    </w:p>
    <w:p w14:paraId="56B2A625" w14:textId="77777777" w:rsidR="00631A29" w:rsidRPr="009F2F00" w:rsidRDefault="00631A29" w:rsidP="00631A29">
      <w:pPr>
        <w:spacing w:after="0" w:line="240" w:lineRule="auto"/>
        <w:contextualSpacing/>
        <w:rPr>
          <w:rFonts w:ascii="Times New Roman" w:eastAsia="Times New Roman" w:hAnsi="Times New Roman" w:cs="Times New Roman"/>
          <w:sz w:val="16"/>
          <w:szCs w:val="16"/>
        </w:rPr>
      </w:pPr>
    </w:p>
    <w:p w14:paraId="1E9CCDCF" w14:textId="77777777" w:rsidR="00631A29" w:rsidRPr="00631A29" w:rsidRDefault="00631A29" w:rsidP="00631A29">
      <w:pPr>
        <w:spacing w:after="0" w:line="240" w:lineRule="auto"/>
        <w:contextualSpacing/>
        <w:rPr>
          <w:rFonts w:ascii="Times New Roman" w:eastAsia="Times New Roman" w:hAnsi="Times New Roman" w:cs="Times New Roman"/>
          <w:sz w:val="24"/>
          <w:szCs w:val="24"/>
        </w:rPr>
      </w:pPr>
      <w:r w:rsidRPr="00631A29">
        <w:rPr>
          <w:rFonts w:ascii="Arial" w:eastAsia="Times New Roman" w:hAnsi="Arial" w:cs="Arial"/>
          <w:color w:val="000000"/>
          <w:sz w:val="20"/>
          <w:szCs w:val="20"/>
        </w:rPr>
        <w:t xml:space="preserve">Exhibitor hall/table only - </w:t>
      </w:r>
      <w:r w:rsidR="006C670F">
        <w:rPr>
          <w:rFonts w:ascii="Arial" w:eastAsia="Times New Roman" w:hAnsi="Arial" w:cs="Arial"/>
          <w:color w:val="000000"/>
          <w:sz w:val="20"/>
          <w:szCs w:val="20"/>
        </w:rPr>
        <w:tab/>
      </w:r>
      <w:r w:rsidR="006C670F">
        <w:rPr>
          <w:rFonts w:ascii="Arial" w:eastAsia="Times New Roman" w:hAnsi="Arial" w:cs="Arial"/>
          <w:color w:val="000000"/>
          <w:sz w:val="20"/>
          <w:szCs w:val="20"/>
        </w:rPr>
        <w:tab/>
      </w:r>
      <w:r w:rsidR="006C670F">
        <w:rPr>
          <w:rFonts w:ascii="Arial" w:eastAsia="Times New Roman" w:hAnsi="Arial" w:cs="Arial"/>
          <w:color w:val="000000"/>
          <w:sz w:val="20"/>
          <w:szCs w:val="20"/>
        </w:rPr>
        <w:tab/>
      </w:r>
      <w:r w:rsidRPr="00631A29">
        <w:rPr>
          <w:rFonts w:ascii="Arial" w:eastAsia="Times New Roman" w:hAnsi="Arial" w:cs="Arial"/>
          <w:color w:val="000000"/>
          <w:sz w:val="20"/>
          <w:szCs w:val="20"/>
        </w:rPr>
        <w:t>$ 75</w:t>
      </w:r>
      <w:r w:rsidR="006C670F">
        <w:rPr>
          <w:rFonts w:ascii="Arial" w:eastAsia="Times New Roman" w:hAnsi="Arial" w:cs="Arial"/>
          <w:color w:val="000000"/>
          <w:sz w:val="20"/>
          <w:szCs w:val="20"/>
        </w:rPr>
        <w:tab/>
      </w:r>
      <w:r w:rsidRPr="00631A29">
        <w:rPr>
          <w:rFonts w:ascii="Arial" w:eastAsia="Times New Roman" w:hAnsi="Arial" w:cs="Arial"/>
          <w:color w:val="000000"/>
          <w:sz w:val="20"/>
          <w:szCs w:val="20"/>
        </w:rPr>
        <w:t>_____</w:t>
      </w:r>
    </w:p>
    <w:p w14:paraId="0090350D" w14:textId="77777777" w:rsidR="00631A29" w:rsidRPr="009F2F00" w:rsidRDefault="00631A29" w:rsidP="00631A29">
      <w:pPr>
        <w:spacing w:after="0" w:line="240" w:lineRule="auto"/>
        <w:contextualSpacing/>
        <w:rPr>
          <w:rFonts w:ascii="Times New Roman" w:eastAsia="Times New Roman" w:hAnsi="Times New Roman" w:cs="Times New Roman"/>
          <w:sz w:val="16"/>
          <w:szCs w:val="16"/>
        </w:rPr>
      </w:pPr>
    </w:p>
    <w:p w14:paraId="374FE5B3" w14:textId="77777777" w:rsidR="006C670F" w:rsidRDefault="00631A29" w:rsidP="00631A29">
      <w:pPr>
        <w:spacing w:after="0" w:line="240" w:lineRule="auto"/>
        <w:contextualSpacing/>
        <w:rPr>
          <w:rFonts w:ascii="Arial" w:eastAsia="Times New Roman" w:hAnsi="Arial" w:cs="Arial"/>
          <w:color w:val="000000"/>
          <w:sz w:val="20"/>
          <w:szCs w:val="20"/>
        </w:rPr>
      </w:pPr>
      <w:r w:rsidRPr="00631A29">
        <w:rPr>
          <w:rFonts w:ascii="Arial" w:eastAsia="Times New Roman" w:hAnsi="Arial" w:cs="Arial"/>
          <w:color w:val="000000"/>
          <w:sz w:val="20"/>
          <w:szCs w:val="20"/>
        </w:rPr>
        <w:t>Secondary</w:t>
      </w:r>
      <w:r w:rsidR="008030EC">
        <w:rPr>
          <w:rFonts w:ascii="Arial" w:eastAsia="Times New Roman" w:hAnsi="Arial" w:cs="Arial"/>
          <w:color w:val="000000"/>
          <w:sz w:val="20"/>
          <w:szCs w:val="20"/>
        </w:rPr>
        <w:t xml:space="preserve"> Banner Space on Main Stage - </w:t>
      </w:r>
      <w:r w:rsidR="006C670F">
        <w:rPr>
          <w:rFonts w:ascii="Arial" w:eastAsia="Times New Roman" w:hAnsi="Arial" w:cs="Arial"/>
          <w:color w:val="000000"/>
          <w:sz w:val="20"/>
          <w:szCs w:val="20"/>
        </w:rPr>
        <w:tab/>
      </w:r>
      <w:r w:rsidR="008030EC">
        <w:rPr>
          <w:rFonts w:ascii="Arial" w:eastAsia="Times New Roman" w:hAnsi="Arial" w:cs="Arial"/>
          <w:color w:val="000000"/>
          <w:sz w:val="20"/>
          <w:szCs w:val="20"/>
        </w:rPr>
        <w:t>$10</w:t>
      </w:r>
      <w:r w:rsidR="006C670F">
        <w:rPr>
          <w:rFonts w:ascii="Arial" w:eastAsia="Times New Roman" w:hAnsi="Arial" w:cs="Arial"/>
          <w:color w:val="000000"/>
          <w:sz w:val="20"/>
          <w:szCs w:val="20"/>
        </w:rPr>
        <w:t>0</w:t>
      </w:r>
      <w:r w:rsidR="006C670F">
        <w:rPr>
          <w:rFonts w:ascii="Arial" w:eastAsia="Times New Roman" w:hAnsi="Arial" w:cs="Arial"/>
          <w:color w:val="000000"/>
          <w:sz w:val="20"/>
          <w:szCs w:val="20"/>
        </w:rPr>
        <w:tab/>
      </w:r>
      <w:r w:rsidRPr="00631A29">
        <w:rPr>
          <w:rFonts w:ascii="Arial" w:eastAsia="Times New Roman" w:hAnsi="Arial" w:cs="Arial"/>
          <w:color w:val="000000"/>
          <w:sz w:val="20"/>
          <w:szCs w:val="20"/>
        </w:rPr>
        <w:t>_____</w:t>
      </w:r>
    </w:p>
    <w:p w14:paraId="0F2BE3CA" w14:textId="77777777" w:rsidR="006C670F" w:rsidRDefault="006C670F" w:rsidP="00631A29">
      <w:pPr>
        <w:spacing w:after="0" w:line="240" w:lineRule="auto"/>
        <w:contextualSpacing/>
        <w:rPr>
          <w:rFonts w:ascii="Arial" w:eastAsia="Times New Roman" w:hAnsi="Arial" w:cs="Arial"/>
          <w:color w:val="000000"/>
          <w:sz w:val="20"/>
          <w:szCs w:val="20"/>
        </w:rPr>
      </w:pPr>
    </w:p>
    <w:p w14:paraId="21CE8092" w14:textId="77777777" w:rsidR="006C670F" w:rsidRPr="00631A29" w:rsidRDefault="006C670F" w:rsidP="00631A29">
      <w:pPr>
        <w:spacing w:after="0" w:line="240" w:lineRule="auto"/>
        <w:contextualSpacing/>
        <w:rPr>
          <w:rFonts w:ascii="Times New Roman" w:eastAsia="Times New Roman" w:hAnsi="Times New Roman" w:cs="Times New Roman"/>
          <w:sz w:val="24"/>
          <w:szCs w:val="24"/>
        </w:rPr>
      </w:pPr>
      <w:r>
        <w:rPr>
          <w:rFonts w:ascii="Arial" w:eastAsia="Times New Roman" w:hAnsi="Arial" w:cs="Arial"/>
          <w:color w:val="000000"/>
          <w:sz w:val="20"/>
          <w:szCs w:val="20"/>
        </w:rPr>
        <w:t>Total of all Sponsorship Opportunities Chosen:   $______________</w:t>
      </w:r>
    </w:p>
    <w:p w14:paraId="0A271FC2" w14:textId="77777777" w:rsidR="00631A29" w:rsidRPr="009F2F00" w:rsidRDefault="00631A29" w:rsidP="00631A29">
      <w:pPr>
        <w:spacing w:after="240" w:line="240" w:lineRule="auto"/>
        <w:rPr>
          <w:rFonts w:ascii="Times New Roman" w:eastAsia="Times New Roman" w:hAnsi="Times New Roman" w:cs="Times New Roman"/>
          <w:sz w:val="16"/>
          <w:szCs w:val="16"/>
        </w:rPr>
      </w:pPr>
    </w:p>
    <w:p w14:paraId="19FA0A3B" w14:textId="77777777" w:rsidR="00631A29" w:rsidRPr="00631A29" w:rsidRDefault="00631A29" w:rsidP="00631A29">
      <w:pPr>
        <w:spacing w:after="0" w:line="240" w:lineRule="auto"/>
        <w:rPr>
          <w:rFonts w:ascii="Times New Roman" w:eastAsia="Times New Roman" w:hAnsi="Times New Roman" w:cs="Times New Roman"/>
          <w:sz w:val="24"/>
          <w:szCs w:val="24"/>
        </w:rPr>
      </w:pPr>
      <w:r w:rsidRPr="00631A29">
        <w:rPr>
          <w:rFonts w:ascii="Arial" w:eastAsia="Times New Roman" w:hAnsi="Arial" w:cs="Arial"/>
          <w:color w:val="000000"/>
          <w:sz w:val="24"/>
          <w:szCs w:val="24"/>
        </w:rPr>
        <w:t xml:space="preserve">Organization </w:t>
      </w:r>
      <w:proofErr w:type="gramStart"/>
      <w:r w:rsidRPr="00631A29">
        <w:rPr>
          <w:rFonts w:ascii="Arial" w:eastAsia="Times New Roman" w:hAnsi="Arial" w:cs="Arial"/>
          <w:color w:val="000000"/>
          <w:sz w:val="24"/>
          <w:szCs w:val="24"/>
        </w:rPr>
        <w:t>Name:_</w:t>
      </w:r>
      <w:proofErr w:type="gramEnd"/>
      <w:r w:rsidRPr="00631A29">
        <w:rPr>
          <w:rFonts w:ascii="Arial" w:eastAsia="Times New Roman" w:hAnsi="Arial" w:cs="Arial"/>
          <w:color w:val="000000"/>
          <w:sz w:val="24"/>
          <w:szCs w:val="24"/>
        </w:rPr>
        <w:t>________________________________</w:t>
      </w:r>
    </w:p>
    <w:p w14:paraId="2867281E" w14:textId="77777777" w:rsidR="00631A29" w:rsidRPr="006C670F" w:rsidRDefault="00631A29" w:rsidP="00631A29">
      <w:pPr>
        <w:spacing w:after="0" w:line="240" w:lineRule="auto"/>
        <w:rPr>
          <w:rFonts w:ascii="Times New Roman" w:eastAsia="Times New Roman" w:hAnsi="Times New Roman" w:cs="Times New Roman"/>
          <w:sz w:val="16"/>
          <w:szCs w:val="16"/>
        </w:rPr>
      </w:pPr>
    </w:p>
    <w:p w14:paraId="187AC099" w14:textId="77777777" w:rsidR="00631A29" w:rsidRPr="00631A29" w:rsidRDefault="00631A29" w:rsidP="00631A29">
      <w:pPr>
        <w:spacing w:after="0" w:line="240" w:lineRule="auto"/>
        <w:rPr>
          <w:rFonts w:ascii="Times New Roman" w:eastAsia="Times New Roman" w:hAnsi="Times New Roman" w:cs="Times New Roman"/>
          <w:sz w:val="24"/>
          <w:szCs w:val="24"/>
        </w:rPr>
      </w:pPr>
      <w:r w:rsidRPr="00631A29">
        <w:rPr>
          <w:rFonts w:ascii="Arial" w:eastAsia="Times New Roman" w:hAnsi="Arial" w:cs="Arial"/>
          <w:color w:val="000000"/>
          <w:sz w:val="24"/>
          <w:szCs w:val="24"/>
        </w:rPr>
        <w:t xml:space="preserve">Organization </w:t>
      </w:r>
      <w:proofErr w:type="gramStart"/>
      <w:r w:rsidRPr="00631A29">
        <w:rPr>
          <w:rFonts w:ascii="Arial" w:eastAsia="Times New Roman" w:hAnsi="Arial" w:cs="Arial"/>
          <w:color w:val="000000"/>
          <w:sz w:val="24"/>
          <w:szCs w:val="24"/>
        </w:rPr>
        <w:t>Address:_</w:t>
      </w:r>
      <w:proofErr w:type="gramEnd"/>
      <w:r w:rsidRPr="00631A29">
        <w:rPr>
          <w:rFonts w:ascii="Arial" w:eastAsia="Times New Roman" w:hAnsi="Arial" w:cs="Arial"/>
          <w:color w:val="000000"/>
          <w:sz w:val="24"/>
          <w:szCs w:val="24"/>
        </w:rPr>
        <w:t>_________________________________________________</w:t>
      </w:r>
    </w:p>
    <w:p w14:paraId="383B5BD0" w14:textId="77777777" w:rsidR="00631A29" w:rsidRPr="006C670F" w:rsidRDefault="00631A29" w:rsidP="00631A29">
      <w:pPr>
        <w:spacing w:after="0" w:line="240" w:lineRule="auto"/>
        <w:rPr>
          <w:rFonts w:ascii="Times New Roman" w:eastAsia="Times New Roman" w:hAnsi="Times New Roman" w:cs="Times New Roman"/>
          <w:sz w:val="16"/>
          <w:szCs w:val="16"/>
        </w:rPr>
      </w:pPr>
    </w:p>
    <w:p w14:paraId="583E172C" w14:textId="77777777" w:rsidR="00631A29" w:rsidRPr="00631A29" w:rsidRDefault="00631A29" w:rsidP="00631A29">
      <w:pPr>
        <w:spacing w:after="0" w:line="240" w:lineRule="auto"/>
        <w:rPr>
          <w:rFonts w:ascii="Times New Roman" w:eastAsia="Times New Roman" w:hAnsi="Times New Roman" w:cs="Times New Roman"/>
          <w:sz w:val="24"/>
          <w:szCs w:val="24"/>
        </w:rPr>
      </w:pPr>
      <w:r w:rsidRPr="00631A29">
        <w:rPr>
          <w:rFonts w:ascii="Arial" w:eastAsia="Times New Roman" w:hAnsi="Arial" w:cs="Arial"/>
          <w:color w:val="000000"/>
          <w:sz w:val="24"/>
          <w:szCs w:val="24"/>
        </w:rPr>
        <w:t>Organization Contact Person: ___________________________________________</w:t>
      </w:r>
    </w:p>
    <w:p w14:paraId="610BE04E" w14:textId="77777777" w:rsidR="006C670F" w:rsidRDefault="006C670F" w:rsidP="00631A29">
      <w:pPr>
        <w:spacing w:after="0" w:line="240" w:lineRule="auto"/>
        <w:rPr>
          <w:rFonts w:ascii="Arial" w:eastAsia="Times New Roman" w:hAnsi="Arial" w:cs="Arial"/>
          <w:color w:val="000000"/>
          <w:sz w:val="24"/>
          <w:szCs w:val="24"/>
        </w:rPr>
      </w:pPr>
    </w:p>
    <w:p w14:paraId="1FA8EAB4" w14:textId="77777777" w:rsidR="00631A29" w:rsidRDefault="00631A29" w:rsidP="00631A29">
      <w:pPr>
        <w:spacing w:after="0" w:line="240" w:lineRule="auto"/>
        <w:rPr>
          <w:rFonts w:ascii="Arial" w:eastAsia="Times New Roman" w:hAnsi="Arial" w:cs="Arial"/>
          <w:color w:val="000000"/>
          <w:sz w:val="24"/>
          <w:szCs w:val="24"/>
        </w:rPr>
      </w:pPr>
      <w:r w:rsidRPr="00631A29">
        <w:rPr>
          <w:rFonts w:ascii="Arial" w:eastAsia="Times New Roman" w:hAnsi="Arial" w:cs="Arial"/>
          <w:color w:val="000000"/>
          <w:sz w:val="24"/>
          <w:szCs w:val="24"/>
        </w:rPr>
        <w:t>Phone number: __________________</w:t>
      </w:r>
      <w:r w:rsidRPr="00631A29">
        <w:rPr>
          <w:rFonts w:ascii="Arial" w:eastAsia="Times New Roman" w:hAnsi="Arial" w:cs="Arial"/>
          <w:color w:val="000000"/>
          <w:sz w:val="24"/>
          <w:szCs w:val="24"/>
        </w:rPr>
        <w:tab/>
      </w:r>
      <w:r w:rsidRPr="00631A29">
        <w:rPr>
          <w:rFonts w:ascii="Arial" w:eastAsia="Times New Roman" w:hAnsi="Arial" w:cs="Arial"/>
          <w:color w:val="000000"/>
          <w:sz w:val="24"/>
          <w:szCs w:val="24"/>
        </w:rPr>
        <w:tab/>
      </w:r>
      <w:r w:rsidRPr="00631A29">
        <w:rPr>
          <w:rFonts w:ascii="Arial" w:eastAsia="Times New Roman" w:hAnsi="Arial" w:cs="Arial"/>
          <w:color w:val="000000"/>
          <w:sz w:val="24"/>
          <w:szCs w:val="24"/>
        </w:rPr>
        <w:tab/>
        <w:t>Email: _______________</w:t>
      </w:r>
    </w:p>
    <w:p w14:paraId="2E40B11E" w14:textId="77777777" w:rsidR="006C670F" w:rsidRDefault="009F2F00" w:rsidP="00631A29">
      <w:pPr>
        <w:spacing w:after="0" w:line="240" w:lineRule="auto"/>
        <w:rPr>
          <w:rFonts w:ascii="Arial" w:eastAsia="Times New Roman" w:hAnsi="Arial" w:cs="Arial"/>
          <w:color w:val="000000"/>
        </w:rPr>
      </w:pPr>
      <w:r w:rsidRPr="00CF0D2E">
        <w:rPr>
          <w:rFonts w:ascii="Arial" w:eastAsia="Times New Roman" w:hAnsi="Arial" w:cs="Arial"/>
          <w:color w:val="000000"/>
        </w:rPr>
        <w:t xml:space="preserve">Conference Forms </w:t>
      </w:r>
      <w:r w:rsidR="00CF0D2E" w:rsidRPr="00CF0D2E">
        <w:rPr>
          <w:rFonts w:ascii="Arial" w:eastAsia="Times New Roman" w:hAnsi="Arial" w:cs="Arial"/>
          <w:color w:val="000000"/>
        </w:rPr>
        <w:t xml:space="preserve">and any questions may be </w:t>
      </w:r>
      <w:r w:rsidRPr="00CF0D2E">
        <w:rPr>
          <w:rFonts w:ascii="Arial" w:eastAsia="Times New Roman" w:hAnsi="Arial" w:cs="Arial"/>
          <w:color w:val="000000"/>
        </w:rPr>
        <w:t xml:space="preserve">emailed to: </w:t>
      </w:r>
      <w:hyperlink r:id="rId10" w:history="1">
        <w:r w:rsidR="00173EF0" w:rsidRPr="009B5B40">
          <w:rPr>
            <w:rStyle w:val="Hyperlink"/>
            <w:rFonts w:ascii="Arial" w:eastAsia="Times New Roman" w:hAnsi="Arial" w:cs="Arial"/>
          </w:rPr>
          <w:t>pcamarketingdirector@gmail.com</w:t>
        </w:r>
      </w:hyperlink>
    </w:p>
    <w:p w14:paraId="02D78872" w14:textId="77777777" w:rsidR="006C670F" w:rsidRPr="006C670F" w:rsidRDefault="00927897" w:rsidP="00631A29">
      <w:pPr>
        <w:spacing w:after="0" w:line="240" w:lineRule="auto"/>
        <w:rPr>
          <w:rFonts w:ascii="Arial" w:eastAsia="Times New Roman" w:hAnsi="Arial" w:cs="Arial"/>
          <w:color w:val="000000"/>
          <w:u w:val="single"/>
        </w:rPr>
      </w:pPr>
      <w:r>
        <w:rPr>
          <w:rFonts w:ascii="Arial" w:eastAsia="Times New Roman" w:hAnsi="Arial" w:cs="Arial"/>
          <w:color w:val="000000"/>
          <w:u w:val="single"/>
        </w:rPr>
        <w:t>Sponsor</w:t>
      </w:r>
      <w:r w:rsidR="006C670F" w:rsidRPr="006C670F">
        <w:rPr>
          <w:rFonts w:ascii="Arial" w:eastAsia="Times New Roman" w:hAnsi="Arial" w:cs="Arial"/>
          <w:color w:val="000000"/>
          <w:u w:val="single"/>
        </w:rPr>
        <w:t xml:space="preserve"> Information </w:t>
      </w:r>
      <w:r w:rsidR="001132EB">
        <w:rPr>
          <w:rFonts w:ascii="Arial" w:eastAsia="Times New Roman" w:hAnsi="Arial" w:cs="Arial"/>
          <w:color w:val="000000"/>
          <w:u w:val="single"/>
        </w:rPr>
        <w:t xml:space="preserve">and receipt </w:t>
      </w:r>
      <w:r w:rsidR="006C670F" w:rsidRPr="006C670F">
        <w:rPr>
          <w:rFonts w:ascii="Arial" w:eastAsia="Times New Roman" w:hAnsi="Arial" w:cs="Arial"/>
          <w:color w:val="000000"/>
          <w:u w:val="single"/>
        </w:rPr>
        <w:t>will be emailed to the identified contact person</w:t>
      </w:r>
    </w:p>
    <w:p w14:paraId="219A27E7" w14:textId="284A539A" w:rsidR="00173EF0" w:rsidRDefault="00173EF0" w:rsidP="00631A29">
      <w:pPr>
        <w:spacing w:after="0" w:line="240" w:lineRule="auto"/>
        <w:rPr>
          <w:rFonts w:ascii="Arial" w:eastAsia="Times New Roman" w:hAnsi="Arial" w:cs="Arial"/>
          <w:color w:val="000000"/>
        </w:rPr>
      </w:pPr>
      <w:r>
        <w:rPr>
          <w:rFonts w:ascii="Arial" w:eastAsia="Times New Roman" w:hAnsi="Arial" w:cs="Arial"/>
          <w:b/>
          <w:color w:val="000000"/>
          <w:u w:val="single"/>
        </w:rPr>
        <w:br/>
      </w:r>
      <w:r w:rsidR="006C670F" w:rsidRPr="006C670F">
        <w:rPr>
          <w:rFonts w:ascii="Arial" w:eastAsia="Times New Roman" w:hAnsi="Arial" w:cs="Arial"/>
          <w:b/>
          <w:color w:val="000000"/>
          <w:u w:val="single"/>
        </w:rPr>
        <w:t>Payment:</w:t>
      </w:r>
      <w:r>
        <w:rPr>
          <w:rFonts w:ascii="Arial" w:eastAsia="Times New Roman" w:hAnsi="Arial" w:cs="Arial"/>
          <w:b/>
          <w:color w:val="000000"/>
          <w:u w:val="single"/>
        </w:rPr>
        <w:t xml:space="preserve"> </w:t>
      </w:r>
      <w:r w:rsidR="009F2F00" w:rsidRPr="00CF0D2E">
        <w:rPr>
          <w:rFonts w:ascii="Arial" w:eastAsia="Times New Roman" w:hAnsi="Arial" w:cs="Arial"/>
          <w:color w:val="000000"/>
        </w:rPr>
        <w:t xml:space="preserve">Checks made </w:t>
      </w:r>
      <w:r w:rsidR="006C670F">
        <w:rPr>
          <w:rFonts w:ascii="Arial" w:eastAsia="Times New Roman" w:hAnsi="Arial" w:cs="Arial"/>
          <w:color w:val="000000"/>
        </w:rPr>
        <w:t>payable</w:t>
      </w:r>
      <w:r w:rsidR="009F2F00" w:rsidRPr="00CF0D2E">
        <w:rPr>
          <w:rFonts w:ascii="Arial" w:eastAsia="Times New Roman" w:hAnsi="Arial" w:cs="Arial"/>
          <w:color w:val="000000"/>
        </w:rPr>
        <w:t xml:space="preserve"> to </w:t>
      </w:r>
      <w:r>
        <w:rPr>
          <w:rFonts w:ascii="Arial" w:eastAsia="Times New Roman" w:hAnsi="Arial" w:cs="Arial"/>
          <w:color w:val="000000"/>
        </w:rPr>
        <w:t xml:space="preserve">PCA </w:t>
      </w:r>
      <w:r w:rsidR="009F2F00" w:rsidRPr="00CF0D2E">
        <w:rPr>
          <w:rFonts w:ascii="Arial" w:eastAsia="Times New Roman" w:hAnsi="Arial" w:cs="Arial"/>
          <w:color w:val="000000"/>
        </w:rPr>
        <w:t>and sent to PCA Treasurer</w:t>
      </w:r>
      <w:r>
        <w:rPr>
          <w:rFonts w:ascii="Arial" w:eastAsia="Times New Roman" w:hAnsi="Arial" w:cs="Arial"/>
          <w:color w:val="000000"/>
        </w:rPr>
        <w:t xml:space="preserve"> P</w:t>
      </w:r>
      <w:r w:rsidR="00CF39DC">
        <w:rPr>
          <w:rFonts w:ascii="Arial" w:eastAsia="Times New Roman" w:hAnsi="Arial" w:cs="Arial"/>
          <w:color w:val="000000"/>
        </w:rPr>
        <w:t xml:space="preserve">O </w:t>
      </w:r>
      <w:r>
        <w:rPr>
          <w:rFonts w:ascii="Arial" w:eastAsia="Times New Roman" w:hAnsi="Arial" w:cs="Arial"/>
          <w:color w:val="000000"/>
        </w:rPr>
        <w:t>Box</w:t>
      </w:r>
      <w:r w:rsidR="00074541">
        <w:rPr>
          <w:rFonts w:ascii="Arial" w:eastAsia="Times New Roman" w:hAnsi="Arial" w:cs="Arial"/>
          <w:color w:val="000000"/>
        </w:rPr>
        <w:t xml:space="preserve"> </w:t>
      </w:r>
      <w:bookmarkStart w:id="0" w:name="_GoBack"/>
      <w:bookmarkEnd w:id="0"/>
      <w:r>
        <w:rPr>
          <w:rFonts w:ascii="Arial" w:eastAsia="Times New Roman" w:hAnsi="Arial" w:cs="Arial"/>
          <w:color w:val="000000"/>
        </w:rPr>
        <w:t xml:space="preserve">444 Brookville, PA 15825.  </w:t>
      </w:r>
    </w:p>
    <w:p w14:paraId="31F97C06" w14:textId="77777777" w:rsidR="009F2F00" w:rsidRPr="00173EF0" w:rsidRDefault="009F2F00" w:rsidP="00631A29">
      <w:pPr>
        <w:spacing w:after="0" w:line="240" w:lineRule="auto"/>
        <w:rPr>
          <w:rFonts w:ascii="Arial" w:eastAsia="Times New Roman" w:hAnsi="Arial" w:cs="Arial"/>
          <w:b/>
          <w:color w:val="000000"/>
          <w:u w:val="single"/>
        </w:rPr>
      </w:pPr>
      <w:r w:rsidRPr="00CF0D2E">
        <w:rPr>
          <w:rFonts w:ascii="Arial" w:eastAsia="Times New Roman" w:hAnsi="Arial" w:cs="Arial"/>
          <w:color w:val="000000"/>
        </w:rPr>
        <w:t>For credit card payments initial here_____ and the PCA Treasurer will invoice you.</w:t>
      </w:r>
    </w:p>
    <w:p w14:paraId="4B17B803" w14:textId="77777777" w:rsidR="00631A29" w:rsidRPr="00631A29" w:rsidRDefault="00173EF0" w:rsidP="00631A29">
      <w:pPr>
        <w:spacing w:after="240" w:line="240" w:lineRule="auto"/>
        <w:jc w:val="center"/>
        <w:rPr>
          <w:rFonts w:ascii="Times New Roman" w:eastAsia="Times New Roman" w:hAnsi="Times New Roman" w:cs="Times New Roman"/>
          <w:sz w:val="24"/>
          <w:szCs w:val="24"/>
        </w:rPr>
      </w:pPr>
      <w:r w:rsidRPr="00631A29">
        <w:rPr>
          <w:rFonts w:ascii="Times New Roman" w:eastAsia="Times New Roman" w:hAnsi="Times New Roman" w:cs="Times New Roman"/>
          <w:noProof/>
          <w:sz w:val="24"/>
          <w:szCs w:val="24"/>
        </w:rPr>
        <w:lastRenderedPageBreak/>
        <w:drawing>
          <wp:inline distT="0" distB="0" distL="0" distR="0" wp14:anchorId="4A92D1D7" wp14:editId="7D88F49A">
            <wp:extent cx="2004646" cy="1243758"/>
            <wp:effectExtent l="0" t="0" r="0" b="0"/>
            <wp:docPr id="5" name="Picture 5" descr="https://lh6.googleusercontent.com/lqNL-tFQ151FoEBmdV1OyR6CQnkRqo-UzP4AfosZ6R9VnP-dfm51OvqmvShAt3bMTgFZNBD2wyjcyVw2r0hkt4gS20JI8oRkQ4YPciXuGMjjgW7aHwx6BWyfuywRkcGyX7h2dly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6.googleusercontent.com/lqNL-tFQ151FoEBmdV1OyR6CQnkRqo-UzP4AfosZ6R9VnP-dfm51OvqmvShAt3bMTgFZNBD2wyjcyVw2r0hkt4gS20JI8oRkQ4YPciXuGMjjgW7aHwx6BWyfuywRkcGyX7h2dlyQ"/>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4372" cy="1249792"/>
                    </a:xfrm>
                    <a:prstGeom prst="rect">
                      <a:avLst/>
                    </a:prstGeom>
                    <a:noFill/>
                    <a:ln>
                      <a:noFill/>
                    </a:ln>
                  </pic:spPr>
                </pic:pic>
              </a:graphicData>
            </a:graphic>
          </wp:inline>
        </w:drawing>
      </w:r>
    </w:p>
    <w:p w14:paraId="67FB3004" w14:textId="77777777" w:rsidR="00631A29" w:rsidRPr="00631A29" w:rsidRDefault="00631A29" w:rsidP="00631A29">
      <w:pPr>
        <w:spacing w:after="0" w:line="240" w:lineRule="auto"/>
        <w:jc w:val="center"/>
        <w:rPr>
          <w:rFonts w:ascii="Times New Roman" w:eastAsia="Times New Roman" w:hAnsi="Times New Roman" w:cs="Times New Roman"/>
          <w:sz w:val="24"/>
          <w:szCs w:val="24"/>
        </w:rPr>
      </w:pPr>
      <w:r w:rsidRPr="00631A29">
        <w:rPr>
          <w:rFonts w:ascii="Arial" w:eastAsia="Times New Roman" w:hAnsi="Arial" w:cs="Arial"/>
          <w:b/>
          <w:bCs/>
          <w:color w:val="000000"/>
          <w:sz w:val="24"/>
          <w:szCs w:val="24"/>
        </w:rPr>
        <w:t>Explanation of Sponsorship Opportunities</w:t>
      </w:r>
    </w:p>
    <w:p w14:paraId="2A6DFCFF" w14:textId="77777777" w:rsidR="00631A29" w:rsidRPr="00631A29" w:rsidRDefault="00631A29" w:rsidP="00631A29">
      <w:pPr>
        <w:spacing w:after="0" w:line="240" w:lineRule="auto"/>
        <w:rPr>
          <w:rFonts w:ascii="Times New Roman" w:eastAsia="Times New Roman" w:hAnsi="Times New Roman" w:cs="Times New Roman"/>
          <w:sz w:val="24"/>
          <w:szCs w:val="24"/>
        </w:rPr>
      </w:pPr>
    </w:p>
    <w:p w14:paraId="588F798F" w14:textId="77777777" w:rsidR="00631A29" w:rsidRPr="00631A29" w:rsidRDefault="00631A29" w:rsidP="00631A29">
      <w:pPr>
        <w:spacing w:after="0" w:line="240" w:lineRule="auto"/>
        <w:rPr>
          <w:rFonts w:ascii="Times New Roman" w:eastAsia="Times New Roman" w:hAnsi="Times New Roman" w:cs="Times New Roman"/>
          <w:sz w:val="24"/>
          <w:szCs w:val="24"/>
        </w:rPr>
      </w:pPr>
      <w:proofErr w:type="spellStart"/>
      <w:r w:rsidRPr="00631A29">
        <w:rPr>
          <w:rFonts w:ascii="Arial" w:eastAsia="Times New Roman" w:hAnsi="Arial" w:cs="Arial"/>
          <w:b/>
          <w:bCs/>
          <w:color w:val="000000"/>
          <w:sz w:val="24"/>
          <w:szCs w:val="24"/>
          <w:u w:val="single"/>
        </w:rPr>
        <w:t>Whova</w:t>
      </w:r>
      <w:proofErr w:type="spellEnd"/>
      <w:r w:rsidRPr="00631A29">
        <w:rPr>
          <w:rFonts w:ascii="Arial" w:eastAsia="Times New Roman" w:hAnsi="Arial" w:cs="Arial"/>
          <w:b/>
          <w:bCs/>
          <w:color w:val="000000"/>
          <w:sz w:val="24"/>
          <w:szCs w:val="24"/>
          <w:u w:val="single"/>
        </w:rPr>
        <w:t xml:space="preserve"> App Banner</w:t>
      </w:r>
      <w:r w:rsidRPr="00631A29">
        <w:rPr>
          <w:rFonts w:ascii="Arial" w:eastAsia="Times New Roman" w:hAnsi="Arial" w:cs="Arial"/>
          <w:color w:val="000000"/>
          <w:sz w:val="24"/>
          <w:szCs w:val="24"/>
        </w:rPr>
        <w:t xml:space="preserve">: </w:t>
      </w:r>
    </w:p>
    <w:p w14:paraId="13374243" w14:textId="77777777" w:rsidR="00631A29" w:rsidRPr="00631A29" w:rsidRDefault="00631A29" w:rsidP="00631A29">
      <w:pPr>
        <w:spacing w:after="0" w:line="240" w:lineRule="auto"/>
        <w:rPr>
          <w:rFonts w:ascii="Times New Roman" w:eastAsia="Times New Roman" w:hAnsi="Times New Roman" w:cs="Times New Roman"/>
          <w:sz w:val="24"/>
          <w:szCs w:val="24"/>
        </w:rPr>
      </w:pPr>
      <w:r w:rsidRPr="00631A29">
        <w:rPr>
          <w:rFonts w:ascii="Arial" w:eastAsia="Times New Roman" w:hAnsi="Arial" w:cs="Arial"/>
          <w:color w:val="000000"/>
        </w:rPr>
        <w:t xml:space="preserve">The </w:t>
      </w:r>
      <w:proofErr w:type="spellStart"/>
      <w:r w:rsidRPr="00631A29">
        <w:rPr>
          <w:rFonts w:ascii="Arial" w:eastAsia="Times New Roman" w:hAnsi="Arial" w:cs="Arial"/>
          <w:color w:val="000000"/>
        </w:rPr>
        <w:t>Whova</w:t>
      </w:r>
      <w:proofErr w:type="spellEnd"/>
      <w:r w:rsidRPr="00631A29">
        <w:rPr>
          <w:rFonts w:ascii="Arial" w:eastAsia="Times New Roman" w:hAnsi="Arial" w:cs="Arial"/>
          <w:color w:val="000000"/>
        </w:rPr>
        <w:t xml:space="preserve"> App is our central conference app.  This helps all of our conference attendees see what lectures and events are open to them and interact with other attendees. Within the </w:t>
      </w:r>
      <w:proofErr w:type="spellStart"/>
      <w:r w:rsidRPr="00631A29">
        <w:rPr>
          <w:rFonts w:ascii="Arial" w:eastAsia="Times New Roman" w:hAnsi="Arial" w:cs="Arial"/>
          <w:color w:val="000000"/>
        </w:rPr>
        <w:t>Whova</w:t>
      </w:r>
      <w:proofErr w:type="spellEnd"/>
      <w:r w:rsidRPr="00631A29">
        <w:rPr>
          <w:rFonts w:ascii="Arial" w:eastAsia="Times New Roman" w:hAnsi="Arial" w:cs="Arial"/>
          <w:color w:val="000000"/>
        </w:rPr>
        <w:t xml:space="preserve"> App there are banners where your company’s name will appear when the app is open.</w:t>
      </w:r>
    </w:p>
    <w:p w14:paraId="49F5B99D" w14:textId="77777777" w:rsidR="00631A29" w:rsidRPr="00631A29" w:rsidRDefault="00631A29" w:rsidP="00631A29">
      <w:pPr>
        <w:spacing w:after="0" w:line="240" w:lineRule="auto"/>
        <w:rPr>
          <w:rFonts w:ascii="Times New Roman" w:eastAsia="Times New Roman" w:hAnsi="Times New Roman" w:cs="Times New Roman"/>
          <w:sz w:val="24"/>
          <w:szCs w:val="24"/>
        </w:rPr>
      </w:pPr>
    </w:p>
    <w:p w14:paraId="72DE9B7E" w14:textId="77777777" w:rsidR="00631A29" w:rsidRPr="00631A29" w:rsidRDefault="00631A29" w:rsidP="00631A29">
      <w:pPr>
        <w:spacing w:after="0" w:line="240" w:lineRule="auto"/>
        <w:rPr>
          <w:rFonts w:ascii="Times New Roman" w:eastAsia="Times New Roman" w:hAnsi="Times New Roman" w:cs="Times New Roman"/>
          <w:sz w:val="24"/>
          <w:szCs w:val="24"/>
        </w:rPr>
      </w:pPr>
      <w:r w:rsidRPr="00631A29">
        <w:rPr>
          <w:rFonts w:ascii="Arial" w:eastAsia="Times New Roman" w:hAnsi="Arial" w:cs="Arial"/>
          <w:b/>
          <w:bCs/>
          <w:color w:val="000000"/>
          <w:sz w:val="24"/>
          <w:szCs w:val="24"/>
          <w:u w:val="single"/>
        </w:rPr>
        <w:t>PCA Email Blast</w:t>
      </w:r>
      <w:r w:rsidRPr="00631A29">
        <w:rPr>
          <w:rFonts w:ascii="Arial" w:eastAsia="Times New Roman" w:hAnsi="Arial" w:cs="Arial"/>
          <w:color w:val="000000"/>
          <w:sz w:val="24"/>
          <w:szCs w:val="24"/>
        </w:rPr>
        <w:t>:</w:t>
      </w:r>
    </w:p>
    <w:p w14:paraId="61001A59" w14:textId="77777777" w:rsidR="00631A29" w:rsidRPr="00631A29" w:rsidRDefault="00631A29" w:rsidP="00631A29">
      <w:pPr>
        <w:spacing w:after="0" w:line="240" w:lineRule="auto"/>
        <w:rPr>
          <w:rFonts w:ascii="Times New Roman" w:eastAsia="Times New Roman" w:hAnsi="Times New Roman" w:cs="Times New Roman"/>
          <w:sz w:val="24"/>
          <w:szCs w:val="24"/>
        </w:rPr>
      </w:pPr>
      <w:r w:rsidRPr="00631A29">
        <w:rPr>
          <w:rFonts w:ascii="Arial" w:eastAsia="Times New Roman" w:hAnsi="Arial" w:cs="Arial"/>
          <w:color w:val="000000"/>
        </w:rPr>
        <w:t>Your company’s name will be listed as a conference sponsor on email correspondence sent out to every PCA member including 3 specific sponsor emails that thank our gracious supporters.</w:t>
      </w:r>
    </w:p>
    <w:p w14:paraId="5BFF9F9F" w14:textId="77777777" w:rsidR="00631A29" w:rsidRPr="00631A29" w:rsidRDefault="00631A29" w:rsidP="00631A29">
      <w:pPr>
        <w:spacing w:after="0" w:line="240" w:lineRule="auto"/>
        <w:rPr>
          <w:rFonts w:ascii="Times New Roman" w:eastAsia="Times New Roman" w:hAnsi="Times New Roman" w:cs="Times New Roman"/>
          <w:sz w:val="24"/>
          <w:szCs w:val="24"/>
        </w:rPr>
      </w:pPr>
    </w:p>
    <w:p w14:paraId="789B880D" w14:textId="77777777" w:rsidR="00631A29" w:rsidRPr="00631A29" w:rsidRDefault="00631A29" w:rsidP="00631A29">
      <w:pPr>
        <w:spacing w:after="0" w:line="240" w:lineRule="auto"/>
        <w:rPr>
          <w:rFonts w:ascii="Times New Roman" w:eastAsia="Times New Roman" w:hAnsi="Times New Roman" w:cs="Times New Roman"/>
          <w:sz w:val="24"/>
          <w:szCs w:val="24"/>
        </w:rPr>
      </w:pPr>
      <w:r w:rsidRPr="00631A29">
        <w:rPr>
          <w:rFonts w:ascii="Arial" w:eastAsia="Times New Roman" w:hAnsi="Arial" w:cs="Arial"/>
          <w:b/>
          <w:bCs/>
          <w:color w:val="000000"/>
          <w:sz w:val="24"/>
          <w:szCs w:val="24"/>
          <w:u w:val="single"/>
        </w:rPr>
        <w:t>Social Media Shout Outs</w:t>
      </w:r>
      <w:r w:rsidRPr="00631A29">
        <w:rPr>
          <w:rFonts w:ascii="Arial" w:eastAsia="Times New Roman" w:hAnsi="Arial" w:cs="Arial"/>
          <w:color w:val="000000"/>
          <w:sz w:val="24"/>
          <w:szCs w:val="24"/>
        </w:rPr>
        <w:t xml:space="preserve">: </w:t>
      </w:r>
    </w:p>
    <w:p w14:paraId="01BF4D24" w14:textId="77777777" w:rsidR="00631A29" w:rsidRPr="00631A29" w:rsidRDefault="00631A29" w:rsidP="00631A29">
      <w:pPr>
        <w:spacing w:after="0" w:line="240" w:lineRule="auto"/>
        <w:rPr>
          <w:rFonts w:ascii="Times New Roman" w:eastAsia="Times New Roman" w:hAnsi="Times New Roman" w:cs="Times New Roman"/>
          <w:sz w:val="24"/>
          <w:szCs w:val="24"/>
        </w:rPr>
      </w:pPr>
      <w:r w:rsidRPr="00631A29">
        <w:rPr>
          <w:rFonts w:ascii="Arial" w:eastAsia="Times New Roman" w:hAnsi="Arial" w:cs="Arial"/>
          <w:color w:val="000000"/>
        </w:rPr>
        <w:t>We will blast your company’s name and logo across our social media platforms. We will post sponsors at minimum twice per week in the three months leading up to the conference, and then daily during the week leading up to the conference, with one final blast expressing our gratitude in the week following the conference.</w:t>
      </w:r>
    </w:p>
    <w:p w14:paraId="22FF1FA4" w14:textId="77777777" w:rsidR="00631A29" w:rsidRPr="00631A29" w:rsidRDefault="00631A29" w:rsidP="00631A29">
      <w:pPr>
        <w:spacing w:after="0" w:line="240" w:lineRule="auto"/>
        <w:rPr>
          <w:rFonts w:ascii="Times New Roman" w:eastAsia="Times New Roman" w:hAnsi="Times New Roman" w:cs="Times New Roman"/>
          <w:sz w:val="24"/>
          <w:szCs w:val="24"/>
        </w:rPr>
      </w:pPr>
    </w:p>
    <w:p w14:paraId="306DADF3" w14:textId="77777777" w:rsidR="00631A29" w:rsidRPr="00631A29" w:rsidRDefault="00631A29" w:rsidP="00631A29">
      <w:pPr>
        <w:spacing w:after="0" w:line="240" w:lineRule="auto"/>
        <w:rPr>
          <w:rFonts w:ascii="Times New Roman" w:eastAsia="Times New Roman" w:hAnsi="Times New Roman" w:cs="Times New Roman"/>
          <w:sz w:val="24"/>
          <w:szCs w:val="24"/>
        </w:rPr>
      </w:pPr>
      <w:r w:rsidRPr="00631A29">
        <w:rPr>
          <w:rFonts w:ascii="Arial" w:eastAsia="Times New Roman" w:hAnsi="Arial" w:cs="Arial"/>
          <w:b/>
          <w:bCs/>
          <w:color w:val="000000"/>
          <w:sz w:val="24"/>
          <w:szCs w:val="24"/>
          <w:u w:val="single"/>
        </w:rPr>
        <w:t>Banner Credit</w:t>
      </w:r>
      <w:r w:rsidRPr="00631A29">
        <w:rPr>
          <w:rFonts w:ascii="Arial" w:eastAsia="Times New Roman" w:hAnsi="Arial" w:cs="Arial"/>
          <w:color w:val="000000"/>
          <w:sz w:val="24"/>
          <w:szCs w:val="24"/>
        </w:rPr>
        <w:t xml:space="preserve">: </w:t>
      </w:r>
    </w:p>
    <w:p w14:paraId="7AB705CF" w14:textId="77777777" w:rsidR="00631A29" w:rsidRPr="00631A29" w:rsidRDefault="00631A29" w:rsidP="00631A29">
      <w:pPr>
        <w:spacing w:after="0" w:line="240" w:lineRule="auto"/>
        <w:rPr>
          <w:rFonts w:ascii="Times New Roman" w:eastAsia="Times New Roman" w:hAnsi="Times New Roman" w:cs="Times New Roman"/>
          <w:sz w:val="24"/>
          <w:szCs w:val="24"/>
        </w:rPr>
      </w:pPr>
      <w:r w:rsidRPr="00631A29">
        <w:rPr>
          <w:rFonts w:ascii="Arial" w:eastAsia="Times New Roman" w:hAnsi="Arial" w:cs="Arial"/>
          <w:color w:val="000000"/>
        </w:rPr>
        <w:t>Your company’s name will be showcased on the main stage behind the primary presenters at the central events (opening mixer, conference greeting, awards luncheon, closing lecture, etc.) attended by the majority of our conference attendees.  This is an excellent way to for your company to be recognized front and center throughout the entire conference.</w:t>
      </w:r>
    </w:p>
    <w:p w14:paraId="5A66E1CA" w14:textId="77777777" w:rsidR="00631A29" w:rsidRPr="00631A29" w:rsidRDefault="00631A29" w:rsidP="00631A29">
      <w:pPr>
        <w:spacing w:after="0" w:line="240" w:lineRule="auto"/>
        <w:rPr>
          <w:rFonts w:ascii="Times New Roman" w:eastAsia="Times New Roman" w:hAnsi="Times New Roman" w:cs="Times New Roman"/>
          <w:sz w:val="24"/>
          <w:szCs w:val="24"/>
        </w:rPr>
      </w:pPr>
    </w:p>
    <w:p w14:paraId="37F0EB82" w14:textId="77777777" w:rsidR="00232180" w:rsidRPr="00631A29" w:rsidRDefault="00232180" w:rsidP="00232180">
      <w:pPr>
        <w:spacing w:after="0" w:line="240" w:lineRule="auto"/>
        <w:rPr>
          <w:rFonts w:ascii="Times New Roman" w:eastAsia="Times New Roman" w:hAnsi="Times New Roman" w:cs="Times New Roman"/>
          <w:sz w:val="24"/>
          <w:szCs w:val="24"/>
        </w:rPr>
      </w:pPr>
      <w:r w:rsidRPr="00631A29">
        <w:rPr>
          <w:rFonts w:ascii="Arial" w:eastAsia="Times New Roman" w:hAnsi="Arial" w:cs="Arial"/>
          <w:b/>
          <w:bCs/>
          <w:color w:val="000000"/>
          <w:sz w:val="24"/>
          <w:szCs w:val="24"/>
          <w:u w:val="single"/>
        </w:rPr>
        <w:t>Lanyard Sponsor</w:t>
      </w:r>
      <w:r w:rsidRPr="00631A29">
        <w:rPr>
          <w:rFonts w:ascii="Arial" w:eastAsia="Times New Roman" w:hAnsi="Arial" w:cs="Arial"/>
          <w:color w:val="000000"/>
          <w:sz w:val="24"/>
          <w:szCs w:val="24"/>
        </w:rPr>
        <w:t xml:space="preserve">: </w:t>
      </w:r>
      <w:r w:rsidRPr="00631A29">
        <w:rPr>
          <w:rFonts w:ascii="Arial" w:eastAsia="Times New Roman" w:hAnsi="Arial" w:cs="Arial"/>
          <w:color w:val="000000"/>
          <w:sz w:val="16"/>
          <w:szCs w:val="16"/>
        </w:rPr>
        <w:t>*One Sponsor Opportunity Available, attached to “Platinum Tier” Sponsorship*</w:t>
      </w:r>
      <w:r w:rsidRPr="00631A29">
        <w:rPr>
          <w:rFonts w:ascii="Arial" w:eastAsia="Times New Roman" w:hAnsi="Arial" w:cs="Arial"/>
          <w:color w:val="000000"/>
          <w:sz w:val="24"/>
          <w:szCs w:val="24"/>
        </w:rPr>
        <w:t xml:space="preserve"> </w:t>
      </w:r>
    </w:p>
    <w:p w14:paraId="3087ADFF" w14:textId="77777777" w:rsidR="00232180" w:rsidRDefault="00232180" w:rsidP="00232180">
      <w:pPr>
        <w:spacing w:after="0" w:line="240" w:lineRule="auto"/>
        <w:rPr>
          <w:rFonts w:ascii="Arial" w:eastAsia="Times New Roman" w:hAnsi="Arial" w:cs="Arial"/>
          <w:color w:val="000000"/>
        </w:rPr>
      </w:pPr>
      <w:r w:rsidRPr="00631A29">
        <w:rPr>
          <w:rFonts w:ascii="Arial" w:eastAsia="Times New Roman" w:hAnsi="Arial" w:cs="Arial"/>
          <w:color w:val="000000"/>
        </w:rPr>
        <w:t>Your company’s name will be printed next to the PCA logo on the conference lanyards given out to every attendee.  This is a fantastic way to ensure your sponsorship is noticed by every attendee at the conference.</w:t>
      </w:r>
    </w:p>
    <w:p w14:paraId="602AEC52" w14:textId="77777777" w:rsidR="00232180" w:rsidRDefault="00232180" w:rsidP="00631A29">
      <w:pPr>
        <w:spacing w:after="0" w:line="240" w:lineRule="auto"/>
        <w:rPr>
          <w:rFonts w:ascii="Arial" w:eastAsia="Times New Roman" w:hAnsi="Arial" w:cs="Arial"/>
          <w:b/>
          <w:bCs/>
          <w:color w:val="000000"/>
          <w:sz w:val="24"/>
          <w:szCs w:val="24"/>
          <w:u w:val="single"/>
        </w:rPr>
      </w:pPr>
    </w:p>
    <w:p w14:paraId="69B8FA13" w14:textId="77777777" w:rsidR="00631A29" w:rsidRPr="00631A29" w:rsidRDefault="00631A29" w:rsidP="00631A29">
      <w:pPr>
        <w:spacing w:after="0" w:line="240" w:lineRule="auto"/>
        <w:rPr>
          <w:rFonts w:ascii="Times New Roman" w:eastAsia="Times New Roman" w:hAnsi="Times New Roman" w:cs="Times New Roman"/>
          <w:sz w:val="24"/>
          <w:szCs w:val="24"/>
        </w:rPr>
      </w:pPr>
      <w:r w:rsidRPr="00631A29">
        <w:rPr>
          <w:rFonts w:ascii="Arial" w:eastAsia="Times New Roman" w:hAnsi="Arial" w:cs="Arial"/>
          <w:b/>
          <w:bCs/>
          <w:color w:val="000000"/>
          <w:sz w:val="24"/>
          <w:szCs w:val="24"/>
          <w:u w:val="single"/>
        </w:rPr>
        <w:t>Drink Ticket Credit</w:t>
      </w:r>
      <w:r w:rsidRPr="00631A29">
        <w:rPr>
          <w:rFonts w:ascii="Arial" w:eastAsia="Times New Roman" w:hAnsi="Arial" w:cs="Arial"/>
          <w:color w:val="000000"/>
          <w:sz w:val="24"/>
          <w:szCs w:val="24"/>
        </w:rPr>
        <w:t xml:space="preserve">: </w:t>
      </w:r>
      <w:r w:rsidRPr="00631A29">
        <w:rPr>
          <w:rFonts w:ascii="Arial" w:eastAsia="Times New Roman" w:hAnsi="Arial" w:cs="Arial"/>
          <w:color w:val="000000"/>
          <w:sz w:val="18"/>
          <w:szCs w:val="18"/>
        </w:rPr>
        <w:t>*Two opportunities, attached to “Gold Tier” Sponsorship*</w:t>
      </w:r>
      <w:r w:rsidRPr="00631A29">
        <w:rPr>
          <w:rFonts w:ascii="Arial" w:eastAsia="Times New Roman" w:hAnsi="Arial" w:cs="Arial"/>
          <w:color w:val="000000"/>
          <w:sz w:val="24"/>
          <w:szCs w:val="24"/>
        </w:rPr>
        <w:t xml:space="preserve"> </w:t>
      </w:r>
    </w:p>
    <w:p w14:paraId="785EA781" w14:textId="77777777" w:rsidR="00631A29" w:rsidRPr="00631A29" w:rsidRDefault="00631A29" w:rsidP="00631A29">
      <w:pPr>
        <w:spacing w:after="0" w:line="240" w:lineRule="auto"/>
        <w:rPr>
          <w:rFonts w:ascii="Times New Roman" w:eastAsia="Times New Roman" w:hAnsi="Times New Roman" w:cs="Times New Roman"/>
          <w:sz w:val="24"/>
          <w:szCs w:val="24"/>
        </w:rPr>
      </w:pPr>
      <w:r w:rsidRPr="00631A29">
        <w:rPr>
          <w:rFonts w:ascii="Arial" w:eastAsia="Times New Roman" w:hAnsi="Arial" w:cs="Arial"/>
          <w:color w:val="000000"/>
        </w:rPr>
        <w:t>Your company will be named as the sponsor of complimentary drink tickets that are offered to conference attendees at the opening mixer and/or during</w:t>
      </w:r>
    </w:p>
    <w:p w14:paraId="624D02B0" w14:textId="77777777" w:rsidR="008030EC" w:rsidRDefault="008030EC" w:rsidP="00631A29">
      <w:pPr>
        <w:spacing w:after="0" w:line="240" w:lineRule="auto"/>
        <w:rPr>
          <w:rFonts w:ascii="Arial" w:eastAsia="Times New Roman" w:hAnsi="Arial" w:cs="Arial"/>
          <w:color w:val="000000"/>
        </w:rPr>
      </w:pPr>
    </w:p>
    <w:p w14:paraId="3F6CF979" w14:textId="77777777" w:rsidR="008030EC" w:rsidRDefault="008030EC" w:rsidP="00232180">
      <w:pPr>
        <w:spacing w:after="0" w:line="240" w:lineRule="auto"/>
        <w:rPr>
          <w:rFonts w:ascii="Arial" w:eastAsia="Times New Roman" w:hAnsi="Arial" w:cs="Arial"/>
          <w:b/>
          <w:color w:val="000000"/>
          <w:u w:val="single"/>
        </w:rPr>
      </w:pPr>
      <w:r>
        <w:rPr>
          <w:rFonts w:ascii="Arial" w:eastAsia="Times New Roman" w:hAnsi="Arial" w:cs="Arial"/>
          <w:b/>
          <w:color w:val="000000"/>
          <w:u w:val="single"/>
        </w:rPr>
        <w:t xml:space="preserve">Coffee Break Sponsor: </w:t>
      </w:r>
      <w:r w:rsidR="00232180" w:rsidRPr="00631A29">
        <w:rPr>
          <w:rFonts w:ascii="Arial" w:eastAsia="Times New Roman" w:hAnsi="Arial" w:cs="Arial"/>
          <w:color w:val="000000"/>
          <w:sz w:val="18"/>
          <w:szCs w:val="18"/>
        </w:rPr>
        <w:t>*</w:t>
      </w:r>
      <w:r w:rsidR="00232180">
        <w:rPr>
          <w:rFonts w:ascii="Arial" w:eastAsia="Times New Roman" w:hAnsi="Arial" w:cs="Arial"/>
          <w:color w:val="000000"/>
          <w:sz w:val="18"/>
          <w:szCs w:val="18"/>
        </w:rPr>
        <w:t>Four</w:t>
      </w:r>
      <w:r w:rsidR="00232180" w:rsidRPr="00631A29">
        <w:rPr>
          <w:rFonts w:ascii="Arial" w:eastAsia="Times New Roman" w:hAnsi="Arial" w:cs="Arial"/>
          <w:color w:val="000000"/>
          <w:sz w:val="18"/>
          <w:szCs w:val="18"/>
        </w:rPr>
        <w:t xml:space="preserve"> opportunities, attached to “</w:t>
      </w:r>
      <w:r w:rsidR="00232180">
        <w:rPr>
          <w:rFonts w:ascii="Arial" w:eastAsia="Times New Roman" w:hAnsi="Arial" w:cs="Arial"/>
          <w:color w:val="000000"/>
          <w:sz w:val="18"/>
          <w:szCs w:val="18"/>
        </w:rPr>
        <w:t>Silver</w:t>
      </w:r>
      <w:r w:rsidR="00232180" w:rsidRPr="00631A29">
        <w:rPr>
          <w:rFonts w:ascii="Arial" w:eastAsia="Times New Roman" w:hAnsi="Arial" w:cs="Arial"/>
          <w:color w:val="000000"/>
          <w:sz w:val="18"/>
          <w:szCs w:val="18"/>
        </w:rPr>
        <w:t xml:space="preserve"> Tier” Sponsorship*</w:t>
      </w:r>
    </w:p>
    <w:p w14:paraId="52AB6123" w14:textId="77777777" w:rsidR="008030EC" w:rsidRDefault="008030EC" w:rsidP="00631A29">
      <w:pPr>
        <w:spacing w:after="0" w:line="240" w:lineRule="auto"/>
        <w:rPr>
          <w:rFonts w:ascii="Arial" w:eastAsia="Times New Roman" w:hAnsi="Arial" w:cs="Arial"/>
          <w:color w:val="000000"/>
        </w:rPr>
      </w:pPr>
      <w:r>
        <w:rPr>
          <w:rFonts w:ascii="Arial" w:eastAsia="Times New Roman" w:hAnsi="Arial" w:cs="Arial"/>
          <w:color w:val="000000"/>
        </w:rPr>
        <w:t>Your company’s information will be placed on either the morning (2 sponsors) or afternoon (2 sponsors) coffee bar which will be made available to all attendees.</w:t>
      </w:r>
    </w:p>
    <w:p w14:paraId="13BA4ED0" w14:textId="77777777" w:rsidR="008030EC" w:rsidRDefault="008030EC" w:rsidP="00631A29">
      <w:pPr>
        <w:spacing w:after="0" w:line="240" w:lineRule="auto"/>
        <w:rPr>
          <w:rFonts w:ascii="Arial" w:eastAsia="Times New Roman" w:hAnsi="Arial" w:cs="Arial"/>
          <w:color w:val="000000"/>
        </w:rPr>
      </w:pPr>
    </w:p>
    <w:p w14:paraId="6D6E45E5" w14:textId="77777777" w:rsidR="008030EC" w:rsidRPr="008030EC" w:rsidRDefault="008030EC" w:rsidP="00631A29">
      <w:pPr>
        <w:spacing w:after="0" w:line="240" w:lineRule="auto"/>
        <w:rPr>
          <w:rFonts w:ascii="Arial" w:eastAsia="Times New Roman" w:hAnsi="Arial" w:cs="Arial"/>
          <w:b/>
          <w:color w:val="000000"/>
          <w:u w:val="single"/>
        </w:rPr>
      </w:pPr>
      <w:r w:rsidRPr="008030EC">
        <w:rPr>
          <w:rFonts w:ascii="Arial" w:eastAsia="Times New Roman" w:hAnsi="Arial" w:cs="Arial"/>
          <w:b/>
          <w:color w:val="000000"/>
          <w:u w:val="single"/>
        </w:rPr>
        <w:t>Bag Sponsor</w:t>
      </w:r>
      <w:r>
        <w:rPr>
          <w:rFonts w:ascii="Arial" w:eastAsia="Times New Roman" w:hAnsi="Arial" w:cs="Arial"/>
          <w:b/>
          <w:color w:val="000000"/>
          <w:u w:val="single"/>
        </w:rPr>
        <w:t>:</w:t>
      </w:r>
    </w:p>
    <w:p w14:paraId="3A7C5535" w14:textId="77777777" w:rsidR="008030EC" w:rsidRDefault="008030EC" w:rsidP="00631A29">
      <w:pPr>
        <w:spacing w:after="0" w:line="240" w:lineRule="auto"/>
        <w:rPr>
          <w:rFonts w:ascii="Arial" w:eastAsia="Times New Roman" w:hAnsi="Arial" w:cs="Arial"/>
          <w:color w:val="000000"/>
        </w:rPr>
      </w:pPr>
      <w:r>
        <w:rPr>
          <w:rFonts w:ascii="Arial" w:eastAsia="Times New Roman" w:hAnsi="Arial" w:cs="Arial"/>
          <w:color w:val="000000"/>
        </w:rPr>
        <w:t>Your company’s logo will be included among the other Tiered sponsors on our Convention Bag which will be provided to all attendees when they pick up their name badges.</w:t>
      </w:r>
    </w:p>
    <w:p w14:paraId="4EDDA533" w14:textId="77777777" w:rsidR="00CF0D2E" w:rsidRDefault="00CF0D2E" w:rsidP="00631A29">
      <w:pPr>
        <w:spacing w:after="0" w:line="240" w:lineRule="auto"/>
        <w:rPr>
          <w:rFonts w:ascii="Arial" w:eastAsia="Times New Roman" w:hAnsi="Arial" w:cs="Arial"/>
          <w:color w:val="000000"/>
        </w:rPr>
      </w:pPr>
    </w:p>
    <w:p w14:paraId="2817724A" w14:textId="77777777" w:rsidR="00CF0D2E" w:rsidRDefault="00CF0D2E" w:rsidP="00631A29">
      <w:pPr>
        <w:spacing w:after="0" w:line="240" w:lineRule="auto"/>
        <w:rPr>
          <w:rFonts w:ascii="Arial" w:eastAsia="Times New Roman" w:hAnsi="Arial" w:cs="Arial"/>
          <w:color w:val="000000"/>
        </w:rPr>
      </w:pPr>
    </w:p>
    <w:p w14:paraId="268855C7" w14:textId="77777777" w:rsidR="00CF0D2E" w:rsidRDefault="00893DC9" w:rsidP="00893DC9">
      <w:pPr>
        <w:spacing w:after="0" w:line="240" w:lineRule="auto"/>
        <w:jc w:val="center"/>
        <w:rPr>
          <w:rFonts w:ascii="Times New Roman" w:eastAsia="Times New Roman" w:hAnsi="Times New Roman" w:cs="Times New Roman"/>
          <w:sz w:val="24"/>
          <w:szCs w:val="24"/>
        </w:rPr>
      </w:pPr>
      <w:r w:rsidRPr="00631A29">
        <w:rPr>
          <w:rFonts w:ascii="Times New Roman" w:eastAsia="Times New Roman" w:hAnsi="Times New Roman" w:cs="Times New Roman"/>
          <w:noProof/>
          <w:sz w:val="24"/>
          <w:szCs w:val="24"/>
        </w:rPr>
        <w:lastRenderedPageBreak/>
        <w:drawing>
          <wp:inline distT="0" distB="0" distL="0" distR="0" wp14:anchorId="7149EA12" wp14:editId="3BA5B677">
            <wp:extent cx="2004646" cy="1243758"/>
            <wp:effectExtent l="0" t="0" r="0" b="0"/>
            <wp:docPr id="3" name="Picture 3" descr="https://lh6.googleusercontent.com/lqNL-tFQ151FoEBmdV1OyR6CQnkRqo-UzP4AfosZ6R9VnP-dfm51OvqmvShAt3bMTgFZNBD2wyjcyVw2r0hkt4gS20JI8oRkQ4YPciXuGMjjgW7aHwx6BWyfuywRkcGyX7h2dly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6.googleusercontent.com/lqNL-tFQ151FoEBmdV1OyR6CQnkRqo-UzP4AfosZ6R9VnP-dfm51OvqmvShAt3bMTgFZNBD2wyjcyVw2r0hkt4gS20JI8oRkQ4YPciXuGMjjgW7aHwx6BWyfuywRkcGyX7h2dlyQ"/>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4372" cy="1249792"/>
                    </a:xfrm>
                    <a:prstGeom prst="rect">
                      <a:avLst/>
                    </a:prstGeom>
                    <a:noFill/>
                    <a:ln>
                      <a:noFill/>
                    </a:ln>
                  </pic:spPr>
                </pic:pic>
              </a:graphicData>
            </a:graphic>
          </wp:inline>
        </w:drawing>
      </w:r>
    </w:p>
    <w:p w14:paraId="574F856A" w14:textId="77777777" w:rsidR="00173EF0" w:rsidRDefault="00173EF0" w:rsidP="00893DC9">
      <w:pPr>
        <w:spacing w:after="0" w:line="240" w:lineRule="auto"/>
        <w:jc w:val="center"/>
        <w:rPr>
          <w:rFonts w:ascii="Times New Roman" w:eastAsia="Times New Roman" w:hAnsi="Times New Roman" w:cs="Times New Roman"/>
          <w:sz w:val="24"/>
          <w:szCs w:val="24"/>
        </w:rPr>
      </w:pPr>
    </w:p>
    <w:p w14:paraId="20BE1059" w14:textId="77777777" w:rsidR="00893DC9" w:rsidRDefault="00893DC9" w:rsidP="00893DC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Exhibitor Information</w:t>
      </w:r>
    </w:p>
    <w:p w14:paraId="3685DBD5" w14:textId="77777777" w:rsidR="00893DC9" w:rsidRDefault="00893DC9" w:rsidP="00927897">
      <w:pPr>
        <w:spacing w:after="0" w:line="240" w:lineRule="auto"/>
        <w:jc w:val="both"/>
        <w:rPr>
          <w:rFonts w:ascii="Times New Roman" w:eastAsia="Times New Roman" w:hAnsi="Times New Roman" w:cs="Times New Roman"/>
          <w:sz w:val="24"/>
          <w:szCs w:val="24"/>
        </w:rPr>
      </w:pPr>
    </w:p>
    <w:p w14:paraId="484F4861" w14:textId="77777777" w:rsidR="00893DC9" w:rsidRDefault="00927897" w:rsidP="009278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Exhibit Space:</w:t>
      </w:r>
    </w:p>
    <w:p w14:paraId="24988E73" w14:textId="77777777" w:rsidR="00927897" w:rsidRDefault="00927897" w:rsidP="009278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cost for an exhibitor table space is $75 and includes a six-foot skirted table, two chairs, __________.  The floor plan will be shared with the exhibitors in ______ as part of the conference information which will be emailed to the identified contact person.</w:t>
      </w:r>
    </w:p>
    <w:p w14:paraId="0B9DAA1F" w14:textId="77777777" w:rsidR="00927897" w:rsidRDefault="00927897" w:rsidP="00927897">
      <w:pPr>
        <w:spacing w:after="0" w:line="240" w:lineRule="auto"/>
        <w:rPr>
          <w:rFonts w:ascii="Times New Roman" w:eastAsia="Times New Roman" w:hAnsi="Times New Roman" w:cs="Times New Roman"/>
          <w:sz w:val="24"/>
          <w:szCs w:val="24"/>
        </w:rPr>
      </w:pPr>
    </w:p>
    <w:p w14:paraId="3A9420A8" w14:textId="77777777" w:rsidR="00927897" w:rsidRDefault="00927897" w:rsidP="00927897">
      <w:pPr>
        <w:spacing w:after="0" w:line="240" w:lineRule="auto"/>
        <w:rPr>
          <w:rFonts w:ascii="Times New Roman" w:eastAsia="Times New Roman" w:hAnsi="Times New Roman" w:cs="Times New Roman"/>
          <w:sz w:val="24"/>
          <w:szCs w:val="24"/>
        </w:rPr>
      </w:pPr>
    </w:p>
    <w:p w14:paraId="5FB5AC1D" w14:textId="77777777" w:rsidR="00927897" w:rsidRDefault="00927897" w:rsidP="009278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Exhibitor Registration:</w:t>
      </w:r>
    </w:p>
    <w:p w14:paraId="5798C1A1" w14:textId="77777777" w:rsidR="00927897" w:rsidRDefault="00927897" w:rsidP="009278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Meeting packets will be emailed in ______ at which time companies may designate the personnel they will have attending at their exhibitor table.  Each exhibit is limited to individuals, business firms, manufacturers and dealers who have contracted and paid for space.  Exhibit personnel must be employees of the sponsoring company, or be contracted in an official capacity for the company.</w:t>
      </w:r>
    </w:p>
    <w:p w14:paraId="1A492950" w14:textId="77777777" w:rsidR="00927897" w:rsidRDefault="00927897" w:rsidP="00927897">
      <w:pPr>
        <w:spacing w:after="0" w:line="240" w:lineRule="auto"/>
        <w:rPr>
          <w:rFonts w:ascii="Times New Roman" w:eastAsia="Times New Roman" w:hAnsi="Times New Roman" w:cs="Times New Roman"/>
          <w:sz w:val="24"/>
          <w:szCs w:val="24"/>
        </w:rPr>
      </w:pPr>
    </w:p>
    <w:p w14:paraId="03C2A427" w14:textId="77777777" w:rsidR="00927897" w:rsidRDefault="00927897" w:rsidP="009278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Hotel Reservations:</w:t>
      </w:r>
    </w:p>
    <w:p w14:paraId="5D202796" w14:textId="77777777" w:rsidR="00927897" w:rsidRDefault="00927897" w:rsidP="009278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continuing education courses, meetings, and the exhibit area will be held at _________.  If you wish to reserve rooms for your employees at the hotel, you may do so by contacting the hotel at:  </w:t>
      </w:r>
    </w:p>
    <w:p w14:paraId="359B80E8" w14:textId="77777777" w:rsidR="00927897" w:rsidRDefault="00927897" w:rsidP="00927897">
      <w:pPr>
        <w:spacing w:after="0" w:line="240" w:lineRule="auto"/>
        <w:rPr>
          <w:rFonts w:ascii="Times New Roman" w:eastAsia="Times New Roman" w:hAnsi="Times New Roman" w:cs="Times New Roman"/>
          <w:sz w:val="24"/>
          <w:szCs w:val="24"/>
        </w:rPr>
      </w:pPr>
    </w:p>
    <w:p w14:paraId="29AD0ED6" w14:textId="77777777" w:rsidR="00927897" w:rsidRDefault="00927897" w:rsidP="009278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However, you may also make any other accommodations at neighboring hotels at your preference.</w:t>
      </w:r>
    </w:p>
    <w:p w14:paraId="6F1EF750" w14:textId="77777777" w:rsidR="00927897" w:rsidRDefault="00927897" w:rsidP="00927897">
      <w:pPr>
        <w:spacing w:after="0" w:line="240" w:lineRule="auto"/>
        <w:rPr>
          <w:rFonts w:ascii="Times New Roman" w:eastAsia="Times New Roman" w:hAnsi="Times New Roman" w:cs="Times New Roman"/>
          <w:sz w:val="24"/>
          <w:szCs w:val="24"/>
        </w:rPr>
      </w:pPr>
    </w:p>
    <w:p w14:paraId="1202B486" w14:textId="77777777" w:rsidR="00D337E3" w:rsidRDefault="00D337E3" w:rsidP="00927897">
      <w:pPr>
        <w:spacing w:after="0" w:line="240" w:lineRule="auto"/>
        <w:rPr>
          <w:rFonts w:ascii="Times New Roman" w:eastAsia="Times New Roman" w:hAnsi="Times New Roman" w:cs="Times New Roman"/>
          <w:sz w:val="24"/>
          <w:szCs w:val="24"/>
        </w:rPr>
      </w:pPr>
    </w:p>
    <w:p w14:paraId="0CD420EB" w14:textId="77777777" w:rsidR="00927897" w:rsidRDefault="00927897" w:rsidP="009278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Parking is offered at the hotel and neighboring lots on a first come first served basis.  PCA is not able to schedule or reserve any parking spaces for attendees, exhibitors, or other related conference personnel.  </w:t>
      </w:r>
    </w:p>
    <w:p w14:paraId="40FF9F9A" w14:textId="77777777" w:rsidR="00927897" w:rsidRDefault="00927897" w:rsidP="00927897">
      <w:pPr>
        <w:spacing w:after="0" w:line="240" w:lineRule="auto"/>
        <w:rPr>
          <w:rFonts w:ascii="Times New Roman" w:eastAsia="Times New Roman" w:hAnsi="Times New Roman" w:cs="Times New Roman"/>
          <w:sz w:val="24"/>
          <w:szCs w:val="24"/>
        </w:rPr>
      </w:pPr>
    </w:p>
    <w:p w14:paraId="299AB4AF" w14:textId="77777777" w:rsidR="00927897" w:rsidRDefault="00927897" w:rsidP="00927897">
      <w:pPr>
        <w:spacing w:after="0" w:line="240" w:lineRule="auto"/>
        <w:rPr>
          <w:rFonts w:ascii="Times New Roman" w:eastAsia="Times New Roman" w:hAnsi="Times New Roman" w:cs="Times New Roman"/>
          <w:sz w:val="24"/>
          <w:szCs w:val="24"/>
        </w:rPr>
      </w:pPr>
    </w:p>
    <w:p w14:paraId="2F1259F8" w14:textId="77777777" w:rsidR="00893DC9" w:rsidRDefault="00893DC9" w:rsidP="00893DC9">
      <w:pPr>
        <w:spacing w:after="0" w:line="240" w:lineRule="auto"/>
        <w:jc w:val="center"/>
        <w:rPr>
          <w:rFonts w:ascii="Times New Roman" w:eastAsia="Times New Roman" w:hAnsi="Times New Roman" w:cs="Times New Roman"/>
          <w:sz w:val="24"/>
          <w:szCs w:val="24"/>
        </w:rPr>
      </w:pPr>
    </w:p>
    <w:p w14:paraId="6E124201" w14:textId="77777777" w:rsidR="00893DC9" w:rsidRDefault="00893DC9" w:rsidP="00893DC9">
      <w:pPr>
        <w:spacing w:after="0" w:line="240" w:lineRule="auto"/>
        <w:jc w:val="center"/>
        <w:rPr>
          <w:rFonts w:ascii="Times New Roman" w:eastAsia="Times New Roman" w:hAnsi="Times New Roman" w:cs="Times New Roman"/>
          <w:sz w:val="24"/>
          <w:szCs w:val="24"/>
        </w:rPr>
      </w:pPr>
    </w:p>
    <w:p w14:paraId="4D7B0212" w14:textId="77777777" w:rsidR="00893DC9" w:rsidRDefault="00893DC9" w:rsidP="00893DC9">
      <w:pPr>
        <w:spacing w:after="0" w:line="240" w:lineRule="auto"/>
        <w:jc w:val="center"/>
        <w:rPr>
          <w:rFonts w:ascii="Times New Roman" w:eastAsia="Times New Roman" w:hAnsi="Times New Roman" w:cs="Times New Roman"/>
          <w:sz w:val="24"/>
          <w:szCs w:val="24"/>
        </w:rPr>
      </w:pPr>
    </w:p>
    <w:p w14:paraId="030B40FD" w14:textId="77777777" w:rsidR="00893DC9" w:rsidRDefault="00893DC9" w:rsidP="00893DC9">
      <w:pPr>
        <w:spacing w:after="0" w:line="240" w:lineRule="auto"/>
        <w:jc w:val="center"/>
        <w:rPr>
          <w:rFonts w:ascii="Times New Roman" w:eastAsia="Times New Roman" w:hAnsi="Times New Roman" w:cs="Times New Roman"/>
          <w:sz w:val="24"/>
          <w:szCs w:val="24"/>
        </w:rPr>
      </w:pPr>
    </w:p>
    <w:p w14:paraId="61C8D238" w14:textId="77777777" w:rsidR="00893DC9" w:rsidRDefault="00893DC9" w:rsidP="00893DC9">
      <w:pPr>
        <w:spacing w:after="0" w:line="240" w:lineRule="auto"/>
        <w:jc w:val="center"/>
        <w:rPr>
          <w:rFonts w:ascii="Times New Roman" w:eastAsia="Times New Roman" w:hAnsi="Times New Roman" w:cs="Times New Roman"/>
          <w:sz w:val="24"/>
          <w:szCs w:val="24"/>
        </w:rPr>
      </w:pPr>
    </w:p>
    <w:p w14:paraId="7035A3E8" w14:textId="77777777" w:rsidR="00893DC9" w:rsidRDefault="00893DC9" w:rsidP="00893DC9">
      <w:pPr>
        <w:spacing w:after="0" w:line="240" w:lineRule="auto"/>
        <w:jc w:val="center"/>
        <w:rPr>
          <w:rFonts w:ascii="Times New Roman" w:eastAsia="Times New Roman" w:hAnsi="Times New Roman" w:cs="Times New Roman"/>
          <w:sz w:val="24"/>
          <w:szCs w:val="24"/>
        </w:rPr>
      </w:pPr>
    </w:p>
    <w:p w14:paraId="54DDEBE6" w14:textId="77777777" w:rsidR="00893DC9" w:rsidRDefault="00893DC9" w:rsidP="00893DC9">
      <w:pPr>
        <w:spacing w:after="0" w:line="240" w:lineRule="auto"/>
        <w:jc w:val="center"/>
        <w:rPr>
          <w:rFonts w:ascii="Times New Roman" w:eastAsia="Times New Roman" w:hAnsi="Times New Roman" w:cs="Times New Roman"/>
          <w:sz w:val="24"/>
          <w:szCs w:val="24"/>
        </w:rPr>
      </w:pPr>
    </w:p>
    <w:p w14:paraId="60AFB0B1" w14:textId="77777777" w:rsidR="00893DC9" w:rsidRDefault="00893DC9" w:rsidP="00893DC9">
      <w:pPr>
        <w:spacing w:after="0" w:line="240" w:lineRule="auto"/>
        <w:jc w:val="center"/>
        <w:rPr>
          <w:rFonts w:ascii="Times New Roman" w:eastAsia="Times New Roman" w:hAnsi="Times New Roman" w:cs="Times New Roman"/>
          <w:sz w:val="24"/>
          <w:szCs w:val="24"/>
        </w:rPr>
      </w:pPr>
    </w:p>
    <w:p w14:paraId="4F1A63D8" w14:textId="77777777" w:rsidR="00893DC9" w:rsidRDefault="00893DC9" w:rsidP="00893DC9">
      <w:pPr>
        <w:spacing w:after="0" w:line="240" w:lineRule="auto"/>
        <w:jc w:val="center"/>
        <w:rPr>
          <w:rFonts w:ascii="Times New Roman" w:eastAsia="Times New Roman" w:hAnsi="Times New Roman" w:cs="Times New Roman"/>
          <w:sz w:val="24"/>
          <w:szCs w:val="24"/>
        </w:rPr>
      </w:pPr>
    </w:p>
    <w:p w14:paraId="427544BD" w14:textId="77777777" w:rsidR="009F6420" w:rsidRDefault="009F6420" w:rsidP="00893DC9">
      <w:pPr>
        <w:spacing w:after="0" w:line="240" w:lineRule="auto"/>
        <w:jc w:val="center"/>
        <w:rPr>
          <w:rFonts w:ascii="Times New Roman" w:eastAsia="Times New Roman" w:hAnsi="Times New Roman" w:cs="Times New Roman"/>
          <w:sz w:val="24"/>
          <w:szCs w:val="24"/>
        </w:rPr>
      </w:pPr>
    </w:p>
    <w:p w14:paraId="27DAD663" w14:textId="77777777" w:rsidR="009F6420" w:rsidRDefault="009F6420" w:rsidP="00893DC9">
      <w:pPr>
        <w:spacing w:after="0" w:line="240" w:lineRule="auto"/>
        <w:jc w:val="center"/>
        <w:rPr>
          <w:rFonts w:ascii="Times New Roman" w:eastAsia="Times New Roman" w:hAnsi="Times New Roman" w:cs="Times New Roman"/>
          <w:sz w:val="24"/>
          <w:szCs w:val="24"/>
        </w:rPr>
      </w:pPr>
    </w:p>
    <w:p w14:paraId="115F51A2" w14:textId="77777777" w:rsidR="009F6420" w:rsidRDefault="009F6420" w:rsidP="00893DC9">
      <w:pPr>
        <w:spacing w:after="0" w:line="240" w:lineRule="auto"/>
        <w:jc w:val="center"/>
        <w:rPr>
          <w:rFonts w:ascii="Times New Roman" w:eastAsia="Times New Roman" w:hAnsi="Times New Roman" w:cs="Times New Roman"/>
          <w:sz w:val="24"/>
          <w:szCs w:val="24"/>
        </w:rPr>
      </w:pPr>
    </w:p>
    <w:p w14:paraId="10CB7A23" w14:textId="77777777" w:rsidR="009F6420" w:rsidRDefault="009F6420" w:rsidP="00893DC9">
      <w:pPr>
        <w:spacing w:after="0" w:line="240" w:lineRule="auto"/>
        <w:jc w:val="center"/>
        <w:rPr>
          <w:rFonts w:ascii="Times New Roman" w:eastAsia="Times New Roman" w:hAnsi="Times New Roman" w:cs="Times New Roman"/>
          <w:sz w:val="24"/>
          <w:szCs w:val="24"/>
        </w:rPr>
      </w:pPr>
    </w:p>
    <w:p w14:paraId="691952B9" w14:textId="77777777" w:rsidR="009F6420" w:rsidRDefault="009F6420" w:rsidP="00893DC9">
      <w:pPr>
        <w:spacing w:after="0" w:line="240" w:lineRule="auto"/>
        <w:jc w:val="center"/>
        <w:rPr>
          <w:rFonts w:ascii="Times New Roman" w:eastAsia="Times New Roman" w:hAnsi="Times New Roman" w:cs="Times New Roman"/>
          <w:sz w:val="24"/>
          <w:szCs w:val="24"/>
        </w:rPr>
      </w:pPr>
    </w:p>
    <w:p w14:paraId="0B878463" w14:textId="77777777" w:rsidR="009F6420" w:rsidRDefault="009F6420" w:rsidP="00D748D3">
      <w:pPr>
        <w:spacing w:after="0" w:line="240" w:lineRule="auto"/>
        <w:rPr>
          <w:rFonts w:ascii="Times New Roman" w:eastAsia="Times New Roman" w:hAnsi="Times New Roman" w:cs="Times New Roman"/>
          <w:sz w:val="24"/>
          <w:szCs w:val="24"/>
        </w:rPr>
      </w:pPr>
    </w:p>
    <w:p w14:paraId="68EE8322" w14:textId="77777777" w:rsidR="009F6420" w:rsidRDefault="009F6420" w:rsidP="00893DC9">
      <w:pPr>
        <w:spacing w:after="0" w:line="240" w:lineRule="auto"/>
        <w:jc w:val="center"/>
        <w:rPr>
          <w:rFonts w:ascii="Times New Roman" w:eastAsia="Times New Roman" w:hAnsi="Times New Roman" w:cs="Times New Roman"/>
          <w:sz w:val="24"/>
          <w:szCs w:val="24"/>
        </w:rPr>
      </w:pPr>
      <w:r w:rsidRPr="00631A29">
        <w:rPr>
          <w:rFonts w:ascii="Times New Roman" w:eastAsia="Times New Roman" w:hAnsi="Times New Roman" w:cs="Times New Roman"/>
          <w:noProof/>
          <w:sz w:val="24"/>
          <w:szCs w:val="24"/>
        </w:rPr>
        <w:lastRenderedPageBreak/>
        <w:drawing>
          <wp:inline distT="0" distB="0" distL="0" distR="0" wp14:anchorId="5F67AA66" wp14:editId="270101F8">
            <wp:extent cx="2004646" cy="1243758"/>
            <wp:effectExtent l="0" t="0" r="0" b="0"/>
            <wp:docPr id="6" name="Picture 6" descr="https://lh6.googleusercontent.com/lqNL-tFQ151FoEBmdV1OyR6CQnkRqo-UzP4AfosZ6R9VnP-dfm51OvqmvShAt3bMTgFZNBD2wyjcyVw2r0hkt4gS20JI8oRkQ4YPciXuGMjjgW7aHwx6BWyfuywRkcGyX7h2dly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6.googleusercontent.com/lqNL-tFQ151FoEBmdV1OyR6CQnkRqo-UzP4AfosZ6R9VnP-dfm51OvqmvShAt3bMTgFZNBD2wyjcyVw2r0hkt4gS20JI8oRkQ4YPciXuGMjjgW7aHwx6BWyfuywRkcGyX7h2dlyQ"/>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4372" cy="1249792"/>
                    </a:xfrm>
                    <a:prstGeom prst="rect">
                      <a:avLst/>
                    </a:prstGeom>
                    <a:noFill/>
                    <a:ln>
                      <a:noFill/>
                    </a:ln>
                  </pic:spPr>
                </pic:pic>
              </a:graphicData>
            </a:graphic>
          </wp:inline>
        </w:drawing>
      </w:r>
    </w:p>
    <w:p w14:paraId="21299FE5" w14:textId="77777777" w:rsidR="009F6420" w:rsidRDefault="009F6420" w:rsidP="00893DC9">
      <w:pPr>
        <w:spacing w:after="0" w:line="240" w:lineRule="auto"/>
        <w:jc w:val="center"/>
        <w:rPr>
          <w:rFonts w:ascii="Times New Roman" w:eastAsia="Times New Roman" w:hAnsi="Times New Roman" w:cs="Times New Roman"/>
          <w:sz w:val="24"/>
          <w:szCs w:val="24"/>
        </w:rPr>
      </w:pPr>
    </w:p>
    <w:p w14:paraId="54E7E749" w14:textId="77777777" w:rsidR="009F6420" w:rsidRDefault="009F6420" w:rsidP="00893DC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Rules and Regulations</w:t>
      </w:r>
    </w:p>
    <w:p w14:paraId="5FA0C637" w14:textId="77777777" w:rsidR="009F6420" w:rsidRDefault="009F6420" w:rsidP="00893DC9">
      <w:pPr>
        <w:spacing w:after="0" w:line="240" w:lineRule="auto"/>
        <w:jc w:val="center"/>
        <w:rPr>
          <w:rFonts w:ascii="Times New Roman" w:eastAsia="Times New Roman" w:hAnsi="Times New Roman" w:cs="Times New Roman"/>
          <w:sz w:val="24"/>
          <w:szCs w:val="24"/>
        </w:rPr>
      </w:pPr>
    </w:p>
    <w:p w14:paraId="256B4101" w14:textId="77777777" w:rsidR="00D748D3" w:rsidRDefault="00D748D3" w:rsidP="00D337E3">
      <w:pPr>
        <w:spacing w:after="0" w:line="240" w:lineRule="auto"/>
        <w:rPr>
          <w:rFonts w:ascii="Times New Roman" w:eastAsia="Times New Roman" w:hAnsi="Times New Roman" w:cs="Times New Roman"/>
          <w:b/>
          <w:sz w:val="20"/>
          <w:szCs w:val="20"/>
        </w:rPr>
        <w:sectPr w:rsidR="00D748D3" w:rsidSect="00173EF0">
          <w:footerReference w:type="default" r:id="rId12"/>
          <w:pgSz w:w="12240" w:h="15840"/>
          <w:pgMar w:top="720" w:right="720" w:bottom="720" w:left="720" w:header="720" w:footer="720" w:gutter="0"/>
          <w:cols w:space="720"/>
          <w:docGrid w:linePitch="360"/>
        </w:sectPr>
      </w:pPr>
    </w:p>
    <w:p w14:paraId="1EA9969C" w14:textId="77777777" w:rsidR="009F6420" w:rsidRPr="00D748D3" w:rsidRDefault="00D337E3" w:rsidP="00D337E3">
      <w:pPr>
        <w:spacing w:after="0" w:line="240" w:lineRule="auto"/>
        <w:rPr>
          <w:rFonts w:ascii="Times New Roman" w:eastAsia="Times New Roman" w:hAnsi="Times New Roman" w:cs="Times New Roman"/>
          <w:sz w:val="18"/>
          <w:szCs w:val="18"/>
        </w:rPr>
      </w:pPr>
      <w:r w:rsidRPr="00D748D3">
        <w:rPr>
          <w:rFonts w:ascii="Times New Roman" w:eastAsia="Times New Roman" w:hAnsi="Times New Roman" w:cs="Times New Roman"/>
          <w:b/>
          <w:sz w:val="18"/>
          <w:szCs w:val="18"/>
        </w:rPr>
        <w:t>Conduct and Restrictions</w:t>
      </w:r>
      <w:r w:rsidRPr="00D748D3">
        <w:rPr>
          <w:rFonts w:ascii="Times New Roman" w:eastAsia="Times New Roman" w:hAnsi="Times New Roman" w:cs="Times New Roman"/>
          <w:sz w:val="18"/>
          <w:szCs w:val="18"/>
        </w:rPr>
        <w:t xml:space="preserve">:  </w:t>
      </w:r>
      <w:r w:rsidR="0023187F" w:rsidRPr="00D748D3">
        <w:rPr>
          <w:rFonts w:ascii="Times New Roman" w:eastAsia="Times New Roman" w:hAnsi="Times New Roman" w:cs="Times New Roman"/>
          <w:sz w:val="18"/>
          <w:szCs w:val="18"/>
        </w:rPr>
        <w:t>Pennsylvania Counseling Association (</w:t>
      </w:r>
      <w:r w:rsidRPr="00D748D3">
        <w:rPr>
          <w:rFonts w:ascii="Times New Roman" w:eastAsia="Times New Roman" w:hAnsi="Times New Roman" w:cs="Times New Roman"/>
          <w:sz w:val="18"/>
          <w:szCs w:val="18"/>
        </w:rPr>
        <w:t>PCA</w:t>
      </w:r>
      <w:r w:rsidR="0023187F" w:rsidRPr="00D748D3">
        <w:rPr>
          <w:rFonts w:ascii="Times New Roman" w:eastAsia="Times New Roman" w:hAnsi="Times New Roman" w:cs="Times New Roman"/>
          <w:sz w:val="18"/>
          <w:szCs w:val="18"/>
        </w:rPr>
        <w:t>)</w:t>
      </w:r>
      <w:r w:rsidRPr="00D748D3">
        <w:rPr>
          <w:rFonts w:ascii="Times New Roman" w:eastAsia="Times New Roman" w:hAnsi="Times New Roman" w:cs="Times New Roman"/>
          <w:sz w:val="18"/>
          <w:szCs w:val="18"/>
        </w:rPr>
        <w:t xml:space="preserve"> reserves the right to restrict and/or terminate all exhibits which, because of sound, odor, food, drink or other objectionable features, interfere with the orderly procedure of the conference.  PCA also reserves the right to prohibit any display or procedure which in its judgement runs counter to the general character of the meeting. Products being promoted that do not meet the ethical standards of the counseling profession will not be accepted for display.</w:t>
      </w:r>
    </w:p>
    <w:p w14:paraId="6B03B0F1" w14:textId="77777777" w:rsidR="00D337E3" w:rsidRPr="00D748D3" w:rsidRDefault="00D337E3" w:rsidP="00D337E3">
      <w:pPr>
        <w:spacing w:after="0" w:line="240" w:lineRule="auto"/>
        <w:rPr>
          <w:rFonts w:ascii="Times New Roman" w:eastAsia="Times New Roman" w:hAnsi="Times New Roman" w:cs="Times New Roman"/>
          <w:sz w:val="18"/>
          <w:szCs w:val="18"/>
        </w:rPr>
      </w:pPr>
    </w:p>
    <w:p w14:paraId="07A7F854" w14:textId="77777777" w:rsidR="00D337E3" w:rsidRPr="00D748D3" w:rsidRDefault="00D337E3" w:rsidP="00D337E3">
      <w:pPr>
        <w:spacing w:after="0" w:line="240" w:lineRule="auto"/>
        <w:rPr>
          <w:rFonts w:ascii="Times New Roman" w:eastAsia="Times New Roman" w:hAnsi="Times New Roman" w:cs="Times New Roman"/>
          <w:sz w:val="18"/>
          <w:szCs w:val="18"/>
        </w:rPr>
      </w:pPr>
      <w:r w:rsidRPr="00D748D3">
        <w:rPr>
          <w:rFonts w:ascii="Times New Roman" w:eastAsia="Times New Roman" w:hAnsi="Times New Roman" w:cs="Times New Roman"/>
          <w:sz w:val="18"/>
          <w:szCs w:val="18"/>
        </w:rPr>
        <w:t>Exhibitors may not host a function in conjunction with Pennsylvania Counseling Association’s Conference without the written consent of PCA.</w:t>
      </w:r>
    </w:p>
    <w:p w14:paraId="51EE5BD9" w14:textId="77777777" w:rsidR="00D337E3" w:rsidRPr="00D748D3" w:rsidRDefault="00D337E3" w:rsidP="00D337E3">
      <w:pPr>
        <w:spacing w:after="0" w:line="240" w:lineRule="auto"/>
        <w:rPr>
          <w:rFonts w:ascii="Times New Roman" w:eastAsia="Times New Roman" w:hAnsi="Times New Roman" w:cs="Times New Roman"/>
          <w:sz w:val="18"/>
          <w:szCs w:val="18"/>
        </w:rPr>
      </w:pPr>
    </w:p>
    <w:p w14:paraId="4046698D" w14:textId="77777777" w:rsidR="00D337E3" w:rsidRPr="00D748D3" w:rsidRDefault="00D337E3" w:rsidP="00D337E3">
      <w:pPr>
        <w:spacing w:after="0" w:line="240" w:lineRule="auto"/>
        <w:rPr>
          <w:rFonts w:ascii="Times New Roman" w:eastAsia="Times New Roman" w:hAnsi="Times New Roman" w:cs="Times New Roman"/>
          <w:sz w:val="18"/>
          <w:szCs w:val="18"/>
        </w:rPr>
      </w:pPr>
      <w:r w:rsidRPr="00D748D3">
        <w:rPr>
          <w:rFonts w:ascii="Times New Roman" w:eastAsia="Times New Roman" w:hAnsi="Times New Roman" w:cs="Times New Roman"/>
          <w:sz w:val="18"/>
          <w:szCs w:val="18"/>
        </w:rPr>
        <w:t xml:space="preserve">The exhibitor shall, during the conference, use for exhibit, display or related purposes, only the space which has been contracted.  No exhibitor will conduct a seminar or presentation in the ________ hotel area from </w:t>
      </w:r>
      <w:r w:rsidR="005A304B">
        <w:rPr>
          <w:rFonts w:ascii="Times New Roman" w:eastAsia="Times New Roman" w:hAnsi="Times New Roman" w:cs="Times New Roman"/>
          <w:sz w:val="18"/>
          <w:szCs w:val="18"/>
        </w:rPr>
        <w:t>November 8-10, 2019</w:t>
      </w:r>
      <w:r w:rsidRPr="00D748D3">
        <w:rPr>
          <w:rFonts w:ascii="Times New Roman" w:eastAsia="Times New Roman" w:hAnsi="Times New Roman" w:cs="Times New Roman"/>
          <w:sz w:val="18"/>
          <w:szCs w:val="18"/>
        </w:rPr>
        <w:t>.</w:t>
      </w:r>
    </w:p>
    <w:p w14:paraId="684C1844" w14:textId="77777777" w:rsidR="00D337E3" w:rsidRPr="00D748D3" w:rsidRDefault="00D337E3" w:rsidP="00D337E3">
      <w:pPr>
        <w:spacing w:after="0" w:line="240" w:lineRule="auto"/>
        <w:rPr>
          <w:rFonts w:ascii="Times New Roman" w:eastAsia="Times New Roman" w:hAnsi="Times New Roman" w:cs="Times New Roman"/>
          <w:sz w:val="18"/>
          <w:szCs w:val="18"/>
        </w:rPr>
      </w:pPr>
    </w:p>
    <w:p w14:paraId="4A4BE4EF" w14:textId="77777777" w:rsidR="00D337E3" w:rsidRPr="00D748D3" w:rsidRDefault="00D337E3" w:rsidP="00D337E3">
      <w:pPr>
        <w:spacing w:after="0" w:line="240" w:lineRule="auto"/>
        <w:rPr>
          <w:rFonts w:ascii="Times New Roman" w:eastAsia="Times New Roman" w:hAnsi="Times New Roman" w:cs="Times New Roman"/>
          <w:sz w:val="18"/>
          <w:szCs w:val="18"/>
        </w:rPr>
      </w:pPr>
      <w:r w:rsidRPr="00D748D3">
        <w:rPr>
          <w:rFonts w:ascii="Times New Roman" w:eastAsia="Times New Roman" w:hAnsi="Times New Roman" w:cs="Times New Roman"/>
          <w:sz w:val="18"/>
          <w:szCs w:val="18"/>
        </w:rPr>
        <w:t>Improper conduct (as the term is construed by the PCA and/or our contracted hotel and conference center, to include but not be limited to the representation of a product or service without the purchase of exhibit space, or the presence of any person associated with a commercial endeavor within the exhibit area who is not affiliated with a paid-in-full exhibitor) will not be permitted and can result in the termination of the exhibitor’s ability to display at the conference now or in the future.  In the event termination does occur the exhibitor shall not be entitled to any refund of amounts paid to PCA.</w:t>
      </w:r>
    </w:p>
    <w:p w14:paraId="5C9A84CE" w14:textId="77777777" w:rsidR="00D337E3" w:rsidRPr="00D748D3" w:rsidRDefault="00D337E3" w:rsidP="00D337E3">
      <w:pPr>
        <w:spacing w:after="0" w:line="240" w:lineRule="auto"/>
        <w:rPr>
          <w:rFonts w:ascii="Times New Roman" w:eastAsia="Times New Roman" w:hAnsi="Times New Roman" w:cs="Times New Roman"/>
          <w:sz w:val="18"/>
          <w:szCs w:val="18"/>
        </w:rPr>
      </w:pPr>
    </w:p>
    <w:p w14:paraId="2EE5C6D4" w14:textId="77777777" w:rsidR="00D337E3" w:rsidRPr="00D748D3" w:rsidRDefault="00D337E3" w:rsidP="00D337E3">
      <w:pPr>
        <w:spacing w:after="0" w:line="240" w:lineRule="auto"/>
        <w:rPr>
          <w:rFonts w:ascii="Times New Roman" w:eastAsia="Times New Roman" w:hAnsi="Times New Roman" w:cs="Times New Roman"/>
          <w:sz w:val="18"/>
          <w:szCs w:val="18"/>
        </w:rPr>
      </w:pPr>
      <w:r w:rsidRPr="00D748D3">
        <w:rPr>
          <w:rFonts w:ascii="Times New Roman" w:eastAsia="Times New Roman" w:hAnsi="Times New Roman" w:cs="Times New Roman"/>
          <w:sz w:val="18"/>
          <w:szCs w:val="18"/>
        </w:rPr>
        <w:t>Companies sponsoring prize drawings in conjunction with the conference must prominently display any limitations on registering for or accepting the prize.</w:t>
      </w:r>
    </w:p>
    <w:p w14:paraId="40096D63" w14:textId="77777777" w:rsidR="00D337E3" w:rsidRPr="00D748D3" w:rsidRDefault="00D337E3" w:rsidP="00D337E3">
      <w:pPr>
        <w:spacing w:after="0" w:line="240" w:lineRule="auto"/>
        <w:rPr>
          <w:rFonts w:ascii="Times New Roman" w:eastAsia="Times New Roman" w:hAnsi="Times New Roman" w:cs="Times New Roman"/>
          <w:sz w:val="18"/>
          <w:szCs w:val="18"/>
        </w:rPr>
      </w:pPr>
    </w:p>
    <w:p w14:paraId="44B6358C" w14:textId="77777777" w:rsidR="00D337E3" w:rsidRPr="00D748D3" w:rsidRDefault="00D337E3" w:rsidP="00D337E3">
      <w:pPr>
        <w:spacing w:after="0" w:line="240" w:lineRule="auto"/>
        <w:rPr>
          <w:rFonts w:ascii="Times New Roman" w:eastAsia="Times New Roman" w:hAnsi="Times New Roman" w:cs="Times New Roman"/>
          <w:sz w:val="18"/>
          <w:szCs w:val="18"/>
        </w:rPr>
      </w:pPr>
      <w:r w:rsidRPr="00D748D3">
        <w:rPr>
          <w:rFonts w:ascii="Times New Roman" w:eastAsia="Times New Roman" w:hAnsi="Times New Roman" w:cs="Times New Roman"/>
          <w:sz w:val="18"/>
          <w:szCs w:val="18"/>
        </w:rPr>
        <w:t xml:space="preserve">The rights and obligations set forth herein apply as well to the conduct of agents and employees of the exhibitor and any property used by such companies in the installation and operation of exhibits. </w:t>
      </w:r>
    </w:p>
    <w:p w14:paraId="1D3119BF" w14:textId="77777777" w:rsidR="00D337E3" w:rsidRPr="00D748D3" w:rsidRDefault="00D337E3" w:rsidP="00D337E3">
      <w:pPr>
        <w:spacing w:after="0" w:line="240" w:lineRule="auto"/>
        <w:rPr>
          <w:rFonts w:ascii="Times New Roman" w:eastAsia="Times New Roman" w:hAnsi="Times New Roman" w:cs="Times New Roman"/>
          <w:sz w:val="18"/>
          <w:szCs w:val="18"/>
        </w:rPr>
      </w:pPr>
    </w:p>
    <w:p w14:paraId="7FB57EB6" w14:textId="77777777" w:rsidR="00D337E3" w:rsidRPr="00D748D3" w:rsidRDefault="00D337E3" w:rsidP="00D337E3">
      <w:pPr>
        <w:spacing w:after="0" w:line="240" w:lineRule="auto"/>
        <w:rPr>
          <w:rFonts w:ascii="Times New Roman" w:eastAsia="Times New Roman" w:hAnsi="Times New Roman" w:cs="Times New Roman"/>
          <w:sz w:val="18"/>
          <w:szCs w:val="18"/>
        </w:rPr>
      </w:pPr>
      <w:r w:rsidRPr="00D748D3">
        <w:rPr>
          <w:rFonts w:ascii="Times New Roman" w:eastAsia="Times New Roman" w:hAnsi="Times New Roman" w:cs="Times New Roman"/>
          <w:sz w:val="18"/>
          <w:szCs w:val="18"/>
        </w:rPr>
        <w:t>The decision of PCA as to what acts constitute a breach of the above conditions shall be final and any exhibitor shall be subject to eviction without refund if it is judged to be in violation of the aforementioned conditions.</w:t>
      </w:r>
    </w:p>
    <w:p w14:paraId="70CB1383" w14:textId="77777777" w:rsidR="00D337E3" w:rsidRPr="00D748D3" w:rsidRDefault="00D337E3" w:rsidP="00D337E3">
      <w:pPr>
        <w:spacing w:after="0" w:line="240" w:lineRule="auto"/>
        <w:rPr>
          <w:rFonts w:ascii="Times New Roman" w:eastAsia="Times New Roman" w:hAnsi="Times New Roman" w:cs="Times New Roman"/>
          <w:sz w:val="18"/>
          <w:szCs w:val="18"/>
        </w:rPr>
      </w:pPr>
    </w:p>
    <w:p w14:paraId="39B86B1F" w14:textId="77777777" w:rsidR="00D337E3" w:rsidRPr="00D748D3" w:rsidRDefault="00D337E3" w:rsidP="00D337E3">
      <w:pPr>
        <w:spacing w:after="0" w:line="240" w:lineRule="auto"/>
        <w:rPr>
          <w:rFonts w:ascii="Times New Roman" w:eastAsia="Times New Roman" w:hAnsi="Times New Roman" w:cs="Times New Roman"/>
          <w:sz w:val="18"/>
          <w:szCs w:val="18"/>
        </w:rPr>
      </w:pPr>
      <w:r w:rsidRPr="00D748D3">
        <w:rPr>
          <w:rFonts w:ascii="Times New Roman" w:eastAsia="Times New Roman" w:hAnsi="Times New Roman" w:cs="Times New Roman"/>
          <w:b/>
          <w:sz w:val="18"/>
          <w:szCs w:val="18"/>
        </w:rPr>
        <w:t>Space</w:t>
      </w:r>
      <w:r w:rsidRPr="00D748D3">
        <w:rPr>
          <w:rFonts w:ascii="Times New Roman" w:eastAsia="Times New Roman" w:hAnsi="Times New Roman" w:cs="Times New Roman"/>
          <w:sz w:val="18"/>
          <w:szCs w:val="18"/>
        </w:rPr>
        <w:t>:  The exhibitor agrees that the exhibit will be confined to the area of the space contracted and that subletting or showing products other than those manufactured or represented by the exhibitor is strictly prohibited.  The exhibitor also agrees not to display noisy electronic devices, sound equipment or other devices that interfere with other exhibits.  The playing of live or recorded music in an exhibit space is prohibited.</w:t>
      </w:r>
    </w:p>
    <w:p w14:paraId="72F258B4" w14:textId="77777777" w:rsidR="00D748D3" w:rsidRDefault="00D748D3" w:rsidP="00D748D3">
      <w:pPr>
        <w:spacing w:after="0" w:line="240" w:lineRule="auto"/>
        <w:rPr>
          <w:rFonts w:ascii="Times New Roman" w:eastAsia="Times New Roman" w:hAnsi="Times New Roman" w:cs="Times New Roman"/>
          <w:b/>
          <w:sz w:val="18"/>
          <w:szCs w:val="18"/>
        </w:rPr>
      </w:pPr>
    </w:p>
    <w:p w14:paraId="5641E66D" w14:textId="77777777" w:rsidR="00D337E3" w:rsidRPr="00D748D3" w:rsidRDefault="00D337E3" w:rsidP="00D748D3">
      <w:pPr>
        <w:spacing w:after="0" w:line="240" w:lineRule="auto"/>
        <w:rPr>
          <w:rFonts w:ascii="Times New Roman" w:eastAsia="Times New Roman" w:hAnsi="Times New Roman" w:cs="Times New Roman"/>
          <w:sz w:val="18"/>
          <w:szCs w:val="18"/>
        </w:rPr>
      </w:pPr>
      <w:r w:rsidRPr="00D748D3">
        <w:rPr>
          <w:rFonts w:ascii="Times New Roman" w:eastAsia="Times New Roman" w:hAnsi="Times New Roman" w:cs="Times New Roman"/>
          <w:b/>
          <w:sz w:val="18"/>
          <w:szCs w:val="18"/>
        </w:rPr>
        <w:t>Care of Space</w:t>
      </w:r>
      <w:r w:rsidRPr="00D748D3">
        <w:rPr>
          <w:rFonts w:ascii="Times New Roman" w:eastAsia="Times New Roman" w:hAnsi="Times New Roman" w:cs="Times New Roman"/>
          <w:sz w:val="18"/>
          <w:szCs w:val="18"/>
        </w:rPr>
        <w:t xml:space="preserve">: </w:t>
      </w:r>
      <w:r w:rsidR="0023187F" w:rsidRPr="00D748D3">
        <w:rPr>
          <w:rFonts w:ascii="Times New Roman" w:eastAsia="Times New Roman" w:hAnsi="Times New Roman" w:cs="Times New Roman"/>
          <w:sz w:val="18"/>
          <w:szCs w:val="18"/>
        </w:rPr>
        <w:t xml:space="preserve">The exhibitor agrees not to deface, injure, or mar any surface of the hotel or conference center or any of the furniture or fixtures contained therein and/or any of the property placed therein by the PCA. The exhibitor shall be liable to PCA and the hotel and conference center for any damage to the hotel or any of the furniture or fixtures contained therein or any of the property placed therein by PCA which shall occur by reason of the commissions or omissions of any exhibitor and/or its agents or employees.  All materials used in an exhibit must conform to the requirements of the fire department.  </w:t>
      </w:r>
    </w:p>
    <w:p w14:paraId="3931D950" w14:textId="77777777" w:rsidR="0023187F" w:rsidRPr="00D748D3" w:rsidRDefault="0023187F" w:rsidP="0023187F">
      <w:pPr>
        <w:spacing w:after="0" w:line="240" w:lineRule="auto"/>
        <w:rPr>
          <w:rFonts w:ascii="Times New Roman" w:eastAsia="Times New Roman" w:hAnsi="Times New Roman" w:cs="Times New Roman"/>
          <w:sz w:val="18"/>
          <w:szCs w:val="18"/>
        </w:rPr>
      </w:pPr>
    </w:p>
    <w:p w14:paraId="486A9340" w14:textId="77777777" w:rsidR="0023187F" w:rsidRPr="00D748D3" w:rsidRDefault="0023187F" w:rsidP="0023187F">
      <w:pPr>
        <w:spacing w:after="0" w:line="240" w:lineRule="auto"/>
        <w:rPr>
          <w:rFonts w:ascii="Times New Roman" w:eastAsia="Times New Roman" w:hAnsi="Times New Roman" w:cs="Times New Roman"/>
          <w:sz w:val="18"/>
          <w:szCs w:val="18"/>
        </w:rPr>
      </w:pPr>
      <w:r w:rsidRPr="00D748D3">
        <w:rPr>
          <w:rFonts w:ascii="Times New Roman" w:eastAsia="Times New Roman" w:hAnsi="Times New Roman" w:cs="Times New Roman"/>
          <w:b/>
          <w:sz w:val="18"/>
          <w:szCs w:val="18"/>
        </w:rPr>
        <w:t>Liability, Security and Insurance</w:t>
      </w:r>
      <w:r w:rsidRPr="00D748D3">
        <w:rPr>
          <w:rFonts w:ascii="Times New Roman" w:eastAsia="Times New Roman" w:hAnsi="Times New Roman" w:cs="Times New Roman"/>
          <w:sz w:val="18"/>
          <w:szCs w:val="18"/>
        </w:rPr>
        <w:t xml:space="preserve">: All exhibits and respective contents are displayed at the exhibitor’s risk. The exhibit area is in a public space of the hotel and conference center and will not be secure when the exhibit hours conclude.  PCA assumes no responsibility for the personal property of their officers, agents, or employees.  The exhibitor assumes entire responsibility and hereby agrees to protect, indemnify, defend and save harmless PCA, the contracted hotel and convention center, its owner and operator and their affiliated and subsidiary companies and their respective partners, directors, officers and employees and agents (the “indemnities”) against all claims, losses or damages to persons or property, governmental charges or fines and attorney’s fees arising out or caused by the exhibition’s installation, removal, maintenance or occupancy or use of the exhibition premises or part thereof, excluding only any liability caused by the sole negligence of the indemnities.  </w:t>
      </w:r>
    </w:p>
    <w:p w14:paraId="3B9FD923" w14:textId="77777777" w:rsidR="0023187F" w:rsidRPr="00D748D3" w:rsidRDefault="0023187F" w:rsidP="0023187F">
      <w:pPr>
        <w:spacing w:after="0" w:line="240" w:lineRule="auto"/>
        <w:rPr>
          <w:rFonts w:ascii="Times New Roman" w:eastAsia="Times New Roman" w:hAnsi="Times New Roman" w:cs="Times New Roman"/>
          <w:sz w:val="18"/>
          <w:szCs w:val="18"/>
        </w:rPr>
      </w:pPr>
      <w:r w:rsidRPr="00D748D3">
        <w:rPr>
          <w:rFonts w:ascii="Times New Roman" w:eastAsia="Times New Roman" w:hAnsi="Times New Roman" w:cs="Times New Roman"/>
          <w:sz w:val="18"/>
          <w:szCs w:val="18"/>
        </w:rPr>
        <w:t>In addition, the exhibitor acknowledges that PCA, the hotel and conference center, and any of the other indemnities do not maintain insurance covering the exhibitor’s property and that it is the sole responsibility of the exhibitor to maintain insurance.</w:t>
      </w:r>
    </w:p>
    <w:p w14:paraId="7E59FA37" w14:textId="77777777" w:rsidR="0023187F" w:rsidRPr="00D748D3" w:rsidRDefault="0023187F" w:rsidP="0023187F">
      <w:pPr>
        <w:spacing w:after="0" w:line="240" w:lineRule="auto"/>
        <w:rPr>
          <w:rFonts w:ascii="Times New Roman" w:eastAsia="Times New Roman" w:hAnsi="Times New Roman" w:cs="Times New Roman"/>
          <w:sz w:val="18"/>
          <w:szCs w:val="18"/>
        </w:rPr>
      </w:pPr>
    </w:p>
    <w:p w14:paraId="5CE0FC66" w14:textId="77777777" w:rsidR="0023187F" w:rsidRPr="00D748D3" w:rsidRDefault="0023187F" w:rsidP="0023187F">
      <w:pPr>
        <w:spacing w:after="0" w:line="240" w:lineRule="auto"/>
        <w:rPr>
          <w:rFonts w:ascii="Times New Roman" w:eastAsia="Times New Roman" w:hAnsi="Times New Roman" w:cs="Times New Roman"/>
          <w:sz w:val="18"/>
          <w:szCs w:val="18"/>
        </w:rPr>
      </w:pPr>
      <w:r w:rsidRPr="00D748D3">
        <w:rPr>
          <w:rFonts w:ascii="Times New Roman" w:eastAsia="Times New Roman" w:hAnsi="Times New Roman" w:cs="Times New Roman"/>
          <w:b/>
          <w:sz w:val="18"/>
          <w:szCs w:val="18"/>
        </w:rPr>
        <w:t>Payment</w:t>
      </w:r>
      <w:r w:rsidRPr="00D748D3">
        <w:rPr>
          <w:rFonts w:ascii="Times New Roman" w:eastAsia="Times New Roman" w:hAnsi="Times New Roman" w:cs="Times New Roman"/>
          <w:sz w:val="18"/>
          <w:szCs w:val="18"/>
        </w:rPr>
        <w:t>: Contracts must be accompanied by payment in full or paid upon receipt of a credit card invoice.  If any remaining balance of the full remittance of the contract has not been received by PCA by the Cancellation date</w:t>
      </w:r>
      <w:r w:rsidR="005A304B">
        <w:rPr>
          <w:rFonts w:ascii="Times New Roman" w:eastAsia="Times New Roman" w:hAnsi="Times New Roman" w:cs="Times New Roman"/>
          <w:sz w:val="18"/>
          <w:szCs w:val="18"/>
        </w:rPr>
        <w:t xml:space="preserve"> of October 19</w:t>
      </w:r>
      <w:r w:rsidRPr="00D748D3">
        <w:rPr>
          <w:rFonts w:ascii="Times New Roman" w:eastAsia="Times New Roman" w:hAnsi="Times New Roman" w:cs="Times New Roman"/>
          <w:sz w:val="18"/>
          <w:szCs w:val="18"/>
        </w:rPr>
        <w:t xml:space="preserve">, </w:t>
      </w:r>
      <w:r w:rsidR="005A304B">
        <w:rPr>
          <w:rFonts w:ascii="Times New Roman" w:eastAsia="Times New Roman" w:hAnsi="Times New Roman" w:cs="Times New Roman"/>
          <w:sz w:val="18"/>
          <w:szCs w:val="18"/>
        </w:rPr>
        <w:t xml:space="preserve">2019 </w:t>
      </w:r>
      <w:r w:rsidRPr="00D748D3">
        <w:rPr>
          <w:rFonts w:ascii="Times New Roman" w:eastAsia="Times New Roman" w:hAnsi="Times New Roman" w:cs="Times New Roman"/>
          <w:sz w:val="18"/>
          <w:szCs w:val="18"/>
        </w:rPr>
        <w:t>PCA reserves the right to cancel this contract without liability.  In such an event, PCA shall retain the amount paid by the exhibitor as a forfeited deposit.  Any exhibi</w:t>
      </w:r>
      <w:r w:rsidR="00D748D3" w:rsidRPr="00D748D3">
        <w:rPr>
          <w:rFonts w:ascii="Times New Roman" w:eastAsia="Times New Roman" w:hAnsi="Times New Roman" w:cs="Times New Roman"/>
          <w:sz w:val="18"/>
          <w:szCs w:val="18"/>
        </w:rPr>
        <w:t xml:space="preserve">tor with a remaining balance by the start of the conference </w:t>
      </w:r>
      <w:r w:rsidR="005A304B">
        <w:rPr>
          <w:rFonts w:ascii="Times New Roman" w:eastAsia="Times New Roman" w:hAnsi="Times New Roman" w:cs="Times New Roman"/>
          <w:sz w:val="18"/>
          <w:szCs w:val="18"/>
        </w:rPr>
        <w:t>November 8, 2019</w:t>
      </w:r>
      <w:r w:rsidR="00D748D3" w:rsidRPr="00D748D3">
        <w:rPr>
          <w:rFonts w:ascii="Times New Roman" w:eastAsia="Times New Roman" w:hAnsi="Times New Roman" w:cs="Times New Roman"/>
          <w:sz w:val="18"/>
          <w:szCs w:val="18"/>
        </w:rPr>
        <w:t>, will not be allowed to set up until full payment has been remitted in the form of cash, certified check or money order.</w:t>
      </w:r>
    </w:p>
    <w:p w14:paraId="3E3FCEF7" w14:textId="77777777" w:rsidR="00D337E3" w:rsidRPr="00D748D3" w:rsidRDefault="00D337E3" w:rsidP="00D337E3">
      <w:pPr>
        <w:spacing w:after="0" w:line="240" w:lineRule="auto"/>
        <w:rPr>
          <w:rFonts w:ascii="Times New Roman" w:eastAsia="Times New Roman" w:hAnsi="Times New Roman" w:cs="Times New Roman"/>
          <w:sz w:val="18"/>
          <w:szCs w:val="18"/>
        </w:rPr>
      </w:pPr>
    </w:p>
    <w:p w14:paraId="30F3A183" w14:textId="77777777" w:rsidR="00D337E3" w:rsidRPr="00D748D3" w:rsidRDefault="00D337E3" w:rsidP="00D337E3">
      <w:pPr>
        <w:spacing w:after="0" w:line="240" w:lineRule="auto"/>
        <w:rPr>
          <w:rFonts w:ascii="Times New Roman" w:eastAsia="Times New Roman" w:hAnsi="Times New Roman" w:cs="Times New Roman"/>
          <w:sz w:val="18"/>
          <w:szCs w:val="18"/>
        </w:rPr>
      </w:pPr>
      <w:r w:rsidRPr="00D748D3">
        <w:rPr>
          <w:rFonts w:ascii="Times New Roman" w:eastAsia="Times New Roman" w:hAnsi="Times New Roman" w:cs="Times New Roman"/>
          <w:b/>
          <w:sz w:val="18"/>
          <w:szCs w:val="18"/>
        </w:rPr>
        <w:t>Interpretations of Above Rules and Regulations</w:t>
      </w:r>
      <w:r w:rsidRPr="00D748D3">
        <w:rPr>
          <w:rFonts w:ascii="Times New Roman" w:eastAsia="Times New Roman" w:hAnsi="Times New Roman" w:cs="Times New Roman"/>
          <w:sz w:val="18"/>
          <w:szCs w:val="18"/>
        </w:rPr>
        <w:t>:  Above stated conditions are considered a part of this contract.  PCA reserves the right to interpret them as well as make decisions on all points the rules and regulations do not cover.  Decisions of the Pennsylvania Counseling Association are final.</w:t>
      </w:r>
    </w:p>
    <w:sectPr w:rsidR="00D337E3" w:rsidRPr="00D748D3" w:rsidSect="00D748D3">
      <w:type w:val="continuous"/>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84852B" w14:textId="77777777" w:rsidR="00437411" w:rsidRDefault="00437411" w:rsidP="009F2F00">
      <w:pPr>
        <w:spacing w:after="0" w:line="240" w:lineRule="auto"/>
      </w:pPr>
      <w:r>
        <w:separator/>
      </w:r>
    </w:p>
  </w:endnote>
  <w:endnote w:type="continuationSeparator" w:id="0">
    <w:p w14:paraId="0A2A4771" w14:textId="77777777" w:rsidR="00437411" w:rsidRDefault="00437411" w:rsidP="009F2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E0814" w14:textId="77777777" w:rsidR="009F2F00" w:rsidRDefault="009F2F00">
    <w:pPr>
      <w:pStyle w:val="Footer"/>
    </w:pPr>
  </w:p>
  <w:p w14:paraId="7498CFDD" w14:textId="77777777" w:rsidR="009F2F00" w:rsidRDefault="009F2F00">
    <w:pPr>
      <w:pStyle w:val="Footer"/>
    </w:pPr>
    <w:r>
      <w:t xml:space="preserve">Deadline for all sponsorship registration is </w:t>
    </w:r>
    <w:r w:rsidR="00173EF0">
      <w:t>October 14, 2019</w:t>
    </w:r>
    <w:r>
      <w:t xml:space="preserve">.   All cancellations must be in writing.  Cancellations received on or before </w:t>
    </w:r>
    <w:r w:rsidR="00173EF0">
      <w:t xml:space="preserve">October 18, 2019 </w:t>
    </w:r>
    <w:r>
      <w:t>will be assessed a $100 administration fee.  No refunds will be issued after</w:t>
    </w:r>
    <w:r w:rsidR="00173EF0">
      <w:t xml:space="preserve"> October 19, 2019</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52BED3" w14:textId="77777777" w:rsidR="00437411" w:rsidRDefault="00437411" w:rsidP="009F2F00">
      <w:pPr>
        <w:spacing w:after="0" w:line="240" w:lineRule="auto"/>
      </w:pPr>
      <w:r>
        <w:separator/>
      </w:r>
    </w:p>
  </w:footnote>
  <w:footnote w:type="continuationSeparator" w:id="0">
    <w:p w14:paraId="131335F9" w14:textId="77777777" w:rsidR="00437411" w:rsidRDefault="00437411" w:rsidP="009F2F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A29"/>
    <w:rsid w:val="00074541"/>
    <w:rsid w:val="00080665"/>
    <w:rsid w:val="001132EB"/>
    <w:rsid w:val="00173EF0"/>
    <w:rsid w:val="0023187F"/>
    <w:rsid w:val="00232180"/>
    <w:rsid w:val="00437411"/>
    <w:rsid w:val="00512AEF"/>
    <w:rsid w:val="005A304B"/>
    <w:rsid w:val="005B6983"/>
    <w:rsid w:val="00631A29"/>
    <w:rsid w:val="006C670F"/>
    <w:rsid w:val="008030EC"/>
    <w:rsid w:val="00893DC9"/>
    <w:rsid w:val="008F5B6A"/>
    <w:rsid w:val="00927897"/>
    <w:rsid w:val="009B2EF4"/>
    <w:rsid w:val="009F2F00"/>
    <w:rsid w:val="009F6420"/>
    <w:rsid w:val="00C42FE2"/>
    <w:rsid w:val="00C57670"/>
    <w:rsid w:val="00CF0D2E"/>
    <w:rsid w:val="00CF39DC"/>
    <w:rsid w:val="00D337E3"/>
    <w:rsid w:val="00D748D3"/>
    <w:rsid w:val="00ED2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FDDDE"/>
  <w15:chartTrackingRefBased/>
  <w15:docId w15:val="{C7116D48-71DA-493B-BFF0-0B598CC2C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31A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631A29"/>
  </w:style>
  <w:style w:type="paragraph" w:styleId="Header">
    <w:name w:val="header"/>
    <w:basedOn w:val="Normal"/>
    <w:link w:val="HeaderChar"/>
    <w:uiPriority w:val="99"/>
    <w:unhideWhenUsed/>
    <w:rsid w:val="009F2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2F00"/>
  </w:style>
  <w:style w:type="paragraph" w:styleId="Footer">
    <w:name w:val="footer"/>
    <w:basedOn w:val="Normal"/>
    <w:link w:val="FooterChar"/>
    <w:uiPriority w:val="99"/>
    <w:unhideWhenUsed/>
    <w:rsid w:val="009F2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2F00"/>
  </w:style>
  <w:style w:type="character" w:styleId="Hyperlink">
    <w:name w:val="Hyperlink"/>
    <w:basedOn w:val="DefaultParagraphFont"/>
    <w:uiPriority w:val="99"/>
    <w:unhideWhenUsed/>
    <w:rsid w:val="009F2F00"/>
    <w:rPr>
      <w:color w:val="0563C1" w:themeColor="hyperlink"/>
      <w:u w:val="single"/>
    </w:rPr>
  </w:style>
  <w:style w:type="paragraph" w:styleId="BalloonText">
    <w:name w:val="Balloon Text"/>
    <w:basedOn w:val="Normal"/>
    <w:link w:val="BalloonTextChar"/>
    <w:uiPriority w:val="99"/>
    <w:semiHidden/>
    <w:unhideWhenUsed/>
    <w:rsid w:val="00173E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3EF0"/>
    <w:rPr>
      <w:rFonts w:ascii="Segoe UI" w:hAnsi="Segoe UI" w:cs="Segoe UI"/>
      <w:sz w:val="18"/>
      <w:szCs w:val="18"/>
    </w:rPr>
  </w:style>
  <w:style w:type="character" w:styleId="UnresolvedMention">
    <w:name w:val="Unresolved Mention"/>
    <w:basedOn w:val="DefaultParagraphFont"/>
    <w:uiPriority w:val="99"/>
    <w:semiHidden/>
    <w:unhideWhenUsed/>
    <w:rsid w:val="00173E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1721">
      <w:bodyDiv w:val="1"/>
      <w:marLeft w:val="0"/>
      <w:marRight w:val="0"/>
      <w:marTop w:val="0"/>
      <w:marBottom w:val="0"/>
      <w:divBdr>
        <w:top w:val="none" w:sz="0" w:space="0" w:color="auto"/>
        <w:left w:val="none" w:sz="0" w:space="0" w:color="auto"/>
        <w:bottom w:val="none" w:sz="0" w:space="0" w:color="auto"/>
        <w:right w:val="none" w:sz="0" w:space="0" w:color="auto"/>
      </w:divBdr>
      <w:divsChild>
        <w:div w:id="342317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mailto:pcamarketingdirector@gmail.co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8134802E893143A4AC568FD603A4DB" ma:contentTypeVersion="10" ma:contentTypeDescription="Create a new document." ma:contentTypeScope="" ma:versionID="4c481937602c195a2a7eb8bb192de011">
  <xsd:schema xmlns:xsd="http://www.w3.org/2001/XMLSchema" xmlns:xs="http://www.w3.org/2001/XMLSchema" xmlns:p="http://schemas.microsoft.com/office/2006/metadata/properties" xmlns:ns2="202b2c09-c5b9-4655-8a89-32d2a793e0c0" xmlns:ns3="054655c4-386f-4d2b-a9a1-67652d452fa0" targetNamespace="http://schemas.microsoft.com/office/2006/metadata/properties" ma:root="true" ma:fieldsID="58abbef03ea5a4fa162793e0984607bb" ns2:_="" ns3:_="">
    <xsd:import namespace="202b2c09-c5b9-4655-8a89-32d2a793e0c0"/>
    <xsd:import namespace="054655c4-386f-4d2b-a9a1-67652d452f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b2c09-c5b9-4655-8a89-32d2a793e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4655c4-386f-4d2b-a9a1-67652d452fa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782612-D198-49EE-96AE-3AA8297630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2b2c09-c5b9-4655-8a89-32d2a793e0c0"/>
    <ds:schemaRef ds:uri="054655c4-386f-4d2b-a9a1-67652d452f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B6A77B-D47E-41D5-A74E-71EFE923D7B2}">
  <ds:schemaRefs>
    <ds:schemaRef ds:uri="http://schemas.microsoft.com/sharepoint/v3/contenttype/forms"/>
  </ds:schemaRefs>
</ds:datastoreItem>
</file>

<file path=customXml/itemProps3.xml><?xml version="1.0" encoding="utf-8"?>
<ds:datastoreItem xmlns:ds="http://schemas.openxmlformats.org/officeDocument/2006/customXml" ds:itemID="{A56A66E8-9FB3-4445-A0CC-A8D0A25B17E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6921</TotalTime>
  <Pages>4</Pages>
  <Words>1615</Words>
  <Characters>9207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Kuniak, Stephen</dc:creator>
  <cp:keywords/>
  <dc:description/>
  <cp:lastModifiedBy>Deneen Pennington</cp:lastModifiedBy>
  <cp:revision>16</cp:revision>
  <dcterms:created xsi:type="dcterms:W3CDTF">2019-04-06T16:12:00Z</dcterms:created>
  <dcterms:modified xsi:type="dcterms:W3CDTF">2019-05-08T19:15:00Z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0x010100F78134802E893143A4AC568FD603A4DB</vt:lpwstr>
  </property>
</Properties>
</file>